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6" w:rsidRDefault="00267E56" w:rsidP="00267E56">
      <w:pPr>
        <w:pStyle w:val="2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267E56" w:rsidRDefault="00267E56" w:rsidP="00267E56"/>
    <w:p w:rsidR="00267E56" w:rsidRDefault="00267E56" w:rsidP="00267E56"/>
    <w:p w:rsidR="00267E56" w:rsidRDefault="00267E56" w:rsidP="00267E56"/>
    <w:p w:rsidR="00267E56" w:rsidRDefault="00267E56" w:rsidP="00267E56">
      <w:pPr>
        <w:ind w:firstLine="993"/>
        <w:jc w:val="right"/>
        <w:rPr>
          <w:sz w:val="24"/>
        </w:rPr>
      </w:pPr>
    </w:p>
    <w:p w:rsidR="00267E56" w:rsidRPr="00BB2950" w:rsidRDefault="00267E56" w:rsidP="00267E56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267E56" w:rsidRDefault="00A57D9E" w:rsidP="00267E56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</w:t>
      </w:r>
      <w:r w:rsidR="00E32B3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юль</w:t>
      </w:r>
      <w:r w:rsidR="00267E5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67E56"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</w:t>
      </w:r>
    </w:p>
    <w:p w:rsidR="00267E56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rFonts w:ascii="Arial" w:hAnsi="Arial" w:cs="Arial"/>
          <w:b/>
          <w:bCs/>
          <w:color w:val="333333"/>
          <w:sz w:val="36"/>
          <w:szCs w:val="36"/>
        </w:rPr>
        <w:t>ПОВЫШЕНИЕ МРОТ</w:t>
      </w:r>
      <w:r w:rsidRPr="00267E56">
        <w:t xml:space="preserve"> </w:t>
      </w:r>
    </w:p>
    <w:p w:rsidR="00267E56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rPr>
          <w:b/>
          <w:bCs/>
        </w:rPr>
        <w:t>Премия.</w:t>
      </w:r>
      <w:r w:rsidRPr="009F4BD8">
        <w:t> 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Заработная плата должна быть не ниже </w:t>
      </w:r>
      <w:r w:rsidRPr="00954A96">
        <w:t>МРОТ</w:t>
      </w:r>
      <w:r w:rsidRPr="009F4BD8">
        <w:t> без учета премии, которую работники могут получить по итогам работы за </w:t>
      </w:r>
      <w:r w:rsidRPr="00954A96">
        <w:t>квартал или год</w:t>
      </w:r>
      <w:r w:rsidRPr="009F4BD8">
        <w:t>. Премии учитывают только в месяце, в котором они начислены, а работникам нельзя ежемесячно платить зарплату ниже МРОТ.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rPr>
          <w:b/>
          <w:bCs/>
        </w:rPr>
        <w:t>МРОТ при неполном рабочем времени.</w:t>
      </w:r>
      <w:r w:rsidRPr="009F4BD8">
        <w:t> 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При работе в режиме </w:t>
      </w:r>
      <w:r w:rsidRPr="00954A96">
        <w:t>неполного рабочего времени</w:t>
      </w:r>
      <w:r w:rsidRPr="009F4BD8">
        <w:t xml:space="preserve"> заработную плату начисляют работнику пропорционально отработанному времени, но не ниже МРОТ в пересчете на полную месячную ставку. 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Учтите, что если формально сократите рабочее время и будете требовать от сотрудника фактически отрабатывать полное рабочее время, то это </w:t>
      </w:r>
      <w:r w:rsidRPr="00954A96">
        <w:t>сверхурочная работа</w:t>
      </w:r>
      <w:r w:rsidRPr="009F4BD8">
        <w:t xml:space="preserve">. 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В таком случае сотруднику нужно дополнительно оплачивать работу сверхурочно в </w:t>
      </w:r>
      <w:r w:rsidRPr="00954A96">
        <w:t>повышенном размере</w:t>
      </w:r>
      <w:r w:rsidRPr="009F4BD8">
        <w:t>.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rPr>
          <w:b/>
          <w:bCs/>
        </w:rPr>
        <w:t>Совместительство.</w:t>
      </w:r>
      <w:r w:rsidRPr="009F4BD8">
        <w:t> 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Так как </w:t>
      </w:r>
      <w:r w:rsidRPr="00954A96">
        <w:t>трудовые договоры</w:t>
      </w:r>
      <w:r w:rsidRPr="009F4BD8">
        <w:t> по основному месту работы и на работе по </w:t>
      </w:r>
      <w:r w:rsidRPr="00954A96">
        <w:t>совместительству</w:t>
      </w:r>
      <w:r w:rsidRPr="009F4BD8">
        <w:t xml:space="preserve"> заключают отдельно, то и зарплату нужно сверять с МРОТ отдельно по каждому договору. 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Если сотрудник занят </w:t>
      </w:r>
      <w:r w:rsidRPr="00954A96">
        <w:t>неполное рабочее время</w:t>
      </w:r>
      <w:r w:rsidRPr="009F4BD8">
        <w:t>, то его заработная плата должна быть не ниже МРОТ в пересчете на полное рабочее время.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rPr>
          <w:b/>
          <w:bCs/>
        </w:rPr>
        <w:t>Пересмотр окладов.</w:t>
      </w:r>
      <w:r w:rsidRPr="009F4BD8">
        <w:t> 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Работодатель не обязан </w:t>
      </w:r>
      <w:r w:rsidRPr="00954A96">
        <w:t>пересматривать оклады</w:t>
      </w:r>
      <w:r w:rsidRPr="009F4BD8">
        <w:t> в связи с повышением МРОТ, так как сами по себе они могут быть </w:t>
      </w:r>
      <w:r w:rsidRPr="00954A96">
        <w:t xml:space="preserve">меньше </w:t>
      </w:r>
      <w:proofErr w:type="spellStart"/>
      <w:r w:rsidRPr="00954A96">
        <w:t>минималки</w:t>
      </w:r>
      <w:proofErr w:type="spellEnd"/>
      <w:r w:rsidRPr="009F4BD8">
        <w:t xml:space="preserve">. </w:t>
      </w:r>
    </w:p>
    <w:p w:rsidR="00267E56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  <w:r w:rsidRPr="009F4BD8">
        <w:t>Главное, чтобы в совокупности с другими выплатами зарплата была больше МРОТ.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>
        <w:t>(</w:t>
      </w:r>
      <w:r w:rsidRPr="009F4BD8">
        <w:t>п</w:t>
      </w:r>
      <w:r w:rsidRPr="009F4BD8">
        <w:rPr>
          <w:b/>
          <w:bCs/>
        </w:rPr>
        <w:t xml:space="preserve">исьмо Министерства труда и социальной защиты РФ от </w:t>
      </w:r>
      <w:r w:rsidRPr="009F4BD8">
        <w:t>05.06.2018 № 14-0/10/В-4085.</w:t>
      </w:r>
      <w:r>
        <w:t>)</w:t>
      </w:r>
    </w:p>
    <w:p w:rsidR="00267E56" w:rsidRPr="009F4BD8" w:rsidRDefault="00267E56" w:rsidP="00267E56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267E56" w:rsidRPr="009F4BD8" w:rsidRDefault="00267E56" w:rsidP="00267E56">
      <w:pPr>
        <w:ind w:firstLine="851"/>
        <w:jc w:val="both"/>
        <w:outlineLvl w:val="1"/>
        <w:rPr>
          <w:b/>
        </w:rPr>
      </w:pPr>
    </w:p>
    <w:p w:rsidR="00267E56" w:rsidRDefault="00267E56" w:rsidP="00267E56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F358DC" w:rsidRDefault="00F358DC"/>
    <w:sectPr w:rsidR="00F358DC" w:rsidSect="00F3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56"/>
    <w:rsid w:val="00267E56"/>
    <w:rsid w:val="005F7444"/>
    <w:rsid w:val="00A57D9E"/>
    <w:rsid w:val="00B71FEF"/>
    <w:rsid w:val="00E32B39"/>
    <w:rsid w:val="00F3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7E56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5</cp:revision>
  <dcterms:created xsi:type="dcterms:W3CDTF">2019-02-12T12:28:00Z</dcterms:created>
  <dcterms:modified xsi:type="dcterms:W3CDTF">2019-02-12T12:56:00Z</dcterms:modified>
</cp:coreProperties>
</file>