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2F" w:rsidRPr="00AC5B2F" w:rsidRDefault="00AC5B2F" w:rsidP="00490B67">
      <w:pPr>
        <w:autoSpaceDE w:val="0"/>
        <w:autoSpaceDN w:val="0"/>
        <w:adjustRightInd w:val="0"/>
        <w:spacing w:after="0" w:line="240" w:lineRule="auto"/>
        <w:rPr>
          <w:rFonts w:ascii="Tahoma" w:hAnsi="Tahoma" w:cs="Tahoma"/>
          <w:b/>
          <w:bCs/>
          <w:sz w:val="52"/>
          <w:szCs w:val="52"/>
        </w:rPr>
      </w:pPr>
      <w:r w:rsidRPr="00AC5B2F">
        <w:rPr>
          <w:rFonts w:ascii="Tahoma" w:hAnsi="Tahoma" w:cs="Tahoma"/>
          <w:b/>
          <w:bCs/>
          <w:sz w:val="52"/>
          <w:szCs w:val="52"/>
        </w:rPr>
        <w:t>ЗАНЯТИЕ ШКОЛЫ РУКОВОДИТЕЛЕЙ ОБРАЗОВАТЕЛЬНЫХ УЧРЕЖДЕНИЙ СОВМЕСТНО С ВНЕШТ</w:t>
      </w:r>
      <w:r w:rsidR="00E1239E">
        <w:rPr>
          <w:rFonts w:ascii="Tahoma" w:hAnsi="Tahoma" w:cs="Tahoma"/>
          <w:b/>
          <w:bCs/>
          <w:sz w:val="52"/>
          <w:szCs w:val="52"/>
        </w:rPr>
        <w:t>А</w:t>
      </w:r>
      <w:r w:rsidRPr="00AC5B2F">
        <w:rPr>
          <w:rFonts w:ascii="Tahoma" w:hAnsi="Tahoma" w:cs="Tahoma"/>
          <w:b/>
          <w:bCs/>
          <w:sz w:val="52"/>
          <w:szCs w:val="52"/>
        </w:rPr>
        <w:t>ТНЫМИ ПРАВОВЫМИ ИНСПЕКТОРАМИ ТРУДА ОБЛАСТНОЙ ОРГАНИЗАЦИИ ПРОФСОЮЗА.</w:t>
      </w:r>
    </w:p>
    <w:p w:rsidR="00AC5B2F" w:rsidRPr="00AC5B2F" w:rsidRDefault="00AC5B2F" w:rsidP="00490B67">
      <w:pPr>
        <w:autoSpaceDE w:val="0"/>
        <w:autoSpaceDN w:val="0"/>
        <w:adjustRightInd w:val="0"/>
        <w:spacing w:after="0" w:line="240" w:lineRule="auto"/>
        <w:rPr>
          <w:rFonts w:ascii="Tahoma" w:hAnsi="Tahoma" w:cs="Tahoma"/>
          <w:b/>
          <w:bCs/>
          <w:sz w:val="52"/>
          <w:szCs w:val="52"/>
        </w:rPr>
      </w:pPr>
    </w:p>
    <w:p w:rsidR="00AC5B2F" w:rsidRPr="00AC5B2F" w:rsidRDefault="00AC5B2F" w:rsidP="00490B67">
      <w:pPr>
        <w:autoSpaceDE w:val="0"/>
        <w:autoSpaceDN w:val="0"/>
        <w:adjustRightInd w:val="0"/>
        <w:spacing w:after="0" w:line="240" w:lineRule="auto"/>
        <w:rPr>
          <w:rFonts w:ascii="Tahoma" w:hAnsi="Tahoma" w:cs="Tahoma"/>
          <w:b/>
          <w:bCs/>
          <w:sz w:val="52"/>
          <w:szCs w:val="52"/>
        </w:rPr>
      </w:pPr>
      <w:r w:rsidRPr="00AC5B2F">
        <w:rPr>
          <w:rFonts w:ascii="Tahoma" w:hAnsi="Tahoma" w:cs="Tahoma"/>
          <w:b/>
          <w:bCs/>
          <w:sz w:val="52"/>
          <w:szCs w:val="52"/>
        </w:rPr>
        <w:t xml:space="preserve">ТЕМА: Основные аспекты оплаты труда в сфере образования.  </w:t>
      </w:r>
    </w:p>
    <w:p w:rsidR="00AC5B2F" w:rsidRDefault="00AC5B2F" w:rsidP="00490B67">
      <w:pPr>
        <w:autoSpaceDE w:val="0"/>
        <w:autoSpaceDN w:val="0"/>
        <w:adjustRightInd w:val="0"/>
        <w:spacing w:after="0" w:line="240" w:lineRule="auto"/>
        <w:rPr>
          <w:rFonts w:ascii="Tahoma" w:hAnsi="Tahoma" w:cs="Tahoma"/>
          <w:b/>
          <w:bCs/>
          <w:sz w:val="28"/>
          <w:szCs w:val="28"/>
        </w:rPr>
      </w:pPr>
    </w:p>
    <w:p w:rsidR="00AC5B2F" w:rsidRDefault="00AC5B2F" w:rsidP="00490B67">
      <w:pPr>
        <w:autoSpaceDE w:val="0"/>
        <w:autoSpaceDN w:val="0"/>
        <w:adjustRightInd w:val="0"/>
        <w:spacing w:after="0" w:line="240" w:lineRule="auto"/>
        <w:rPr>
          <w:rFonts w:ascii="Tahoma" w:hAnsi="Tahoma" w:cs="Tahoma"/>
          <w:b/>
          <w:bCs/>
          <w:sz w:val="28"/>
          <w:szCs w:val="28"/>
        </w:rPr>
      </w:pPr>
    </w:p>
    <w:p w:rsidR="00AC5B2F" w:rsidRDefault="00AC5B2F" w:rsidP="00490B67">
      <w:pPr>
        <w:autoSpaceDE w:val="0"/>
        <w:autoSpaceDN w:val="0"/>
        <w:adjustRightInd w:val="0"/>
        <w:spacing w:after="0" w:line="240" w:lineRule="auto"/>
        <w:rPr>
          <w:rFonts w:ascii="Tahoma" w:hAnsi="Tahoma" w:cs="Tahoma"/>
          <w:b/>
          <w:bCs/>
          <w:sz w:val="28"/>
          <w:szCs w:val="28"/>
        </w:rPr>
      </w:pPr>
    </w:p>
    <w:p w:rsidR="00AC5B2F" w:rsidRDefault="00AC5B2F" w:rsidP="00490B67">
      <w:pPr>
        <w:autoSpaceDE w:val="0"/>
        <w:autoSpaceDN w:val="0"/>
        <w:adjustRightInd w:val="0"/>
        <w:spacing w:after="0" w:line="240" w:lineRule="auto"/>
        <w:rPr>
          <w:rFonts w:ascii="Tahoma" w:hAnsi="Tahoma" w:cs="Tahoma"/>
          <w:b/>
          <w:bCs/>
          <w:sz w:val="28"/>
          <w:szCs w:val="28"/>
        </w:rPr>
      </w:pPr>
    </w:p>
    <w:p w:rsidR="00AC5B2F" w:rsidRDefault="00AC5B2F" w:rsidP="00490B67">
      <w:pPr>
        <w:autoSpaceDE w:val="0"/>
        <w:autoSpaceDN w:val="0"/>
        <w:adjustRightInd w:val="0"/>
        <w:spacing w:after="0" w:line="240" w:lineRule="auto"/>
        <w:rPr>
          <w:rFonts w:ascii="Tahoma" w:hAnsi="Tahoma" w:cs="Tahoma"/>
          <w:b/>
          <w:bCs/>
          <w:sz w:val="28"/>
          <w:szCs w:val="28"/>
        </w:rPr>
      </w:pPr>
    </w:p>
    <w:p w:rsidR="00AC5B2F" w:rsidRDefault="00AC5B2F" w:rsidP="00490B67">
      <w:pPr>
        <w:autoSpaceDE w:val="0"/>
        <w:autoSpaceDN w:val="0"/>
        <w:adjustRightInd w:val="0"/>
        <w:spacing w:after="0" w:line="240" w:lineRule="auto"/>
        <w:rPr>
          <w:rFonts w:ascii="Tahoma" w:hAnsi="Tahoma" w:cs="Tahoma"/>
          <w:b/>
          <w:bCs/>
          <w:sz w:val="28"/>
          <w:szCs w:val="28"/>
        </w:rPr>
      </w:pPr>
    </w:p>
    <w:p w:rsidR="00AC5B2F" w:rsidRDefault="00AC5B2F" w:rsidP="00490B67">
      <w:pPr>
        <w:autoSpaceDE w:val="0"/>
        <w:autoSpaceDN w:val="0"/>
        <w:adjustRightInd w:val="0"/>
        <w:spacing w:after="0" w:line="240" w:lineRule="auto"/>
        <w:rPr>
          <w:rFonts w:ascii="Tahoma" w:hAnsi="Tahoma" w:cs="Tahoma"/>
          <w:b/>
          <w:bCs/>
          <w:sz w:val="28"/>
          <w:szCs w:val="28"/>
        </w:rPr>
      </w:pPr>
    </w:p>
    <w:p w:rsidR="00AC5B2F" w:rsidRDefault="00AC5B2F" w:rsidP="00490B67">
      <w:pPr>
        <w:autoSpaceDE w:val="0"/>
        <w:autoSpaceDN w:val="0"/>
        <w:adjustRightInd w:val="0"/>
        <w:spacing w:after="0" w:line="240" w:lineRule="auto"/>
        <w:rPr>
          <w:rFonts w:ascii="Tahoma" w:hAnsi="Tahoma" w:cs="Tahoma"/>
          <w:b/>
          <w:bCs/>
          <w:sz w:val="28"/>
          <w:szCs w:val="28"/>
        </w:rPr>
      </w:pPr>
    </w:p>
    <w:p w:rsidR="00AC5B2F" w:rsidRDefault="00AC5B2F" w:rsidP="00490B67">
      <w:pPr>
        <w:autoSpaceDE w:val="0"/>
        <w:autoSpaceDN w:val="0"/>
        <w:adjustRightInd w:val="0"/>
        <w:spacing w:after="0" w:line="240" w:lineRule="auto"/>
        <w:rPr>
          <w:rFonts w:ascii="Tahoma" w:hAnsi="Tahoma" w:cs="Tahoma"/>
          <w:b/>
          <w:bCs/>
          <w:sz w:val="28"/>
          <w:szCs w:val="28"/>
        </w:rPr>
      </w:pPr>
    </w:p>
    <w:p w:rsidR="00AC5B2F" w:rsidRDefault="00AC5B2F" w:rsidP="00490B67">
      <w:pPr>
        <w:autoSpaceDE w:val="0"/>
        <w:autoSpaceDN w:val="0"/>
        <w:adjustRightInd w:val="0"/>
        <w:spacing w:after="0" w:line="240" w:lineRule="auto"/>
        <w:rPr>
          <w:rFonts w:ascii="Tahoma" w:hAnsi="Tahoma" w:cs="Tahoma"/>
          <w:b/>
          <w:bCs/>
          <w:sz w:val="28"/>
          <w:szCs w:val="28"/>
        </w:rPr>
      </w:pPr>
    </w:p>
    <w:p w:rsidR="00AC5B2F" w:rsidRDefault="00AC5B2F" w:rsidP="00490B67">
      <w:pPr>
        <w:autoSpaceDE w:val="0"/>
        <w:autoSpaceDN w:val="0"/>
        <w:adjustRightInd w:val="0"/>
        <w:spacing w:after="0" w:line="240" w:lineRule="auto"/>
        <w:rPr>
          <w:rFonts w:ascii="Tahoma" w:hAnsi="Tahoma" w:cs="Tahoma"/>
          <w:b/>
          <w:bCs/>
          <w:sz w:val="28"/>
          <w:szCs w:val="28"/>
        </w:rPr>
      </w:pPr>
    </w:p>
    <w:p w:rsidR="00AC5B2F" w:rsidRDefault="00AC5B2F" w:rsidP="00490B67">
      <w:pPr>
        <w:autoSpaceDE w:val="0"/>
        <w:autoSpaceDN w:val="0"/>
        <w:adjustRightInd w:val="0"/>
        <w:spacing w:after="0" w:line="240" w:lineRule="auto"/>
        <w:rPr>
          <w:rFonts w:ascii="Tahoma" w:hAnsi="Tahoma" w:cs="Tahoma"/>
          <w:b/>
          <w:bCs/>
          <w:sz w:val="28"/>
          <w:szCs w:val="28"/>
        </w:rPr>
      </w:pPr>
    </w:p>
    <w:p w:rsidR="00AC5B2F" w:rsidRDefault="00AC5B2F" w:rsidP="00490B67">
      <w:pPr>
        <w:autoSpaceDE w:val="0"/>
        <w:autoSpaceDN w:val="0"/>
        <w:adjustRightInd w:val="0"/>
        <w:spacing w:after="0" w:line="240" w:lineRule="auto"/>
        <w:rPr>
          <w:rFonts w:ascii="Tahoma" w:hAnsi="Tahoma" w:cs="Tahoma"/>
          <w:b/>
          <w:bCs/>
          <w:sz w:val="28"/>
          <w:szCs w:val="28"/>
        </w:rPr>
      </w:pPr>
    </w:p>
    <w:p w:rsidR="00AC5B2F" w:rsidRDefault="009D0FC5" w:rsidP="00490B67">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 xml:space="preserve">                                            2018 г.</w:t>
      </w:r>
    </w:p>
    <w:p w:rsidR="007270C0" w:rsidRDefault="007270C0" w:rsidP="00AC5B2F">
      <w:pPr>
        <w:pStyle w:val="1"/>
        <w:spacing w:before="0" w:after="0" w:line="100" w:lineRule="atLeast"/>
        <w:ind w:firstLine="851"/>
        <w:jc w:val="both"/>
        <w:rPr>
          <w:b/>
          <w:sz w:val="28"/>
          <w:szCs w:val="28"/>
        </w:rPr>
      </w:pPr>
    </w:p>
    <w:p w:rsidR="007270C0" w:rsidRDefault="007270C0" w:rsidP="00AC5B2F">
      <w:pPr>
        <w:pStyle w:val="1"/>
        <w:spacing w:before="0" w:after="0" w:line="100" w:lineRule="atLeast"/>
        <w:ind w:firstLine="851"/>
        <w:jc w:val="both"/>
        <w:rPr>
          <w:b/>
          <w:sz w:val="28"/>
          <w:szCs w:val="28"/>
        </w:rPr>
      </w:pPr>
    </w:p>
    <w:p w:rsidR="007270C0" w:rsidRDefault="007270C0" w:rsidP="00AC5B2F">
      <w:pPr>
        <w:pStyle w:val="1"/>
        <w:spacing w:before="0" w:after="0" w:line="100" w:lineRule="atLeast"/>
        <w:ind w:firstLine="851"/>
        <w:jc w:val="both"/>
        <w:rPr>
          <w:b/>
          <w:sz w:val="28"/>
          <w:szCs w:val="28"/>
        </w:rPr>
      </w:pPr>
    </w:p>
    <w:p w:rsidR="007270C0" w:rsidRDefault="007270C0" w:rsidP="00AC5B2F">
      <w:pPr>
        <w:pStyle w:val="1"/>
        <w:spacing w:before="0" w:after="0" w:line="100" w:lineRule="atLeast"/>
        <w:ind w:firstLine="851"/>
        <w:jc w:val="both"/>
        <w:rPr>
          <w:b/>
          <w:sz w:val="28"/>
          <w:szCs w:val="28"/>
        </w:rPr>
      </w:pPr>
    </w:p>
    <w:p w:rsidR="007270C0" w:rsidRDefault="007270C0" w:rsidP="00AC5B2F">
      <w:pPr>
        <w:pStyle w:val="1"/>
        <w:spacing w:before="0" w:after="0" w:line="100" w:lineRule="atLeast"/>
        <w:ind w:firstLine="851"/>
        <w:jc w:val="both"/>
        <w:rPr>
          <w:b/>
          <w:sz w:val="28"/>
          <w:szCs w:val="28"/>
        </w:rPr>
      </w:pPr>
    </w:p>
    <w:p w:rsidR="007270C0" w:rsidRDefault="007270C0" w:rsidP="00AC5B2F">
      <w:pPr>
        <w:pStyle w:val="1"/>
        <w:spacing w:before="0" w:after="0" w:line="100" w:lineRule="atLeast"/>
        <w:ind w:firstLine="851"/>
        <w:jc w:val="both"/>
        <w:rPr>
          <w:b/>
          <w:sz w:val="28"/>
          <w:szCs w:val="28"/>
        </w:rPr>
      </w:pPr>
    </w:p>
    <w:p w:rsidR="007270C0" w:rsidRDefault="007270C0" w:rsidP="00AC5B2F">
      <w:pPr>
        <w:pStyle w:val="1"/>
        <w:spacing w:before="0" w:after="0" w:line="100" w:lineRule="atLeast"/>
        <w:ind w:firstLine="851"/>
        <w:jc w:val="both"/>
        <w:rPr>
          <w:b/>
          <w:sz w:val="28"/>
          <w:szCs w:val="28"/>
        </w:rPr>
      </w:pPr>
    </w:p>
    <w:p w:rsidR="007270C0" w:rsidRDefault="007270C0" w:rsidP="00AC5B2F">
      <w:pPr>
        <w:pStyle w:val="1"/>
        <w:spacing w:before="0" w:after="0" w:line="100" w:lineRule="atLeast"/>
        <w:ind w:firstLine="851"/>
        <w:jc w:val="both"/>
        <w:rPr>
          <w:b/>
          <w:sz w:val="28"/>
          <w:szCs w:val="28"/>
        </w:rPr>
      </w:pPr>
    </w:p>
    <w:p w:rsidR="007270C0" w:rsidRDefault="007270C0" w:rsidP="00AC5B2F">
      <w:pPr>
        <w:pStyle w:val="1"/>
        <w:spacing w:before="0" w:after="0" w:line="100" w:lineRule="atLeast"/>
        <w:ind w:firstLine="851"/>
        <w:jc w:val="both"/>
        <w:rPr>
          <w:b/>
          <w:sz w:val="28"/>
          <w:szCs w:val="28"/>
        </w:rPr>
      </w:pPr>
    </w:p>
    <w:p w:rsidR="00AC5B2F" w:rsidRPr="00AC5B2F" w:rsidRDefault="00AC5B2F" w:rsidP="00AC5B2F">
      <w:pPr>
        <w:pStyle w:val="1"/>
        <w:spacing w:before="0" w:after="0" w:line="100" w:lineRule="atLeast"/>
        <w:ind w:firstLine="851"/>
        <w:jc w:val="both"/>
        <w:rPr>
          <w:b/>
          <w:sz w:val="28"/>
          <w:szCs w:val="28"/>
        </w:rPr>
      </w:pPr>
      <w:r w:rsidRPr="00AC5B2F">
        <w:rPr>
          <w:b/>
          <w:sz w:val="28"/>
          <w:szCs w:val="28"/>
        </w:rPr>
        <w:lastRenderedPageBreak/>
        <w:t>О МОНОТОРИНГЕ СИТУАЦИИ С ОПЛАТОЙ ТРУДА</w:t>
      </w:r>
      <w:r>
        <w:rPr>
          <w:b/>
          <w:sz w:val="28"/>
          <w:szCs w:val="28"/>
        </w:rPr>
        <w:t>, КОТОРЫЙ ПРОВЕЛ ОНФ</w:t>
      </w:r>
    </w:p>
    <w:p w:rsidR="00AC5B2F" w:rsidRDefault="00AC5B2F" w:rsidP="00AC5B2F">
      <w:pPr>
        <w:pStyle w:val="1"/>
        <w:spacing w:before="0" w:after="0" w:line="100" w:lineRule="atLeast"/>
        <w:ind w:firstLine="851"/>
        <w:jc w:val="both"/>
        <w:rPr>
          <w:sz w:val="28"/>
          <w:szCs w:val="28"/>
        </w:rPr>
      </w:pPr>
    </w:p>
    <w:p w:rsidR="00AC5B2F" w:rsidRDefault="00AC5B2F" w:rsidP="00AC5B2F">
      <w:pPr>
        <w:pStyle w:val="1"/>
        <w:spacing w:before="0" w:after="0" w:line="100" w:lineRule="atLeast"/>
        <w:ind w:firstLine="851"/>
        <w:jc w:val="both"/>
        <w:rPr>
          <w:sz w:val="28"/>
          <w:szCs w:val="28"/>
        </w:rPr>
      </w:pPr>
      <w:r w:rsidRPr="00AC5B2F">
        <w:rPr>
          <w:b/>
          <w:sz w:val="28"/>
          <w:szCs w:val="28"/>
        </w:rPr>
        <w:t xml:space="preserve">Согласно  </w:t>
      </w:r>
      <w:hyperlink r:id="rId6" w:history="1">
        <w:r w:rsidRPr="00AC5B2F">
          <w:rPr>
            <w:rStyle w:val="a4"/>
            <w:b/>
            <w:sz w:val="28"/>
            <w:szCs w:val="28"/>
          </w:rPr>
          <w:t>мониторингу Общероссийского народного фронта</w:t>
        </w:r>
      </w:hyperlink>
      <w:r w:rsidRPr="00AC5B2F">
        <w:rPr>
          <w:b/>
          <w:sz w:val="28"/>
          <w:szCs w:val="28"/>
        </w:rPr>
        <w:t>, каждый пятый педагог в стране подумывает об уходе из школы</w:t>
      </w:r>
      <w:r>
        <w:rPr>
          <w:sz w:val="28"/>
          <w:szCs w:val="28"/>
        </w:rPr>
        <w:t>. Одной из основных причин учителя называют низкий заработок, несмотря на то, что майские указы президента о повышении зарплаты считаются выполненными. В чём причина такой ситуации и как можно её исправить? Положение дел комментирует заместитель председателя Общероссийского Профсоюза образования Татьяна Куприянова.</w:t>
      </w:r>
    </w:p>
    <w:p w:rsidR="00AC5B2F" w:rsidRDefault="00AC5B2F" w:rsidP="00AC5B2F">
      <w:pPr>
        <w:pStyle w:val="1"/>
        <w:spacing w:before="0" w:after="0" w:line="100" w:lineRule="atLeast"/>
        <w:ind w:firstLine="851"/>
        <w:jc w:val="both"/>
        <w:rPr>
          <w:sz w:val="28"/>
          <w:szCs w:val="28"/>
        </w:rPr>
      </w:pPr>
    </w:p>
    <w:p w:rsidR="00AC5B2F" w:rsidRDefault="00AC5B2F" w:rsidP="00AC5B2F">
      <w:pPr>
        <w:pStyle w:val="1"/>
        <w:spacing w:before="0" w:after="0" w:line="100" w:lineRule="atLeast"/>
        <w:ind w:firstLine="851"/>
        <w:jc w:val="both"/>
        <w:rPr>
          <w:sz w:val="28"/>
          <w:szCs w:val="28"/>
        </w:rPr>
      </w:pPr>
      <w:r>
        <w:rPr>
          <w:sz w:val="28"/>
          <w:szCs w:val="28"/>
        </w:rPr>
        <w:t>В ЧЕМ ПРИЧИНЫ:</w:t>
      </w:r>
    </w:p>
    <w:p w:rsidR="00AC5B2F" w:rsidRDefault="00AC5B2F" w:rsidP="00AC5B2F">
      <w:pPr>
        <w:pStyle w:val="1"/>
        <w:spacing w:before="0" w:after="0" w:line="100" w:lineRule="atLeast"/>
        <w:ind w:firstLine="851"/>
        <w:jc w:val="both"/>
        <w:rPr>
          <w:sz w:val="28"/>
          <w:szCs w:val="28"/>
        </w:rPr>
      </w:pPr>
    </w:p>
    <w:p w:rsidR="00BE6372" w:rsidRDefault="00BE6372" w:rsidP="00AC5B2F">
      <w:pPr>
        <w:pStyle w:val="1"/>
        <w:spacing w:before="0" w:after="0" w:line="100" w:lineRule="atLeast"/>
        <w:ind w:firstLine="851"/>
        <w:jc w:val="both"/>
        <w:rPr>
          <w:sz w:val="28"/>
          <w:szCs w:val="28"/>
        </w:rPr>
      </w:pPr>
      <w:r>
        <w:rPr>
          <w:sz w:val="28"/>
          <w:szCs w:val="28"/>
        </w:rPr>
        <w:t xml:space="preserve">- Майские Указы президента сыграли </w:t>
      </w:r>
      <w:r w:rsidRPr="00BE6372">
        <w:rPr>
          <w:b/>
          <w:sz w:val="28"/>
          <w:szCs w:val="28"/>
        </w:rPr>
        <w:t>положительную роль</w:t>
      </w:r>
      <w:r>
        <w:rPr>
          <w:sz w:val="28"/>
          <w:szCs w:val="28"/>
        </w:rPr>
        <w:t>, но не решили основной задачи в части достойной оплаты за труд педагогических работников;</w:t>
      </w:r>
    </w:p>
    <w:p w:rsidR="00CB6713" w:rsidRDefault="00CB6713" w:rsidP="00AC5B2F">
      <w:pPr>
        <w:pStyle w:val="1"/>
        <w:spacing w:before="0" w:after="0" w:line="100" w:lineRule="atLeast"/>
        <w:ind w:firstLine="851"/>
        <w:jc w:val="both"/>
        <w:rPr>
          <w:sz w:val="28"/>
          <w:szCs w:val="28"/>
        </w:rPr>
      </w:pPr>
    </w:p>
    <w:p w:rsidR="00BE6372" w:rsidRDefault="00BE6372" w:rsidP="00AC5B2F">
      <w:pPr>
        <w:pStyle w:val="1"/>
        <w:spacing w:before="0" w:after="0" w:line="100" w:lineRule="atLeast"/>
        <w:ind w:firstLine="851"/>
        <w:jc w:val="both"/>
        <w:rPr>
          <w:sz w:val="28"/>
          <w:szCs w:val="28"/>
        </w:rPr>
      </w:pPr>
      <w:r>
        <w:rPr>
          <w:sz w:val="28"/>
          <w:szCs w:val="28"/>
        </w:rPr>
        <w:t xml:space="preserve">- Полномочия в оплате труда </w:t>
      </w:r>
      <w:r w:rsidRPr="00BE6372">
        <w:rPr>
          <w:b/>
          <w:sz w:val="28"/>
          <w:szCs w:val="28"/>
        </w:rPr>
        <w:t>разграничены</w:t>
      </w:r>
      <w:r>
        <w:rPr>
          <w:sz w:val="28"/>
          <w:szCs w:val="28"/>
        </w:rPr>
        <w:t>. Нет единых подходов в оплате за равный труд, связанный с реализацией образовательных стандартов;</w:t>
      </w:r>
    </w:p>
    <w:p w:rsidR="00CB6713" w:rsidRDefault="00CB6713" w:rsidP="00AC5B2F">
      <w:pPr>
        <w:pStyle w:val="1"/>
        <w:spacing w:before="0" w:after="0" w:line="100" w:lineRule="atLeast"/>
        <w:ind w:firstLine="851"/>
        <w:jc w:val="both"/>
        <w:rPr>
          <w:sz w:val="28"/>
          <w:szCs w:val="28"/>
        </w:rPr>
      </w:pPr>
    </w:p>
    <w:p w:rsidR="00BE6372" w:rsidRDefault="00BE6372" w:rsidP="00AC5B2F">
      <w:pPr>
        <w:pStyle w:val="1"/>
        <w:spacing w:before="0" w:after="0" w:line="100" w:lineRule="atLeast"/>
        <w:ind w:firstLine="851"/>
        <w:jc w:val="both"/>
        <w:rPr>
          <w:sz w:val="28"/>
          <w:szCs w:val="28"/>
        </w:rPr>
      </w:pPr>
      <w:r>
        <w:rPr>
          <w:sz w:val="28"/>
          <w:szCs w:val="28"/>
        </w:rPr>
        <w:t xml:space="preserve">- Правительство РФ так и не воспользовалось своим правом установить единые </w:t>
      </w:r>
      <w:r w:rsidRPr="00BE6372">
        <w:rPr>
          <w:b/>
          <w:sz w:val="28"/>
          <w:szCs w:val="28"/>
        </w:rPr>
        <w:t>базовые оклады</w:t>
      </w:r>
      <w:r>
        <w:rPr>
          <w:b/>
          <w:sz w:val="28"/>
          <w:szCs w:val="28"/>
        </w:rPr>
        <w:t xml:space="preserve">, хотя </w:t>
      </w:r>
      <w:r w:rsidRPr="00BE6372">
        <w:rPr>
          <w:sz w:val="28"/>
          <w:szCs w:val="28"/>
        </w:rPr>
        <w:t>поручение</w:t>
      </w:r>
      <w:r>
        <w:rPr>
          <w:sz w:val="28"/>
          <w:szCs w:val="28"/>
        </w:rPr>
        <w:t xml:space="preserve"> такое есть в Указе Президента от 7 мая 2012 г. № 597;</w:t>
      </w:r>
    </w:p>
    <w:p w:rsidR="00CB6713" w:rsidRDefault="00CB6713" w:rsidP="00BE6372">
      <w:pPr>
        <w:pStyle w:val="1"/>
        <w:spacing w:before="0" w:after="0"/>
        <w:ind w:firstLine="851"/>
        <w:jc w:val="both"/>
        <w:rPr>
          <w:sz w:val="28"/>
          <w:szCs w:val="28"/>
        </w:rPr>
      </w:pPr>
    </w:p>
    <w:p w:rsidR="00BE6372" w:rsidRDefault="00BE6372" w:rsidP="00BE6372">
      <w:pPr>
        <w:pStyle w:val="1"/>
        <w:spacing w:before="0" w:after="0"/>
        <w:ind w:firstLine="851"/>
        <w:jc w:val="both"/>
        <w:rPr>
          <w:b/>
          <w:sz w:val="28"/>
          <w:szCs w:val="28"/>
        </w:rPr>
      </w:pPr>
      <w:r>
        <w:rPr>
          <w:sz w:val="28"/>
          <w:szCs w:val="28"/>
        </w:rPr>
        <w:t xml:space="preserve">- В рамках Единых рекомендаций ставится задача по поэтапному увеличению ставок и окладов педагогических работников с тем, чтобы эта постоянная, гарантированная часть оплаты труда учителей и других педагогических работников составляла </w:t>
      </w:r>
      <w:r w:rsidRPr="00BE6372">
        <w:rPr>
          <w:b/>
          <w:sz w:val="28"/>
          <w:szCs w:val="28"/>
        </w:rPr>
        <w:t>в структуре фонда оплаты труда не менее 70 процентов</w:t>
      </w:r>
      <w:r w:rsidR="00C71901">
        <w:rPr>
          <w:b/>
          <w:sz w:val="28"/>
          <w:szCs w:val="28"/>
        </w:rPr>
        <w:t>- но это условие не всеми вып</w:t>
      </w:r>
      <w:r w:rsidR="009D0FC5">
        <w:rPr>
          <w:b/>
          <w:sz w:val="28"/>
          <w:szCs w:val="28"/>
        </w:rPr>
        <w:t>о</w:t>
      </w:r>
      <w:r w:rsidR="00C71901">
        <w:rPr>
          <w:b/>
          <w:sz w:val="28"/>
          <w:szCs w:val="28"/>
        </w:rPr>
        <w:t>лняется</w:t>
      </w:r>
      <w:r w:rsidRPr="00BE6372">
        <w:rPr>
          <w:b/>
          <w:sz w:val="28"/>
          <w:szCs w:val="28"/>
        </w:rPr>
        <w:t>.</w:t>
      </w:r>
    </w:p>
    <w:p w:rsidR="00CB6713" w:rsidRDefault="00CB6713" w:rsidP="00BE6372">
      <w:pPr>
        <w:pStyle w:val="1"/>
        <w:spacing w:before="0" w:after="0"/>
        <w:ind w:firstLine="851"/>
        <w:jc w:val="both"/>
        <w:rPr>
          <w:b/>
          <w:sz w:val="28"/>
          <w:szCs w:val="28"/>
        </w:rPr>
      </w:pPr>
    </w:p>
    <w:p w:rsidR="00C71901" w:rsidRDefault="00C71901" w:rsidP="00BE6372">
      <w:pPr>
        <w:pStyle w:val="1"/>
        <w:spacing w:before="0" w:after="0"/>
        <w:ind w:firstLine="851"/>
        <w:jc w:val="both"/>
        <w:rPr>
          <w:b/>
          <w:sz w:val="28"/>
          <w:szCs w:val="28"/>
        </w:rPr>
      </w:pPr>
      <w:r>
        <w:rPr>
          <w:b/>
          <w:sz w:val="28"/>
          <w:szCs w:val="28"/>
        </w:rPr>
        <w:t>- Стимулирующая составляющая ( в ряде регионов 50-60%) не выполнила своей функции, т.к эти выплаты не стали прозрачными, не всегда продуманы, показатели не мотивируют к качеству работы;</w:t>
      </w:r>
    </w:p>
    <w:p w:rsidR="00CB6713" w:rsidRDefault="00CB6713" w:rsidP="00C71901">
      <w:pPr>
        <w:pStyle w:val="1"/>
        <w:spacing w:before="0" w:after="0"/>
        <w:jc w:val="both"/>
        <w:rPr>
          <w:b/>
          <w:sz w:val="28"/>
          <w:szCs w:val="28"/>
        </w:rPr>
      </w:pPr>
    </w:p>
    <w:p w:rsidR="00C71901" w:rsidRDefault="00C71901" w:rsidP="00C71901">
      <w:pPr>
        <w:pStyle w:val="1"/>
        <w:spacing w:before="0" w:after="0"/>
        <w:jc w:val="both"/>
        <w:rPr>
          <w:sz w:val="28"/>
          <w:szCs w:val="28"/>
        </w:rPr>
      </w:pPr>
      <w:r>
        <w:rPr>
          <w:b/>
          <w:sz w:val="28"/>
          <w:szCs w:val="28"/>
        </w:rPr>
        <w:t xml:space="preserve"> - </w:t>
      </w:r>
      <w:r>
        <w:rPr>
          <w:sz w:val="28"/>
          <w:szCs w:val="28"/>
        </w:rPr>
        <w:t xml:space="preserve">В 2017 году, в соответствии с поручением председателя правительства Российской Федерации Дмитрия Медведева, Минобрнауки России совместно с Общероссийским Профсоюзом образования были разработаны и в декабре того же года направлены во все регионы </w:t>
      </w:r>
      <w:hyperlink r:id="rId7" w:history="1">
        <w:r>
          <w:rPr>
            <w:rStyle w:val="a4"/>
            <w:sz w:val="28"/>
            <w:szCs w:val="28"/>
          </w:rPr>
          <w:t>Методические рекомендации по совершенствованию оплаты труда педагогических работников общеобразовательных организаций,</w:t>
        </w:r>
      </w:hyperlink>
      <w:r>
        <w:rPr>
          <w:sz w:val="28"/>
          <w:szCs w:val="28"/>
        </w:rPr>
        <w:t> где были приведены конкретные примеры исчисления заработной платы педагогов с учётом принципов, заложенных в Единых рекомендациях РТК.</w:t>
      </w:r>
    </w:p>
    <w:p w:rsidR="00CB6713" w:rsidRDefault="00CB6713" w:rsidP="00C71901">
      <w:pPr>
        <w:pStyle w:val="1"/>
        <w:spacing w:before="0" w:after="0"/>
        <w:ind w:firstLine="851"/>
        <w:jc w:val="both"/>
        <w:rPr>
          <w:sz w:val="28"/>
          <w:szCs w:val="28"/>
        </w:rPr>
      </w:pPr>
    </w:p>
    <w:p w:rsidR="00C71901" w:rsidRDefault="00C71901" w:rsidP="00C71901">
      <w:pPr>
        <w:pStyle w:val="1"/>
        <w:spacing w:before="0" w:after="0"/>
        <w:ind w:firstLine="851"/>
        <w:jc w:val="both"/>
        <w:rPr>
          <w:sz w:val="28"/>
          <w:szCs w:val="28"/>
        </w:rPr>
      </w:pPr>
      <w:r>
        <w:rPr>
          <w:sz w:val="28"/>
          <w:szCs w:val="28"/>
        </w:rPr>
        <w:t xml:space="preserve">- только в пяти регионах России за 2017 год и первое полугодие 2018 </w:t>
      </w:r>
      <w:r>
        <w:rPr>
          <w:sz w:val="28"/>
          <w:szCs w:val="28"/>
        </w:rPr>
        <w:lastRenderedPageBreak/>
        <w:t>года были приняты решения о повышении ставок и окладов, то есть гарантированной части, на 10-20%. В остальных регионах, и то не во всех, повышение ставок и окладов составляет лишь 4% в год.</w:t>
      </w:r>
    </w:p>
    <w:p w:rsidR="00CB6713" w:rsidRDefault="00CB6713" w:rsidP="00C71901">
      <w:pPr>
        <w:pStyle w:val="1"/>
        <w:spacing w:before="0" w:after="0"/>
        <w:ind w:firstLine="851"/>
        <w:jc w:val="both"/>
        <w:rPr>
          <w:sz w:val="28"/>
          <w:szCs w:val="28"/>
        </w:rPr>
      </w:pPr>
    </w:p>
    <w:p w:rsidR="00C71901" w:rsidRDefault="00C71901" w:rsidP="00C71901">
      <w:pPr>
        <w:pStyle w:val="1"/>
        <w:spacing w:before="0" w:after="0"/>
        <w:ind w:firstLine="851"/>
        <w:jc w:val="both"/>
        <w:rPr>
          <w:sz w:val="28"/>
          <w:szCs w:val="28"/>
        </w:rPr>
      </w:pPr>
      <w:r>
        <w:rPr>
          <w:sz w:val="28"/>
          <w:szCs w:val="28"/>
        </w:rPr>
        <w:t xml:space="preserve">- Увеличение заработной платы осуществляется за счет увеличения учебной нагрузки </w:t>
      </w:r>
      <w:r w:rsidRPr="00C71901">
        <w:rPr>
          <w:b/>
          <w:sz w:val="28"/>
          <w:szCs w:val="28"/>
        </w:rPr>
        <w:t>и интенсивности труда</w:t>
      </w:r>
      <w:r>
        <w:rPr>
          <w:sz w:val="28"/>
          <w:szCs w:val="28"/>
        </w:rPr>
        <w:t>. Если 8-10 лет назад средняя учительская нагрузка составляла 1,3 ставки, то сейчас увеличивается число регионов, где средняя учебная нагрузка составляет 1,5, 1,7, 1,8 и даже две ставки по разным предметам - русскому языку и литературе, математике, физике и так далее.</w:t>
      </w:r>
    </w:p>
    <w:p w:rsidR="00CB6713" w:rsidRDefault="00CB6713" w:rsidP="00C71901">
      <w:pPr>
        <w:pStyle w:val="1"/>
        <w:spacing w:before="0" w:after="0"/>
        <w:ind w:firstLine="851"/>
        <w:jc w:val="both"/>
        <w:rPr>
          <w:sz w:val="28"/>
          <w:szCs w:val="28"/>
        </w:rPr>
      </w:pPr>
    </w:p>
    <w:p w:rsidR="00C71901" w:rsidRDefault="00C71901" w:rsidP="00C71901">
      <w:pPr>
        <w:pStyle w:val="1"/>
        <w:spacing w:before="0" w:after="0"/>
        <w:ind w:firstLine="851"/>
        <w:jc w:val="both"/>
        <w:rPr>
          <w:sz w:val="28"/>
          <w:szCs w:val="28"/>
        </w:rPr>
      </w:pPr>
      <w:r>
        <w:rPr>
          <w:sz w:val="28"/>
          <w:szCs w:val="28"/>
        </w:rPr>
        <w:t>- Молодым педагогам нет свободной нагрузки.</w:t>
      </w:r>
    </w:p>
    <w:p w:rsidR="00CB6713" w:rsidRDefault="00CB6713" w:rsidP="00C71901">
      <w:pPr>
        <w:pStyle w:val="1"/>
        <w:spacing w:before="0" w:after="0"/>
        <w:ind w:firstLine="851"/>
        <w:jc w:val="both"/>
        <w:rPr>
          <w:sz w:val="28"/>
          <w:szCs w:val="28"/>
        </w:rPr>
      </w:pPr>
    </w:p>
    <w:p w:rsidR="00CB6713" w:rsidRPr="00CB6713" w:rsidRDefault="00CB6713" w:rsidP="00C71901">
      <w:pPr>
        <w:pStyle w:val="1"/>
        <w:spacing w:before="0" w:after="0"/>
        <w:ind w:firstLine="851"/>
        <w:jc w:val="both"/>
        <w:rPr>
          <w:b/>
          <w:sz w:val="28"/>
          <w:szCs w:val="28"/>
        </w:rPr>
      </w:pPr>
      <w:r>
        <w:rPr>
          <w:sz w:val="28"/>
          <w:szCs w:val="28"/>
        </w:rPr>
        <w:t xml:space="preserve">- Большая нагрузка влияет </w:t>
      </w:r>
      <w:r w:rsidRPr="00CB6713">
        <w:rPr>
          <w:b/>
          <w:sz w:val="28"/>
          <w:szCs w:val="28"/>
        </w:rPr>
        <w:t>на качество</w:t>
      </w:r>
      <w:r>
        <w:rPr>
          <w:sz w:val="28"/>
          <w:szCs w:val="28"/>
        </w:rPr>
        <w:t xml:space="preserve"> работы и ведет к </w:t>
      </w:r>
      <w:r w:rsidRPr="00CB6713">
        <w:rPr>
          <w:b/>
          <w:sz w:val="28"/>
          <w:szCs w:val="28"/>
        </w:rPr>
        <w:t>профессиональному выгоранию.</w:t>
      </w:r>
    </w:p>
    <w:p w:rsidR="00CB6713" w:rsidRPr="00CB6713" w:rsidRDefault="00CB6713" w:rsidP="00C71901">
      <w:pPr>
        <w:pStyle w:val="1"/>
        <w:spacing w:before="0" w:after="0"/>
        <w:ind w:firstLine="851"/>
        <w:jc w:val="both"/>
        <w:rPr>
          <w:b/>
          <w:sz w:val="28"/>
          <w:szCs w:val="28"/>
        </w:rPr>
      </w:pPr>
    </w:p>
    <w:p w:rsidR="00CB6713" w:rsidRDefault="00CB6713" w:rsidP="00C71901">
      <w:pPr>
        <w:pStyle w:val="1"/>
        <w:spacing w:before="0" w:after="0"/>
        <w:ind w:firstLine="851"/>
        <w:jc w:val="both"/>
        <w:rPr>
          <w:sz w:val="28"/>
          <w:szCs w:val="28"/>
        </w:rPr>
      </w:pPr>
      <w:r>
        <w:rPr>
          <w:sz w:val="28"/>
          <w:szCs w:val="28"/>
        </w:rPr>
        <w:t xml:space="preserve">- Часто стимулирующие выплаты даются </w:t>
      </w:r>
      <w:r w:rsidRPr="00CB6713">
        <w:rPr>
          <w:b/>
          <w:sz w:val="28"/>
          <w:szCs w:val="28"/>
        </w:rPr>
        <w:t>эпизодически а не системно</w:t>
      </w:r>
      <w:r>
        <w:rPr>
          <w:sz w:val="28"/>
          <w:szCs w:val="28"/>
        </w:rPr>
        <w:t>.</w:t>
      </w:r>
    </w:p>
    <w:p w:rsidR="00CB6713" w:rsidRDefault="00CB6713" w:rsidP="00C71901">
      <w:pPr>
        <w:pStyle w:val="1"/>
        <w:spacing w:before="0" w:after="0"/>
        <w:ind w:firstLine="851"/>
        <w:jc w:val="both"/>
        <w:rPr>
          <w:sz w:val="28"/>
          <w:szCs w:val="28"/>
        </w:rPr>
      </w:pPr>
    </w:p>
    <w:p w:rsidR="00CB6713" w:rsidRDefault="00CB6713" w:rsidP="00C71901">
      <w:pPr>
        <w:pStyle w:val="1"/>
        <w:spacing w:before="0" w:after="0"/>
        <w:ind w:firstLine="851"/>
        <w:jc w:val="both"/>
        <w:rPr>
          <w:sz w:val="28"/>
          <w:szCs w:val="28"/>
        </w:rPr>
      </w:pPr>
      <w:r>
        <w:rPr>
          <w:sz w:val="28"/>
          <w:szCs w:val="28"/>
        </w:rPr>
        <w:t xml:space="preserve">- Увеличивается </w:t>
      </w:r>
      <w:r w:rsidRPr="00861C9A">
        <w:rPr>
          <w:b/>
          <w:sz w:val="28"/>
          <w:szCs w:val="28"/>
        </w:rPr>
        <w:t>наполняемость</w:t>
      </w:r>
      <w:r>
        <w:rPr>
          <w:sz w:val="28"/>
          <w:szCs w:val="28"/>
        </w:rPr>
        <w:t xml:space="preserve"> классов и групп.</w:t>
      </w:r>
    </w:p>
    <w:p w:rsidR="00861C9A" w:rsidRDefault="00861C9A" w:rsidP="00C71901">
      <w:pPr>
        <w:pStyle w:val="1"/>
        <w:spacing w:before="0" w:after="0"/>
        <w:ind w:firstLine="851"/>
        <w:jc w:val="both"/>
        <w:rPr>
          <w:sz w:val="28"/>
          <w:szCs w:val="28"/>
        </w:rPr>
      </w:pPr>
    </w:p>
    <w:p w:rsidR="00861C9A" w:rsidRDefault="00861C9A" w:rsidP="00C71901">
      <w:pPr>
        <w:pStyle w:val="1"/>
        <w:spacing w:before="0" w:after="0"/>
        <w:ind w:firstLine="851"/>
        <w:jc w:val="both"/>
        <w:rPr>
          <w:b/>
          <w:sz w:val="48"/>
          <w:szCs w:val="48"/>
        </w:rPr>
      </w:pPr>
      <w:r w:rsidRPr="00861C9A">
        <w:rPr>
          <w:b/>
          <w:sz w:val="48"/>
          <w:szCs w:val="48"/>
        </w:rPr>
        <w:t xml:space="preserve">Профсоюзный мониторинг систем оплаты труда </w:t>
      </w:r>
    </w:p>
    <w:p w:rsidR="00861C9A" w:rsidRDefault="00861C9A" w:rsidP="00C71901">
      <w:pPr>
        <w:pStyle w:val="1"/>
        <w:spacing w:before="0" w:after="0"/>
        <w:ind w:firstLine="851"/>
        <w:jc w:val="both"/>
        <w:rPr>
          <w:b/>
          <w:sz w:val="48"/>
          <w:szCs w:val="48"/>
        </w:rPr>
      </w:pPr>
    </w:p>
    <w:p w:rsidR="00861C9A" w:rsidRDefault="00861C9A" w:rsidP="00861C9A">
      <w:pPr>
        <w:ind w:firstLine="709"/>
        <w:jc w:val="both"/>
        <w:rPr>
          <w:rFonts w:eastAsia="Times New Roman"/>
          <w:sz w:val="28"/>
          <w:szCs w:val="28"/>
        </w:rPr>
      </w:pPr>
      <w:r>
        <w:rPr>
          <w:rFonts w:eastAsia="Times New Roman"/>
          <w:b/>
          <w:sz w:val="28"/>
          <w:szCs w:val="28"/>
        </w:rPr>
        <w:t>4. Модель системы оплаты труда, формируемая на  основе схемы конкретных размеров ставок  заработной платы (должностных окладов), предусмотренных  в зависимости  от образования, стажа либо от квали</w:t>
      </w:r>
      <w:r>
        <w:rPr>
          <w:rFonts w:eastAsia="Times New Roman"/>
          <w:b/>
          <w:sz w:val="28"/>
          <w:szCs w:val="28"/>
        </w:rPr>
        <w:softHyphen/>
        <w:t>фикационной категории, применяется при оплате труда учителей:</w:t>
      </w:r>
    </w:p>
    <w:p w:rsidR="00861C9A" w:rsidRDefault="00861C9A" w:rsidP="00861C9A">
      <w:pPr>
        <w:ind w:firstLine="709"/>
        <w:jc w:val="both"/>
        <w:rPr>
          <w:rFonts w:eastAsia="Times New Roman"/>
          <w:sz w:val="28"/>
          <w:szCs w:val="28"/>
        </w:rPr>
      </w:pPr>
      <w:r>
        <w:rPr>
          <w:rFonts w:eastAsia="Times New Roman"/>
          <w:sz w:val="28"/>
          <w:szCs w:val="28"/>
        </w:rPr>
        <w:t>- в 9  субъектах РФ – в 100% учреждений (Владимирская область, Мос</w:t>
      </w:r>
      <w:r>
        <w:rPr>
          <w:rFonts w:eastAsia="Times New Roman"/>
          <w:sz w:val="28"/>
          <w:szCs w:val="28"/>
        </w:rPr>
        <w:softHyphen/>
        <w:t>ковская область, Ярославская область,  Мурманская область, Республика Да</w:t>
      </w:r>
      <w:r>
        <w:rPr>
          <w:rFonts w:eastAsia="Times New Roman"/>
          <w:sz w:val="28"/>
          <w:szCs w:val="28"/>
        </w:rPr>
        <w:softHyphen/>
        <w:t>гестан, Оренбургская область, Республика Хакассия, Приморский край, Са</w:t>
      </w:r>
      <w:r>
        <w:rPr>
          <w:rFonts w:eastAsia="Times New Roman"/>
          <w:sz w:val="28"/>
          <w:szCs w:val="28"/>
        </w:rPr>
        <w:softHyphen/>
        <w:t>халинская область);</w:t>
      </w:r>
    </w:p>
    <w:p w:rsidR="00861C9A" w:rsidRDefault="00861C9A" w:rsidP="00861C9A">
      <w:pPr>
        <w:ind w:firstLine="709"/>
        <w:jc w:val="both"/>
        <w:rPr>
          <w:rFonts w:eastAsia="Times New Roman"/>
          <w:b/>
          <w:sz w:val="28"/>
          <w:szCs w:val="28"/>
        </w:rPr>
      </w:pPr>
      <w:r>
        <w:rPr>
          <w:rFonts w:eastAsia="Times New Roman"/>
          <w:sz w:val="28"/>
          <w:szCs w:val="28"/>
        </w:rPr>
        <w:t xml:space="preserve">- в 3 субъектах РФ – от 2 до 6% учреждений (Белгородская область, Пермский край, Самарская область);    </w:t>
      </w:r>
    </w:p>
    <w:p w:rsidR="00861C9A" w:rsidRDefault="00861C9A" w:rsidP="00861C9A">
      <w:pPr>
        <w:ind w:firstLine="709"/>
        <w:jc w:val="both"/>
        <w:rPr>
          <w:rFonts w:eastAsia="Times New Roman"/>
          <w:sz w:val="28"/>
          <w:szCs w:val="28"/>
        </w:rPr>
      </w:pPr>
      <w:r>
        <w:rPr>
          <w:rFonts w:eastAsia="Times New Roman"/>
          <w:b/>
          <w:sz w:val="28"/>
          <w:szCs w:val="28"/>
        </w:rPr>
        <w:t>4.1. Модель системы оплаты труда, формируемая на  основе схемы конкретных размеров ставок  заработной платы (должностных окладов), предусмотренных  в зависимости  от образования, стажа либо от квали</w:t>
      </w:r>
      <w:r>
        <w:rPr>
          <w:rFonts w:eastAsia="Times New Roman"/>
          <w:b/>
          <w:sz w:val="28"/>
          <w:szCs w:val="28"/>
        </w:rPr>
        <w:softHyphen/>
        <w:t>фикационной категории, применяется при оплате труда воспитателей ДОУ:</w:t>
      </w:r>
    </w:p>
    <w:p w:rsidR="00861C9A" w:rsidRDefault="00861C9A" w:rsidP="00861C9A">
      <w:pPr>
        <w:ind w:firstLine="709"/>
        <w:jc w:val="both"/>
        <w:rPr>
          <w:rFonts w:eastAsia="Times New Roman"/>
          <w:sz w:val="28"/>
          <w:szCs w:val="28"/>
        </w:rPr>
      </w:pPr>
      <w:r>
        <w:rPr>
          <w:rFonts w:eastAsia="Times New Roman"/>
          <w:sz w:val="28"/>
          <w:szCs w:val="28"/>
        </w:rPr>
        <w:lastRenderedPageBreak/>
        <w:t>- в 14  субъектах РФ – в 100% учреждений (Владимирская область, Мо</w:t>
      </w:r>
      <w:r>
        <w:rPr>
          <w:rFonts w:eastAsia="Times New Roman"/>
          <w:sz w:val="28"/>
          <w:szCs w:val="28"/>
        </w:rPr>
        <w:softHyphen/>
        <w:t>сковская область, Ярославская область,  Мурманская область, Республика Дагестан, Оренбургская область, Самарская область, Саратовская область, Тюменская область,  Республика Хакассия, Алтайский край, Новосибирская область, Приморский край, Сахалинская область);</w:t>
      </w:r>
    </w:p>
    <w:p w:rsidR="00861C9A" w:rsidRDefault="00861C9A" w:rsidP="00861C9A">
      <w:pPr>
        <w:ind w:firstLine="709"/>
        <w:jc w:val="both"/>
        <w:rPr>
          <w:rFonts w:eastAsia="Times New Roman"/>
          <w:sz w:val="28"/>
          <w:szCs w:val="28"/>
        </w:rPr>
      </w:pPr>
      <w:r>
        <w:rPr>
          <w:rFonts w:eastAsia="Times New Roman"/>
          <w:sz w:val="28"/>
          <w:szCs w:val="28"/>
        </w:rPr>
        <w:t>- в 1 субъекте РФ – в 31% учреждений (Брянская область);</w:t>
      </w:r>
    </w:p>
    <w:p w:rsidR="00861C9A" w:rsidRDefault="00861C9A" w:rsidP="00861C9A">
      <w:pPr>
        <w:ind w:firstLine="709"/>
        <w:jc w:val="both"/>
        <w:rPr>
          <w:rFonts w:eastAsia="Times New Roman"/>
          <w:b/>
          <w:sz w:val="28"/>
          <w:szCs w:val="28"/>
        </w:rPr>
      </w:pPr>
      <w:r>
        <w:rPr>
          <w:rFonts w:eastAsia="Times New Roman"/>
          <w:sz w:val="28"/>
          <w:szCs w:val="28"/>
        </w:rPr>
        <w:t>- в 1 субъекте РФ – в 58% учреждений (Пермский край).</w:t>
      </w:r>
    </w:p>
    <w:p w:rsidR="00861C9A" w:rsidRDefault="00861C9A" w:rsidP="00C71901">
      <w:pPr>
        <w:pStyle w:val="1"/>
        <w:spacing w:before="0" w:after="0"/>
        <w:ind w:firstLine="851"/>
        <w:jc w:val="both"/>
        <w:rPr>
          <w:b/>
          <w:sz w:val="48"/>
          <w:szCs w:val="48"/>
        </w:rPr>
      </w:pPr>
      <w:r>
        <w:rPr>
          <w:b/>
          <w:sz w:val="48"/>
          <w:szCs w:val="48"/>
        </w:rPr>
        <w:t>ВЫВОДЫ:</w:t>
      </w:r>
    </w:p>
    <w:p w:rsidR="001721F6" w:rsidRDefault="001721F6" w:rsidP="00C71901">
      <w:pPr>
        <w:pStyle w:val="1"/>
        <w:spacing w:before="0" w:after="0"/>
        <w:ind w:firstLine="851"/>
        <w:jc w:val="both"/>
        <w:rPr>
          <w:b/>
          <w:sz w:val="36"/>
          <w:szCs w:val="36"/>
        </w:rPr>
      </w:pPr>
    </w:p>
    <w:p w:rsidR="00861C9A" w:rsidRDefault="00861C9A" w:rsidP="00C71901">
      <w:pPr>
        <w:pStyle w:val="1"/>
        <w:spacing w:before="0" w:after="0"/>
        <w:ind w:firstLine="851"/>
        <w:jc w:val="both"/>
        <w:rPr>
          <w:b/>
          <w:sz w:val="36"/>
          <w:szCs w:val="36"/>
        </w:rPr>
      </w:pPr>
      <w:r w:rsidRPr="00861C9A">
        <w:rPr>
          <w:b/>
          <w:sz w:val="36"/>
          <w:szCs w:val="36"/>
        </w:rPr>
        <w:t xml:space="preserve">- НИЗКА ДОЛЯ ГАРАНТИРОВАННОЙ ЧАСТИ </w:t>
      </w:r>
      <w:r>
        <w:rPr>
          <w:b/>
          <w:sz w:val="36"/>
          <w:szCs w:val="36"/>
        </w:rPr>
        <w:t>В СТРУКТУРЕ З/П;</w:t>
      </w:r>
    </w:p>
    <w:p w:rsidR="001721F6" w:rsidRDefault="001721F6" w:rsidP="00C71901">
      <w:pPr>
        <w:pStyle w:val="1"/>
        <w:spacing w:before="0" w:after="0"/>
        <w:ind w:firstLine="851"/>
        <w:jc w:val="both"/>
        <w:rPr>
          <w:b/>
          <w:sz w:val="36"/>
          <w:szCs w:val="36"/>
        </w:rPr>
      </w:pPr>
    </w:p>
    <w:p w:rsidR="00861C9A" w:rsidRDefault="00861C9A" w:rsidP="00C71901">
      <w:pPr>
        <w:pStyle w:val="1"/>
        <w:spacing w:before="0" w:after="0"/>
        <w:ind w:firstLine="851"/>
        <w:jc w:val="both"/>
        <w:rPr>
          <w:b/>
          <w:sz w:val="36"/>
          <w:szCs w:val="36"/>
        </w:rPr>
      </w:pPr>
      <w:r>
        <w:rPr>
          <w:b/>
          <w:sz w:val="36"/>
          <w:szCs w:val="36"/>
        </w:rPr>
        <w:t xml:space="preserve">- УРОВЕНЬ СРЕДНЕЙ З/П </w:t>
      </w:r>
      <w:r w:rsidR="001721F6">
        <w:rPr>
          <w:b/>
          <w:sz w:val="36"/>
          <w:szCs w:val="36"/>
        </w:rPr>
        <w:t>УВЕЛИЧИВАЕТСЯ ЗА СЧЕТ ПОВЫШ</w:t>
      </w:r>
      <w:r w:rsidR="00014F38">
        <w:rPr>
          <w:b/>
          <w:sz w:val="36"/>
          <w:szCs w:val="36"/>
        </w:rPr>
        <w:t>А</w:t>
      </w:r>
      <w:r w:rsidR="001721F6">
        <w:rPr>
          <w:b/>
          <w:sz w:val="36"/>
          <w:szCs w:val="36"/>
        </w:rPr>
        <w:t>ЩАЮЩИХ КОЭФФИЦИЕНТОВ , ДОПОЛНИТЕЛЬНОЙ РАБОТЫ, УЧЕБНОЙ НАГРУЗКИ;</w:t>
      </w:r>
    </w:p>
    <w:p w:rsidR="001721F6" w:rsidRDefault="001721F6" w:rsidP="00C71901">
      <w:pPr>
        <w:pStyle w:val="1"/>
        <w:spacing w:before="0" w:after="0"/>
        <w:ind w:firstLine="851"/>
        <w:jc w:val="both"/>
        <w:rPr>
          <w:b/>
          <w:sz w:val="36"/>
          <w:szCs w:val="36"/>
        </w:rPr>
      </w:pPr>
    </w:p>
    <w:p w:rsidR="001721F6" w:rsidRDefault="001721F6" w:rsidP="00C71901">
      <w:pPr>
        <w:pStyle w:val="1"/>
        <w:spacing w:before="0" w:after="0"/>
        <w:ind w:firstLine="851"/>
        <w:jc w:val="both"/>
        <w:rPr>
          <w:b/>
          <w:sz w:val="36"/>
          <w:szCs w:val="36"/>
        </w:rPr>
      </w:pPr>
      <w:r>
        <w:rPr>
          <w:b/>
          <w:sz w:val="36"/>
          <w:szCs w:val="36"/>
        </w:rPr>
        <w:t>- НЕ УЧИТЫВАЮТСЯ ЕДИНЫЕ РЕКОМЕНДАЦИИ, ИМЕННО:</w:t>
      </w:r>
    </w:p>
    <w:p w:rsidR="001721F6" w:rsidRDefault="001721F6" w:rsidP="00C71901">
      <w:pPr>
        <w:pStyle w:val="1"/>
        <w:spacing w:before="0" w:after="0"/>
        <w:ind w:firstLine="851"/>
        <w:jc w:val="both"/>
        <w:rPr>
          <w:b/>
          <w:sz w:val="36"/>
          <w:szCs w:val="36"/>
        </w:rPr>
      </w:pPr>
    </w:p>
    <w:p w:rsidR="001721F6" w:rsidRDefault="001721F6" w:rsidP="00C71901">
      <w:pPr>
        <w:pStyle w:val="1"/>
        <w:spacing w:before="0" w:after="0"/>
        <w:ind w:firstLine="851"/>
        <w:jc w:val="both"/>
        <w:rPr>
          <w:b/>
          <w:sz w:val="36"/>
          <w:szCs w:val="36"/>
        </w:rPr>
      </w:pPr>
      <w:r>
        <w:rPr>
          <w:b/>
          <w:sz w:val="36"/>
          <w:szCs w:val="36"/>
        </w:rPr>
        <w:t>- УСТАНОВЛЕНИЕ ОКЛАДОВ ( СТАВОК) ПО ПКГ;</w:t>
      </w:r>
    </w:p>
    <w:p w:rsidR="001721F6" w:rsidRDefault="001721F6" w:rsidP="00C71901">
      <w:pPr>
        <w:pStyle w:val="1"/>
        <w:spacing w:before="0" w:after="0"/>
        <w:ind w:firstLine="851"/>
        <w:jc w:val="both"/>
        <w:rPr>
          <w:b/>
          <w:sz w:val="36"/>
          <w:szCs w:val="36"/>
        </w:rPr>
      </w:pPr>
    </w:p>
    <w:p w:rsidR="001721F6" w:rsidRDefault="001721F6" w:rsidP="00C71901">
      <w:pPr>
        <w:pStyle w:val="1"/>
        <w:spacing w:before="0" w:after="0"/>
        <w:ind w:firstLine="851"/>
        <w:jc w:val="both"/>
        <w:rPr>
          <w:b/>
          <w:sz w:val="36"/>
          <w:szCs w:val="36"/>
        </w:rPr>
      </w:pPr>
      <w:r>
        <w:rPr>
          <w:b/>
          <w:sz w:val="36"/>
          <w:szCs w:val="36"/>
        </w:rPr>
        <w:t>- 70% - ДОЛЯ ГАРАНТИРОВАННОЙ ЧАСТИ З/П;</w:t>
      </w:r>
    </w:p>
    <w:p w:rsidR="001721F6" w:rsidRDefault="001721F6" w:rsidP="00C71901">
      <w:pPr>
        <w:pStyle w:val="1"/>
        <w:spacing w:before="0" w:after="0"/>
        <w:ind w:firstLine="851"/>
        <w:jc w:val="both"/>
        <w:rPr>
          <w:b/>
          <w:sz w:val="36"/>
          <w:szCs w:val="36"/>
        </w:rPr>
      </w:pPr>
    </w:p>
    <w:p w:rsidR="001721F6" w:rsidRDefault="001721F6" w:rsidP="00C71901">
      <w:pPr>
        <w:pStyle w:val="1"/>
        <w:spacing w:before="0" w:after="0"/>
        <w:ind w:firstLine="851"/>
        <w:jc w:val="both"/>
        <w:rPr>
          <w:b/>
          <w:sz w:val="36"/>
          <w:szCs w:val="36"/>
        </w:rPr>
      </w:pPr>
      <w:r>
        <w:rPr>
          <w:b/>
          <w:sz w:val="36"/>
          <w:szCs w:val="36"/>
        </w:rPr>
        <w:t>- ДОПЛАТЫ ЗА ДОПОЛНИТЕЛЬНЫЕ РАБОТЫ – НЕ СТИМУЛИРУЮЩИЕ ВЫПЛАТЫ;</w:t>
      </w:r>
    </w:p>
    <w:p w:rsidR="001721F6" w:rsidRDefault="001721F6" w:rsidP="00C71901">
      <w:pPr>
        <w:pStyle w:val="1"/>
        <w:spacing w:before="0" w:after="0"/>
        <w:ind w:firstLine="851"/>
        <w:jc w:val="both"/>
        <w:rPr>
          <w:b/>
          <w:sz w:val="36"/>
          <w:szCs w:val="36"/>
        </w:rPr>
      </w:pPr>
    </w:p>
    <w:p w:rsidR="001721F6" w:rsidRDefault="001721F6" w:rsidP="00C71901">
      <w:pPr>
        <w:pStyle w:val="1"/>
        <w:spacing w:before="0" w:after="0"/>
        <w:ind w:firstLine="851"/>
        <w:jc w:val="both"/>
        <w:rPr>
          <w:b/>
          <w:sz w:val="36"/>
          <w:szCs w:val="36"/>
        </w:rPr>
      </w:pPr>
      <w:r>
        <w:rPr>
          <w:b/>
          <w:sz w:val="36"/>
          <w:szCs w:val="36"/>
        </w:rPr>
        <w:t xml:space="preserve">- </w:t>
      </w:r>
      <w:r w:rsidR="00014F38">
        <w:rPr>
          <w:b/>
          <w:sz w:val="36"/>
          <w:szCs w:val="36"/>
        </w:rPr>
        <w:t>НЕДОПУЩЕНИЕ РАЗНЫХ ОКЛАДОВ ПО ОДНОЙ ПКГ;</w:t>
      </w:r>
    </w:p>
    <w:p w:rsidR="00014F38" w:rsidRDefault="00014F38" w:rsidP="00C71901">
      <w:pPr>
        <w:pStyle w:val="1"/>
        <w:spacing w:before="0" w:after="0"/>
        <w:ind w:firstLine="851"/>
        <w:jc w:val="both"/>
        <w:rPr>
          <w:b/>
          <w:sz w:val="36"/>
          <w:szCs w:val="36"/>
        </w:rPr>
      </w:pPr>
    </w:p>
    <w:p w:rsidR="00014F38" w:rsidRDefault="00014F38" w:rsidP="00C71901">
      <w:pPr>
        <w:pStyle w:val="1"/>
        <w:spacing w:before="0" w:after="0"/>
        <w:ind w:firstLine="851"/>
        <w:jc w:val="both"/>
        <w:rPr>
          <w:b/>
          <w:sz w:val="36"/>
          <w:szCs w:val="36"/>
        </w:rPr>
      </w:pPr>
      <w:r>
        <w:rPr>
          <w:b/>
          <w:sz w:val="36"/>
          <w:szCs w:val="36"/>
        </w:rPr>
        <w:t>- НЕДОПУЩЕНИЕ УСТАНОВЛЕНИЕ ОКЛАДОВ ДЛЯ ТЕХ КАТЕГОРИЙ, ДЛЯ КОТОРЫХ УСТАНАВЛИВАЕТСЯ НОРМА ЧАСОВ НА СТАВКУ;</w:t>
      </w:r>
    </w:p>
    <w:p w:rsidR="00014F38" w:rsidRDefault="00014F38" w:rsidP="00014F38">
      <w:pPr>
        <w:autoSpaceDE w:val="0"/>
        <w:autoSpaceDN w:val="0"/>
        <w:adjustRightInd w:val="0"/>
        <w:spacing w:after="0" w:line="240" w:lineRule="auto"/>
        <w:rPr>
          <w:rFonts w:ascii="Times New Roman" w:hAnsi="Times New Roman" w:cs="Times New Roman"/>
          <w:b/>
          <w:bCs/>
          <w:sz w:val="36"/>
          <w:szCs w:val="36"/>
        </w:rPr>
      </w:pPr>
      <w:r>
        <w:rPr>
          <w:b/>
          <w:sz w:val="36"/>
          <w:szCs w:val="36"/>
        </w:rPr>
        <w:lastRenderedPageBreak/>
        <w:t>- НЕ ВЫПОЛНЯЮТСЯ МЕТОДИЧЕСКИЕ РЕКОМЕНДАЦИИ ( СМ.</w:t>
      </w:r>
      <w:r>
        <w:rPr>
          <w:rFonts w:ascii="Times New Roman" w:hAnsi="Times New Roman" w:cs="Times New Roman"/>
          <w:b/>
          <w:bCs/>
          <w:sz w:val="36"/>
          <w:szCs w:val="36"/>
        </w:rPr>
        <w:t>&lt;Письмо&gt;Минобрнауки России от 29.12.2017 N ВП-1992/02</w:t>
      </w:r>
      <w:r>
        <w:rPr>
          <w:rFonts w:ascii="Times New Roman" w:hAnsi="Times New Roman" w:cs="Times New Roman"/>
          <w:b/>
          <w:bCs/>
          <w:sz w:val="36"/>
          <w:szCs w:val="36"/>
        </w:rPr>
        <w:br/>
        <w:t>"О методических рекомендациях"</w:t>
      </w:r>
      <w:r>
        <w:rPr>
          <w:rFonts w:ascii="Times New Roman" w:hAnsi="Times New Roman" w:cs="Times New Roman"/>
          <w:b/>
          <w:bCs/>
          <w:sz w:val="36"/>
          <w:szCs w:val="36"/>
        </w:rPr>
        <w:br/>
        <w:t>(вместе с "Методическими рекомендациями по формированию системы оплаты труда работников общеобразовательных организаций")</w:t>
      </w:r>
    </w:p>
    <w:p w:rsidR="00014F38" w:rsidRDefault="00014F38" w:rsidP="00014F38">
      <w:pPr>
        <w:autoSpaceDE w:val="0"/>
        <w:autoSpaceDN w:val="0"/>
        <w:adjustRightInd w:val="0"/>
        <w:spacing w:after="0" w:line="240" w:lineRule="auto"/>
        <w:rPr>
          <w:rFonts w:ascii="Times New Roman" w:hAnsi="Times New Roman" w:cs="Times New Roman"/>
          <w:b/>
          <w:bCs/>
          <w:sz w:val="36"/>
          <w:szCs w:val="36"/>
        </w:rPr>
      </w:pPr>
    </w:p>
    <w:p w:rsidR="00014F38" w:rsidRDefault="00014F38" w:rsidP="00014F38">
      <w:pPr>
        <w:ind w:firstLine="709"/>
        <w:jc w:val="both"/>
      </w:pPr>
      <w:r>
        <w:rPr>
          <w:b/>
          <w:sz w:val="28"/>
          <w:szCs w:val="28"/>
        </w:rPr>
        <w:t>Представляем результаты предварительного анализа информации, полученной из региональных организаций Профсоюза, о структуре фонда оплаты труда в образовательных учреждениях и размерах выплат компенсационного и стимулирующего характера педагогическим работникам в 2018 году</w:t>
      </w:r>
    </w:p>
    <w:p w:rsidR="00014F38" w:rsidRDefault="00014F38" w:rsidP="00014F38"/>
    <w:tbl>
      <w:tblPr>
        <w:tblW w:w="0" w:type="auto"/>
        <w:jc w:val="center"/>
        <w:tblLayout w:type="fixed"/>
        <w:tblLook w:val="0000"/>
      </w:tblPr>
      <w:tblGrid>
        <w:gridCol w:w="4785"/>
        <w:gridCol w:w="4796"/>
      </w:tblGrid>
      <w:tr w:rsidR="00014F38" w:rsidTr="009D0FC5">
        <w:trPr>
          <w:jc w:val="center"/>
        </w:trPr>
        <w:tc>
          <w:tcPr>
            <w:tcW w:w="4785" w:type="dxa"/>
            <w:tcBorders>
              <w:top w:val="single" w:sz="4" w:space="0" w:color="000000"/>
              <w:left w:val="single" w:sz="4" w:space="0" w:color="000000"/>
              <w:bottom w:val="single" w:sz="4" w:space="0" w:color="000000"/>
            </w:tcBorders>
            <w:shd w:val="clear" w:color="auto" w:fill="auto"/>
          </w:tcPr>
          <w:p w:rsidR="00014F38" w:rsidRDefault="00014F38" w:rsidP="009D0FC5">
            <w:pPr>
              <w:jc w:val="center"/>
              <w:rPr>
                <w:b/>
              </w:rPr>
            </w:pPr>
            <w:r>
              <w:rPr>
                <w:b/>
              </w:rPr>
              <w:t>Показатели</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014F38" w:rsidRDefault="00014F38" w:rsidP="009D0FC5">
            <w:pPr>
              <w:jc w:val="center"/>
              <w:rPr>
                <w:b/>
              </w:rPr>
            </w:pPr>
            <w:r>
              <w:rPr>
                <w:b/>
              </w:rPr>
              <w:t>Доля средств ФОТ учреждений (в %),</w:t>
            </w:r>
          </w:p>
          <w:p w:rsidR="00014F38" w:rsidRDefault="00014F38" w:rsidP="009D0FC5">
            <w:pPr>
              <w:jc w:val="center"/>
            </w:pPr>
            <w:r>
              <w:rPr>
                <w:b/>
              </w:rPr>
              <w:t xml:space="preserve">размеры  выплат (в % и в рублях)  </w:t>
            </w:r>
          </w:p>
          <w:p w:rsidR="00014F38" w:rsidRDefault="00014F38" w:rsidP="009D0FC5"/>
        </w:tc>
      </w:tr>
      <w:tr w:rsidR="00014F38" w:rsidTr="009D0FC5">
        <w:trPr>
          <w:jc w:val="center"/>
        </w:trPr>
        <w:tc>
          <w:tcPr>
            <w:tcW w:w="4785" w:type="dxa"/>
            <w:tcBorders>
              <w:top w:val="single" w:sz="4" w:space="0" w:color="000000"/>
              <w:left w:val="single" w:sz="4" w:space="0" w:color="000000"/>
              <w:bottom w:val="single" w:sz="4" w:space="0" w:color="000000"/>
            </w:tcBorders>
            <w:shd w:val="clear" w:color="auto" w:fill="auto"/>
          </w:tcPr>
          <w:p w:rsidR="00014F38" w:rsidRDefault="00014F38" w:rsidP="009D0FC5">
            <w:pPr>
              <w:jc w:val="both"/>
            </w:pPr>
            <w:r>
              <w:rPr>
                <w:b/>
              </w:rPr>
              <w:t>1. Доля средств в структуре фонда оплаты труда, приходящаяся на выплаты компенсационного характера  в общеобразовательных учреждениях (в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014F38" w:rsidRPr="009D0FC5" w:rsidRDefault="00014F38" w:rsidP="009D0FC5">
            <w:pPr>
              <w:spacing w:line="204" w:lineRule="auto"/>
              <w:jc w:val="both"/>
              <w:rPr>
                <w:b/>
              </w:rPr>
            </w:pPr>
            <w:r w:rsidRPr="009D0FC5">
              <w:rPr>
                <w:b/>
              </w:rPr>
              <w:t>от 3,3 до 7% в субъектах РФ, в которых  выплаты за дополнительную работу (классное руководство и др.) отнесены к стимулирующим выплатам</w:t>
            </w:r>
            <w:r w:rsidR="009D0FC5">
              <w:rPr>
                <w:b/>
              </w:rPr>
              <w:t xml:space="preserve"> ( Владимирская область)</w:t>
            </w:r>
          </w:p>
          <w:p w:rsidR="00014F38" w:rsidRPr="00D85562" w:rsidRDefault="00014F38" w:rsidP="009D0FC5">
            <w:pPr>
              <w:spacing w:line="204" w:lineRule="auto"/>
              <w:jc w:val="both"/>
              <w:rPr>
                <w:b/>
              </w:rPr>
            </w:pPr>
            <w:r w:rsidRPr="00D85562">
              <w:rPr>
                <w:b/>
              </w:rPr>
              <w:t>от 20 до 30% в субъектах РФ (без северных территорий) в которых выплаты за дополнительную работу (классное руководство и др.) отнесены к категории компенсационных выплат:</w:t>
            </w:r>
          </w:p>
          <w:p w:rsidR="00014F38" w:rsidRDefault="00014F38" w:rsidP="009D0FC5">
            <w:pPr>
              <w:spacing w:line="204" w:lineRule="auto"/>
              <w:jc w:val="both"/>
            </w:pPr>
            <w:r>
              <w:t>- от 40 до 80% в  субъектах РФ, в которых к заработной плате применяются  районные коэффициенты и северные надбавки</w:t>
            </w:r>
          </w:p>
        </w:tc>
      </w:tr>
      <w:tr w:rsidR="00014F38" w:rsidTr="009D0FC5">
        <w:trPr>
          <w:jc w:val="center"/>
        </w:trPr>
        <w:tc>
          <w:tcPr>
            <w:tcW w:w="4785" w:type="dxa"/>
            <w:tcBorders>
              <w:top w:val="single" w:sz="4" w:space="0" w:color="000000"/>
              <w:left w:val="single" w:sz="4" w:space="0" w:color="000000"/>
              <w:bottom w:val="single" w:sz="4" w:space="0" w:color="000000"/>
            </w:tcBorders>
            <w:shd w:val="clear" w:color="auto" w:fill="auto"/>
          </w:tcPr>
          <w:p w:rsidR="00014F38" w:rsidRDefault="00014F38" w:rsidP="009D0FC5">
            <w:pPr>
              <w:jc w:val="both"/>
            </w:pPr>
            <w:r>
              <w:rPr>
                <w:b/>
              </w:rPr>
              <w:t>2. Размеры устанавливаемых выплат за дополнительную работу, не входящую в круг  должностных обязанностей по КХ (указываются в рублях либо в % от размера ставки заработной платы), в том числе:</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014F38" w:rsidRDefault="00014F38" w:rsidP="009D0FC5">
            <w:pPr>
              <w:snapToGrid w:val="0"/>
              <w:jc w:val="both"/>
            </w:pPr>
          </w:p>
        </w:tc>
      </w:tr>
      <w:tr w:rsidR="00014F38" w:rsidTr="009D0FC5">
        <w:trPr>
          <w:jc w:val="center"/>
        </w:trPr>
        <w:tc>
          <w:tcPr>
            <w:tcW w:w="4785" w:type="dxa"/>
            <w:tcBorders>
              <w:top w:val="single" w:sz="4" w:space="0" w:color="000000"/>
              <w:left w:val="single" w:sz="4" w:space="0" w:color="000000"/>
              <w:bottom w:val="single" w:sz="4" w:space="0" w:color="000000"/>
            </w:tcBorders>
            <w:shd w:val="clear" w:color="auto" w:fill="auto"/>
            <w:vAlign w:val="center"/>
          </w:tcPr>
          <w:p w:rsidR="00014F38" w:rsidRDefault="00014F38" w:rsidP="009D0FC5">
            <w:pPr>
              <w:jc w:val="both"/>
            </w:pPr>
            <w:r>
              <w:rPr>
                <w:b/>
              </w:rPr>
              <w:t xml:space="preserve">за выполнение функций классного руководителя (минимум/максимум) </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F38" w:rsidRDefault="00014F38" w:rsidP="009D0FC5">
            <w:pPr>
              <w:jc w:val="both"/>
            </w:pPr>
            <w:r>
              <w:t xml:space="preserve">от 2 до 70%; </w:t>
            </w:r>
          </w:p>
          <w:p w:rsidR="00014F38" w:rsidRDefault="00014F38" w:rsidP="00D85562">
            <w:pPr>
              <w:jc w:val="both"/>
            </w:pPr>
            <w:r>
              <w:t>от 100 руб. до 15000 руб.</w:t>
            </w:r>
            <w:r w:rsidR="00D85562">
              <w:t>( У НАС 2700- 4000 РУБЛЕЙ)</w:t>
            </w:r>
          </w:p>
        </w:tc>
      </w:tr>
      <w:tr w:rsidR="00014F38" w:rsidTr="009D0FC5">
        <w:trPr>
          <w:jc w:val="center"/>
        </w:trPr>
        <w:tc>
          <w:tcPr>
            <w:tcW w:w="4785" w:type="dxa"/>
            <w:tcBorders>
              <w:top w:val="single" w:sz="4" w:space="0" w:color="000000"/>
              <w:left w:val="single" w:sz="4" w:space="0" w:color="000000"/>
              <w:bottom w:val="single" w:sz="4" w:space="0" w:color="000000"/>
            </w:tcBorders>
            <w:shd w:val="clear" w:color="auto" w:fill="auto"/>
            <w:vAlign w:val="center"/>
          </w:tcPr>
          <w:p w:rsidR="00014F38" w:rsidRDefault="00014F38" w:rsidP="009D0FC5">
            <w:pPr>
              <w:jc w:val="both"/>
            </w:pPr>
            <w:r>
              <w:rPr>
                <w:b/>
              </w:rPr>
              <w:t>за проверку письменных  работ (минимум/максимум)</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F38" w:rsidRDefault="00014F38" w:rsidP="00D85562">
            <w:pPr>
              <w:jc w:val="both"/>
            </w:pPr>
            <w:r>
              <w:t>от 2 до 25%</w:t>
            </w:r>
            <w:r w:rsidR="00D85562">
              <w:t>( У НАС 5-10% НАЧ. КЛАССЫ;</w:t>
            </w:r>
          </w:p>
          <w:p w:rsidR="00D85562" w:rsidRDefault="00D85562" w:rsidP="00D85562">
            <w:pPr>
              <w:jc w:val="both"/>
            </w:pPr>
            <w:r>
              <w:t xml:space="preserve">                         10-20 % ИНЫЕ КЛАССЫ)</w:t>
            </w:r>
          </w:p>
        </w:tc>
      </w:tr>
      <w:tr w:rsidR="00014F38" w:rsidTr="009D0FC5">
        <w:trPr>
          <w:jc w:val="center"/>
        </w:trPr>
        <w:tc>
          <w:tcPr>
            <w:tcW w:w="4785" w:type="dxa"/>
            <w:tcBorders>
              <w:top w:val="single" w:sz="4" w:space="0" w:color="000000"/>
              <w:left w:val="single" w:sz="4" w:space="0" w:color="000000"/>
              <w:bottom w:val="single" w:sz="4" w:space="0" w:color="000000"/>
            </w:tcBorders>
            <w:shd w:val="clear" w:color="auto" w:fill="auto"/>
            <w:vAlign w:val="center"/>
          </w:tcPr>
          <w:p w:rsidR="00014F38" w:rsidRDefault="00014F38" w:rsidP="009D0FC5">
            <w:pPr>
              <w:jc w:val="both"/>
            </w:pPr>
            <w:r>
              <w:rPr>
                <w:b/>
              </w:rPr>
              <w:lastRenderedPageBreak/>
              <w:t>за заведование учебными кабинетами (минимум/максимум)</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F38" w:rsidRDefault="00014F38" w:rsidP="009D0FC5">
            <w:pPr>
              <w:jc w:val="both"/>
            </w:pPr>
            <w:r>
              <w:t>от 1 до 25%</w:t>
            </w:r>
            <w:r w:rsidR="00D85562">
              <w:t xml:space="preserve">  (У НАС 5-15 %)</w:t>
            </w:r>
          </w:p>
        </w:tc>
      </w:tr>
      <w:tr w:rsidR="00014F38" w:rsidTr="009D0FC5">
        <w:trPr>
          <w:jc w:val="center"/>
        </w:trPr>
        <w:tc>
          <w:tcPr>
            <w:tcW w:w="4785" w:type="dxa"/>
            <w:tcBorders>
              <w:top w:val="single" w:sz="4" w:space="0" w:color="000000"/>
              <w:left w:val="single" w:sz="4" w:space="0" w:color="000000"/>
              <w:bottom w:val="single" w:sz="4" w:space="0" w:color="000000"/>
            </w:tcBorders>
            <w:shd w:val="clear" w:color="auto" w:fill="auto"/>
          </w:tcPr>
          <w:p w:rsidR="00014F38" w:rsidRDefault="00014F38" w:rsidP="009D0FC5">
            <w:pPr>
              <w:jc w:val="both"/>
            </w:pPr>
            <w:r>
              <w:rPr>
                <w:b/>
              </w:rPr>
              <w:t xml:space="preserve">3. Доля средств в структуре фонда оплаты труда,  приходящаяся на выплаты стимулирующего характера (в %), в том числе: </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F38" w:rsidRDefault="00014F38" w:rsidP="009D0FC5">
            <w:pPr>
              <w:snapToGrid w:val="0"/>
              <w:jc w:val="both"/>
            </w:pPr>
          </w:p>
        </w:tc>
      </w:tr>
      <w:tr w:rsidR="00014F38" w:rsidTr="009D0FC5">
        <w:trPr>
          <w:jc w:val="center"/>
        </w:trPr>
        <w:tc>
          <w:tcPr>
            <w:tcW w:w="4785" w:type="dxa"/>
            <w:tcBorders>
              <w:top w:val="single" w:sz="4" w:space="0" w:color="000000"/>
              <w:left w:val="single" w:sz="4" w:space="0" w:color="000000"/>
              <w:bottom w:val="single" w:sz="4" w:space="0" w:color="000000"/>
            </w:tcBorders>
            <w:shd w:val="clear" w:color="auto" w:fill="auto"/>
            <w:vAlign w:val="center"/>
          </w:tcPr>
          <w:p w:rsidR="00014F38" w:rsidRDefault="00014F38" w:rsidP="009D0FC5">
            <w:pPr>
              <w:jc w:val="both"/>
            </w:pPr>
            <w:r>
              <w:t>в общеобразовательных учреждениях</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F38" w:rsidRDefault="00014F38" w:rsidP="00D85562">
            <w:pPr>
              <w:jc w:val="both"/>
            </w:pPr>
            <w:r>
              <w:t>от 1 до 44%</w:t>
            </w:r>
            <w:r w:rsidR="00D85562">
              <w:t xml:space="preserve">   (24.4%)</w:t>
            </w:r>
          </w:p>
        </w:tc>
      </w:tr>
      <w:tr w:rsidR="00014F38" w:rsidTr="009D0FC5">
        <w:trPr>
          <w:jc w:val="center"/>
        </w:trPr>
        <w:tc>
          <w:tcPr>
            <w:tcW w:w="4785" w:type="dxa"/>
            <w:tcBorders>
              <w:top w:val="single" w:sz="4" w:space="0" w:color="000000"/>
              <w:left w:val="single" w:sz="4" w:space="0" w:color="000000"/>
              <w:bottom w:val="single" w:sz="4" w:space="0" w:color="000000"/>
            </w:tcBorders>
            <w:shd w:val="clear" w:color="auto" w:fill="auto"/>
            <w:vAlign w:val="center"/>
          </w:tcPr>
          <w:p w:rsidR="00014F38" w:rsidRDefault="00014F38" w:rsidP="009D0FC5">
            <w:pPr>
              <w:jc w:val="both"/>
            </w:pPr>
            <w:r>
              <w:t>в дошкольных образовательных учреждениях</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F38" w:rsidRDefault="00014F38" w:rsidP="009D0FC5">
            <w:pPr>
              <w:jc w:val="both"/>
            </w:pPr>
            <w:r>
              <w:t>от 5 до 70%</w:t>
            </w:r>
            <w:r w:rsidR="00D85562">
              <w:t xml:space="preserve">   (26.1%) </w:t>
            </w:r>
          </w:p>
        </w:tc>
      </w:tr>
      <w:tr w:rsidR="00014F38" w:rsidTr="009D0FC5">
        <w:trPr>
          <w:jc w:val="center"/>
        </w:trPr>
        <w:tc>
          <w:tcPr>
            <w:tcW w:w="4785" w:type="dxa"/>
            <w:tcBorders>
              <w:top w:val="single" w:sz="4" w:space="0" w:color="000000"/>
              <w:left w:val="single" w:sz="4" w:space="0" w:color="000000"/>
              <w:bottom w:val="single" w:sz="4" w:space="0" w:color="000000"/>
            </w:tcBorders>
            <w:shd w:val="clear" w:color="auto" w:fill="auto"/>
            <w:vAlign w:val="center"/>
          </w:tcPr>
          <w:p w:rsidR="00014F38" w:rsidRDefault="00014F38" w:rsidP="009D0FC5">
            <w:pPr>
              <w:jc w:val="both"/>
            </w:pPr>
            <w:r>
              <w:t>в учреждениях дополнительного образования детей</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F38" w:rsidRDefault="00014F38" w:rsidP="009D0FC5">
            <w:pPr>
              <w:jc w:val="both"/>
            </w:pPr>
            <w:r>
              <w:t>от 1 до 145%</w:t>
            </w:r>
            <w:r w:rsidR="00D85562">
              <w:t xml:space="preserve">  (25.2%)</w:t>
            </w:r>
          </w:p>
        </w:tc>
      </w:tr>
      <w:tr w:rsidR="00014F38" w:rsidTr="009D0FC5">
        <w:trPr>
          <w:jc w:val="center"/>
        </w:trPr>
        <w:tc>
          <w:tcPr>
            <w:tcW w:w="4785" w:type="dxa"/>
            <w:tcBorders>
              <w:top w:val="single" w:sz="4" w:space="0" w:color="000000"/>
              <w:left w:val="single" w:sz="4" w:space="0" w:color="000000"/>
              <w:bottom w:val="single" w:sz="4" w:space="0" w:color="000000"/>
            </w:tcBorders>
            <w:shd w:val="clear" w:color="auto" w:fill="auto"/>
            <w:vAlign w:val="center"/>
          </w:tcPr>
          <w:p w:rsidR="00014F38" w:rsidRDefault="00014F38" w:rsidP="009D0FC5">
            <w:r>
              <w:t>в  СПО (в учреждениях, реализующих профессиональные образовательные программы СПО)</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F38" w:rsidRDefault="00014F38" w:rsidP="009D0FC5">
            <w:r>
              <w:t>от 1 до 55%</w:t>
            </w:r>
            <w:r w:rsidR="00D85562">
              <w:t xml:space="preserve">   (24.2%)</w:t>
            </w:r>
          </w:p>
        </w:tc>
      </w:tr>
      <w:tr w:rsidR="00014F38" w:rsidTr="009D0FC5">
        <w:trPr>
          <w:jc w:val="center"/>
        </w:trPr>
        <w:tc>
          <w:tcPr>
            <w:tcW w:w="4785" w:type="dxa"/>
            <w:tcBorders>
              <w:top w:val="single" w:sz="4" w:space="0" w:color="000000"/>
              <w:left w:val="single" w:sz="4" w:space="0" w:color="000000"/>
              <w:bottom w:val="single" w:sz="4" w:space="0" w:color="000000"/>
            </w:tcBorders>
            <w:shd w:val="clear" w:color="auto" w:fill="auto"/>
            <w:vAlign w:val="center"/>
          </w:tcPr>
          <w:p w:rsidR="00014F38" w:rsidRDefault="00014F38" w:rsidP="009D0FC5">
            <w:r>
              <w:rPr>
                <w:b/>
              </w:rPr>
              <w:t>4. Размеры повышения ставок заработной платы (должностных окладов) в %, рублях за:</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F38" w:rsidRDefault="00014F38" w:rsidP="009D0FC5">
            <w:pPr>
              <w:snapToGrid w:val="0"/>
              <w:jc w:val="center"/>
            </w:pPr>
          </w:p>
        </w:tc>
      </w:tr>
      <w:tr w:rsidR="00014F38" w:rsidTr="009D0FC5">
        <w:trPr>
          <w:jc w:val="center"/>
        </w:trPr>
        <w:tc>
          <w:tcPr>
            <w:tcW w:w="4785" w:type="dxa"/>
            <w:tcBorders>
              <w:top w:val="single" w:sz="4" w:space="0" w:color="000000"/>
              <w:left w:val="single" w:sz="4" w:space="0" w:color="000000"/>
              <w:bottom w:val="single" w:sz="4" w:space="0" w:color="000000"/>
            </w:tcBorders>
            <w:shd w:val="clear" w:color="auto" w:fill="auto"/>
            <w:vAlign w:val="center"/>
          </w:tcPr>
          <w:p w:rsidR="00014F38" w:rsidRDefault="00014F38" w:rsidP="009D0FC5">
            <w:pPr>
              <w:ind w:left="720"/>
            </w:pPr>
            <w:r>
              <w:t>наличие 1 квалификационной категории</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F38" w:rsidRDefault="00014F38" w:rsidP="009D0FC5">
            <w:r>
              <w:t>от 5 до 80%</w:t>
            </w:r>
            <w:r w:rsidR="00D85562">
              <w:t xml:space="preserve">   (80%)  4413.6 РУБЛЕЙ</w:t>
            </w:r>
          </w:p>
        </w:tc>
      </w:tr>
      <w:tr w:rsidR="00014F38" w:rsidTr="009D0FC5">
        <w:trPr>
          <w:jc w:val="center"/>
        </w:trPr>
        <w:tc>
          <w:tcPr>
            <w:tcW w:w="4785" w:type="dxa"/>
            <w:tcBorders>
              <w:top w:val="single" w:sz="4" w:space="0" w:color="000000"/>
              <w:left w:val="single" w:sz="4" w:space="0" w:color="000000"/>
              <w:bottom w:val="single" w:sz="4" w:space="0" w:color="000000"/>
            </w:tcBorders>
            <w:shd w:val="clear" w:color="auto" w:fill="auto"/>
            <w:vAlign w:val="center"/>
          </w:tcPr>
          <w:p w:rsidR="00014F38" w:rsidRDefault="00014F38" w:rsidP="009D0FC5">
            <w:pPr>
              <w:ind w:left="720"/>
            </w:pPr>
            <w:r>
              <w:t>высшей квалификационной категории</w:t>
            </w:r>
          </w:p>
        </w:tc>
        <w:tc>
          <w:tcPr>
            <w:tcW w:w="4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F38" w:rsidRDefault="00014F38" w:rsidP="009D0FC5">
            <w:r>
              <w:t>от 9 до 116%</w:t>
            </w:r>
            <w:r w:rsidR="00D85562">
              <w:t xml:space="preserve">   (116%) 6399.7 РУБЛЕЙ</w:t>
            </w:r>
          </w:p>
        </w:tc>
      </w:tr>
    </w:tbl>
    <w:p w:rsidR="00014F38" w:rsidRDefault="00014F38" w:rsidP="00014F38">
      <w:pPr>
        <w:spacing w:line="100" w:lineRule="atLeast"/>
        <w:ind w:firstLine="540"/>
        <w:jc w:val="both"/>
      </w:pPr>
    </w:p>
    <w:p w:rsidR="00014F38" w:rsidRDefault="00014F38" w:rsidP="00014F38">
      <w:pPr>
        <w:autoSpaceDE w:val="0"/>
        <w:autoSpaceDN w:val="0"/>
        <w:adjustRightInd w:val="0"/>
        <w:spacing w:after="0" w:line="240" w:lineRule="auto"/>
        <w:rPr>
          <w:rFonts w:ascii="Times New Roman" w:hAnsi="Times New Roman" w:cs="Times New Roman"/>
          <w:b/>
          <w:bCs/>
          <w:sz w:val="36"/>
          <w:szCs w:val="36"/>
        </w:rPr>
      </w:pPr>
    </w:p>
    <w:p w:rsidR="00014F38" w:rsidRDefault="00014F38" w:rsidP="00C71901">
      <w:pPr>
        <w:pStyle w:val="1"/>
        <w:spacing w:before="0" w:after="0"/>
        <w:ind w:firstLine="851"/>
        <w:jc w:val="both"/>
        <w:rPr>
          <w:b/>
          <w:sz w:val="36"/>
          <w:szCs w:val="36"/>
        </w:rPr>
      </w:pPr>
    </w:p>
    <w:p w:rsidR="00014F38" w:rsidRPr="00861C9A" w:rsidRDefault="00014F38" w:rsidP="00C71901">
      <w:pPr>
        <w:pStyle w:val="1"/>
        <w:spacing w:before="0" w:after="0"/>
        <w:ind w:firstLine="851"/>
        <w:jc w:val="both"/>
        <w:rPr>
          <w:b/>
          <w:sz w:val="36"/>
          <w:szCs w:val="36"/>
        </w:rPr>
      </w:pPr>
    </w:p>
    <w:p w:rsidR="00C71901" w:rsidRPr="00C71901" w:rsidRDefault="00C71901" w:rsidP="00C71901">
      <w:pPr>
        <w:pStyle w:val="1"/>
        <w:spacing w:before="0" w:after="0"/>
        <w:jc w:val="both"/>
        <w:rPr>
          <w:sz w:val="28"/>
          <w:szCs w:val="28"/>
        </w:rPr>
      </w:pPr>
    </w:p>
    <w:p w:rsidR="00C71901" w:rsidRPr="00C71901" w:rsidRDefault="00C71901" w:rsidP="00BE6372">
      <w:pPr>
        <w:pStyle w:val="1"/>
        <w:spacing w:before="0" w:after="0"/>
        <w:ind w:firstLine="851"/>
        <w:jc w:val="both"/>
        <w:rPr>
          <w:b/>
          <w:sz w:val="28"/>
          <w:szCs w:val="28"/>
        </w:rPr>
      </w:pPr>
    </w:p>
    <w:p w:rsidR="00BE6372" w:rsidRPr="00AC5B2F" w:rsidRDefault="00BE6372" w:rsidP="00AC5B2F">
      <w:pPr>
        <w:pStyle w:val="1"/>
        <w:spacing w:before="0" w:after="0" w:line="100" w:lineRule="atLeast"/>
        <w:ind w:firstLine="851"/>
        <w:jc w:val="both"/>
        <w:rPr>
          <w:sz w:val="28"/>
          <w:szCs w:val="28"/>
        </w:rPr>
      </w:pPr>
    </w:p>
    <w:p w:rsidR="00AC5B2F" w:rsidRPr="00AC5B2F" w:rsidRDefault="00AC5B2F" w:rsidP="00490B67">
      <w:pPr>
        <w:autoSpaceDE w:val="0"/>
        <w:autoSpaceDN w:val="0"/>
        <w:adjustRightInd w:val="0"/>
        <w:spacing w:after="0" w:line="240" w:lineRule="auto"/>
        <w:rPr>
          <w:rFonts w:ascii="Tahoma" w:hAnsi="Tahoma" w:cs="Tahoma"/>
          <w:b/>
          <w:bCs/>
          <w:sz w:val="28"/>
          <w:szCs w:val="28"/>
        </w:rPr>
      </w:pPr>
    </w:p>
    <w:p w:rsidR="00D85562" w:rsidRDefault="00D85562" w:rsidP="00490B67">
      <w:pPr>
        <w:autoSpaceDE w:val="0"/>
        <w:autoSpaceDN w:val="0"/>
        <w:adjustRightInd w:val="0"/>
        <w:spacing w:after="0" w:line="240" w:lineRule="auto"/>
        <w:rPr>
          <w:rFonts w:ascii="Tahoma" w:hAnsi="Tahoma" w:cs="Tahoma"/>
          <w:b/>
          <w:bCs/>
          <w:sz w:val="28"/>
          <w:szCs w:val="28"/>
        </w:rPr>
      </w:pPr>
    </w:p>
    <w:p w:rsidR="00D85562" w:rsidRDefault="00D85562" w:rsidP="00490B67">
      <w:pPr>
        <w:autoSpaceDE w:val="0"/>
        <w:autoSpaceDN w:val="0"/>
        <w:adjustRightInd w:val="0"/>
        <w:spacing w:after="0" w:line="240" w:lineRule="auto"/>
        <w:rPr>
          <w:rFonts w:ascii="Tahoma" w:hAnsi="Tahoma" w:cs="Tahoma"/>
          <w:b/>
          <w:bCs/>
          <w:sz w:val="28"/>
          <w:szCs w:val="28"/>
        </w:rPr>
      </w:pPr>
    </w:p>
    <w:p w:rsidR="00D85562" w:rsidRDefault="00D85562" w:rsidP="00490B67">
      <w:pPr>
        <w:autoSpaceDE w:val="0"/>
        <w:autoSpaceDN w:val="0"/>
        <w:adjustRightInd w:val="0"/>
        <w:spacing w:after="0" w:line="240" w:lineRule="auto"/>
        <w:rPr>
          <w:rFonts w:ascii="Tahoma" w:hAnsi="Tahoma" w:cs="Tahoma"/>
          <w:b/>
          <w:bCs/>
          <w:sz w:val="28"/>
          <w:szCs w:val="28"/>
        </w:rPr>
      </w:pPr>
    </w:p>
    <w:p w:rsidR="007270C0" w:rsidRDefault="007270C0" w:rsidP="00490B67">
      <w:pPr>
        <w:autoSpaceDE w:val="0"/>
        <w:autoSpaceDN w:val="0"/>
        <w:adjustRightInd w:val="0"/>
        <w:spacing w:after="0" w:line="240" w:lineRule="auto"/>
        <w:rPr>
          <w:rFonts w:ascii="Tahoma" w:hAnsi="Tahoma" w:cs="Tahoma"/>
          <w:b/>
          <w:bCs/>
          <w:sz w:val="28"/>
          <w:szCs w:val="28"/>
        </w:rPr>
      </w:pPr>
    </w:p>
    <w:p w:rsidR="007270C0" w:rsidRDefault="007270C0" w:rsidP="00490B67">
      <w:pPr>
        <w:autoSpaceDE w:val="0"/>
        <w:autoSpaceDN w:val="0"/>
        <w:adjustRightInd w:val="0"/>
        <w:spacing w:after="0" w:line="240" w:lineRule="auto"/>
        <w:rPr>
          <w:rFonts w:ascii="Tahoma" w:hAnsi="Tahoma" w:cs="Tahoma"/>
          <w:b/>
          <w:bCs/>
          <w:sz w:val="28"/>
          <w:szCs w:val="28"/>
        </w:rPr>
      </w:pPr>
    </w:p>
    <w:p w:rsidR="007270C0" w:rsidRDefault="007270C0" w:rsidP="00490B67">
      <w:pPr>
        <w:autoSpaceDE w:val="0"/>
        <w:autoSpaceDN w:val="0"/>
        <w:adjustRightInd w:val="0"/>
        <w:spacing w:after="0" w:line="240" w:lineRule="auto"/>
        <w:rPr>
          <w:rFonts w:ascii="Tahoma" w:hAnsi="Tahoma" w:cs="Tahoma"/>
          <w:b/>
          <w:bCs/>
          <w:sz w:val="28"/>
          <w:szCs w:val="28"/>
        </w:rPr>
      </w:pPr>
    </w:p>
    <w:p w:rsidR="007270C0" w:rsidRDefault="007270C0" w:rsidP="00490B67">
      <w:pPr>
        <w:autoSpaceDE w:val="0"/>
        <w:autoSpaceDN w:val="0"/>
        <w:adjustRightInd w:val="0"/>
        <w:spacing w:after="0" w:line="240" w:lineRule="auto"/>
        <w:rPr>
          <w:rFonts w:ascii="Tahoma" w:hAnsi="Tahoma" w:cs="Tahoma"/>
          <w:b/>
          <w:bCs/>
          <w:sz w:val="28"/>
          <w:szCs w:val="28"/>
        </w:rPr>
      </w:pPr>
    </w:p>
    <w:p w:rsidR="007270C0" w:rsidRDefault="007270C0" w:rsidP="00490B67">
      <w:pPr>
        <w:autoSpaceDE w:val="0"/>
        <w:autoSpaceDN w:val="0"/>
        <w:adjustRightInd w:val="0"/>
        <w:spacing w:after="0" w:line="240" w:lineRule="auto"/>
        <w:rPr>
          <w:rFonts w:ascii="Tahoma" w:hAnsi="Tahoma" w:cs="Tahoma"/>
          <w:b/>
          <w:bCs/>
          <w:sz w:val="28"/>
          <w:szCs w:val="28"/>
        </w:rPr>
      </w:pPr>
    </w:p>
    <w:p w:rsidR="007270C0" w:rsidRDefault="007270C0" w:rsidP="00490B67">
      <w:pPr>
        <w:autoSpaceDE w:val="0"/>
        <w:autoSpaceDN w:val="0"/>
        <w:adjustRightInd w:val="0"/>
        <w:spacing w:after="0" w:line="240" w:lineRule="auto"/>
        <w:rPr>
          <w:rFonts w:ascii="Tahoma" w:hAnsi="Tahoma" w:cs="Tahoma"/>
          <w:b/>
          <w:bCs/>
          <w:sz w:val="28"/>
          <w:szCs w:val="28"/>
        </w:rPr>
      </w:pPr>
    </w:p>
    <w:p w:rsidR="007270C0" w:rsidRDefault="007270C0" w:rsidP="00490B67">
      <w:pPr>
        <w:autoSpaceDE w:val="0"/>
        <w:autoSpaceDN w:val="0"/>
        <w:adjustRightInd w:val="0"/>
        <w:spacing w:after="0" w:line="240" w:lineRule="auto"/>
        <w:rPr>
          <w:rFonts w:ascii="Tahoma" w:hAnsi="Tahoma" w:cs="Tahoma"/>
          <w:b/>
          <w:bCs/>
          <w:sz w:val="28"/>
          <w:szCs w:val="28"/>
        </w:rPr>
      </w:pPr>
    </w:p>
    <w:p w:rsidR="007270C0" w:rsidRDefault="007270C0" w:rsidP="00490B67">
      <w:pPr>
        <w:autoSpaceDE w:val="0"/>
        <w:autoSpaceDN w:val="0"/>
        <w:adjustRightInd w:val="0"/>
        <w:spacing w:after="0" w:line="240" w:lineRule="auto"/>
        <w:rPr>
          <w:rFonts w:ascii="Tahoma" w:hAnsi="Tahoma" w:cs="Tahoma"/>
          <w:b/>
          <w:bCs/>
          <w:sz w:val="28"/>
          <w:szCs w:val="28"/>
        </w:rPr>
      </w:pPr>
    </w:p>
    <w:p w:rsidR="007270C0" w:rsidRDefault="007270C0" w:rsidP="00490B67">
      <w:pPr>
        <w:autoSpaceDE w:val="0"/>
        <w:autoSpaceDN w:val="0"/>
        <w:adjustRightInd w:val="0"/>
        <w:spacing w:after="0" w:line="240" w:lineRule="auto"/>
        <w:rPr>
          <w:rFonts w:ascii="Tahoma" w:hAnsi="Tahoma" w:cs="Tahoma"/>
          <w:b/>
          <w:bCs/>
          <w:sz w:val="28"/>
          <w:szCs w:val="28"/>
        </w:rPr>
      </w:pPr>
    </w:p>
    <w:p w:rsidR="007270C0" w:rsidRDefault="007270C0" w:rsidP="00490B67">
      <w:pPr>
        <w:autoSpaceDE w:val="0"/>
        <w:autoSpaceDN w:val="0"/>
        <w:adjustRightInd w:val="0"/>
        <w:spacing w:after="0" w:line="240" w:lineRule="auto"/>
        <w:rPr>
          <w:rFonts w:ascii="Tahoma" w:hAnsi="Tahoma" w:cs="Tahoma"/>
          <w:b/>
          <w:bCs/>
          <w:sz w:val="28"/>
          <w:szCs w:val="28"/>
        </w:rPr>
      </w:pPr>
    </w:p>
    <w:p w:rsidR="007270C0" w:rsidRDefault="007270C0" w:rsidP="00490B67">
      <w:pPr>
        <w:autoSpaceDE w:val="0"/>
        <w:autoSpaceDN w:val="0"/>
        <w:adjustRightInd w:val="0"/>
        <w:spacing w:after="0" w:line="240" w:lineRule="auto"/>
        <w:rPr>
          <w:rFonts w:ascii="Tahoma" w:hAnsi="Tahoma" w:cs="Tahoma"/>
          <w:b/>
          <w:bCs/>
          <w:sz w:val="28"/>
          <w:szCs w:val="28"/>
        </w:rPr>
      </w:pPr>
    </w:p>
    <w:p w:rsidR="00490B67" w:rsidRDefault="00AC5B2F" w:rsidP="00490B67">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lastRenderedPageBreak/>
        <w:t>«</w:t>
      </w:r>
      <w:r w:rsidR="00490B67">
        <w:rPr>
          <w:rFonts w:ascii="Tahoma" w:hAnsi="Tahoma" w:cs="Tahoma"/>
          <w:b/>
          <w:bCs/>
          <w:sz w:val="28"/>
          <w:szCs w:val="28"/>
        </w:rPr>
        <w:t>Трудовой кодекс Российской Федерации</w:t>
      </w:r>
      <w:r>
        <w:rPr>
          <w:rFonts w:ascii="Tahoma" w:hAnsi="Tahoma" w:cs="Tahoma"/>
          <w:b/>
          <w:bCs/>
          <w:sz w:val="28"/>
          <w:szCs w:val="28"/>
        </w:rPr>
        <w:t>»</w:t>
      </w:r>
      <w:r w:rsidR="00490B67">
        <w:rPr>
          <w:rFonts w:ascii="Tahoma" w:hAnsi="Tahoma" w:cs="Tahoma"/>
          <w:b/>
          <w:bCs/>
          <w:sz w:val="28"/>
          <w:szCs w:val="28"/>
        </w:rPr>
        <w:t xml:space="preserve"> от 30.12.2001 N 197-ФЗ</w:t>
      </w:r>
      <w:r w:rsidR="00490B67">
        <w:rPr>
          <w:rFonts w:ascii="Tahoma" w:hAnsi="Tahoma" w:cs="Tahoma"/>
          <w:b/>
          <w:bCs/>
          <w:sz w:val="28"/>
          <w:szCs w:val="28"/>
        </w:rPr>
        <w:br/>
        <w:t>(ред. от 03.08.2018)</w:t>
      </w:r>
    </w:p>
    <w:p w:rsidR="00490B67" w:rsidRDefault="00490B67" w:rsidP="00490B67">
      <w:pPr>
        <w:autoSpaceDE w:val="0"/>
        <w:autoSpaceDN w:val="0"/>
        <w:adjustRightInd w:val="0"/>
        <w:spacing w:after="0" w:line="240" w:lineRule="auto"/>
        <w:ind w:firstLine="540"/>
        <w:jc w:val="both"/>
        <w:outlineLvl w:val="0"/>
        <w:rPr>
          <w:rFonts w:ascii="Tahoma" w:hAnsi="Tahoma" w:cs="Tahoma"/>
          <w:b/>
          <w:bCs/>
          <w:sz w:val="28"/>
          <w:szCs w:val="28"/>
        </w:rPr>
      </w:pPr>
    </w:p>
    <w:p w:rsidR="00490B67" w:rsidRDefault="00490B67" w:rsidP="00490B67">
      <w:pPr>
        <w:autoSpaceDE w:val="0"/>
        <w:autoSpaceDN w:val="0"/>
        <w:adjustRightInd w:val="0"/>
        <w:spacing w:after="0" w:line="240" w:lineRule="auto"/>
        <w:ind w:firstLine="540"/>
        <w:jc w:val="both"/>
        <w:outlineLvl w:val="0"/>
        <w:rPr>
          <w:rFonts w:ascii="Tahoma" w:hAnsi="Tahoma" w:cs="Tahoma"/>
          <w:b/>
          <w:bCs/>
          <w:sz w:val="28"/>
          <w:szCs w:val="28"/>
        </w:rPr>
      </w:pPr>
    </w:p>
    <w:p w:rsidR="00490B67" w:rsidRPr="00490B67" w:rsidRDefault="00490B67" w:rsidP="00490B67">
      <w:pPr>
        <w:autoSpaceDE w:val="0"/>
        <w:autoSpaceDN w:val="0"/>
        <w:adjustRightInd w:val="0"/>
        <w:spacing w:after="0" w:line="240" w:lineRule="auto"/>
        <w:ind w:firstLine="540"/>
        <w:jc w:val="both"/>
        <w:outlineLvl w:val="0"/>
        <w:rPr>
          <w:rFonts w:ascii="Tahoma" w:hAnsi="Tahoma" w:cs="Tahoma"/>
          <w:b/>
          <w:bCs/>
          <w:sz w:val="28"/>
          <w:szCs w:val="28"/>
        </w:rPr>
      </w:pPr>
      <w:r w:rsidRPr="00490B67">
        <w:rPr>
          <w:rFonts w:ascii="Tahoma" w:hAnsi="Tahoma" w:cs="Tahoma"/>
          <w:b/>
          <w:bCs/>
          <w:sz w:val="28"/>
          <w:szCs w:val="28"/>
        </w:rPr>
        <w:t>Статья 135. Установление заработной платы</w:t>
      </w:r>
    </w:p>
    <w:p w:rsidR="00490B67" w:rsidRPr="00490B67" w:rsidRDefault="00490B67" w:rsidP="00490B67">
      <w:pPr>
        <w:autoSpaceDE w:val="0"/>
        <w:autoSpaceDN w:val="0"/>
        <w:adjustRightInd w:val="0"/>
        <w:spacing w:after="0" w:line="240" w:lineRule="auto"/>
        <w:ind w:firstLine="540"/>
        <w:jc w:val="both"/>
        <w:rPr>
          <w:rFonts w:ascii="Tahoma" w:hAnsi="Tahoma" w:cs="Tahoma"/>
          <w:sz w:val="28"/>
          <w:szCs w:val="28"/>
        </w:rPr>
      </w:pPr>
      <w:r w:rsidRPr="00490B67">
        <w:rPr>
          <w:rFonts w:ascii="Tahoma" w:hAnsi="Tahoma" w:cs="Tahoma"/>
          <w:sz w:val="28"/>
          <w:szCs w:val="28"/>
        </w:rPr>
        <w:t xml:space="preserve">(в ред. Федерального </w:t>
      </w:r>
      <w:hyperlink r:id="rId8" w:history="1">
        <w:r w:rsidRPr="00490B67">
          <w:rPr>
            <w:rFonts w:ascii="Tahoma" w:hAnsi="Tahoma" w:cs="Tahoma"/>
            <w:color w:val="0000FF"/>
            <w:sz w:val="28"/>
            <w:szCs w:val="28"/>
          </w:rPr>
          <w:t>закона</w:t>
        </w:r>
      </w:hyperlink>
      <w:r w:rsidRPr="00490B67">
        <w:rPr>
          <w:rFonts w:ascii="Tahoma" w:hAnsi="Tahoma" w:cs="Tahoma"/>
          <w:sz w:val="28"/>
          <w:szCs w:val="28"/>
        </w:rPr>
        <w:t xml:space="preserve"> от 30.06.2006 N 90-ФЗ)</w:t>
      </w:r>
    </w:p>
    <w:p w:rsidR="00490B67" w:rsidRPr="00490B67" w:rsidRDefault="00490B67" w:rsidP="00490B67">
      <w:pPr>
        <w:autoSpaceDE w:val="0"/>
        <w:autoSpaceDN w:val="0"/>
        <w:adjustRightInd w:val="0"/>
        <w:spacing w:after="0" w:line="240" w:lineRule="auto"/>
        <w:ind w:firstLine="540"/>
        <w:jc w:val="both"/>
        <w:rPr>
          <w:rFonts w:ascii="Tahoma" w:hAnsi="Tahoma" w:cs="Tahoma"/>
          <w:sz w:val="28"/>
          <w:szCs w:val="28"/>
        </w:rPr>
      </w:pPr>
    </w:p>
    <w:p w:rsidR="00490B67" w:rsidRPr="00490B67" w:rsidRDefault="00490B67" w:rsidP="00490B67">
      <w:pPr>
        <w:autoSpaceDE w:val="0"/>
        <w:autoSpaceDN w:val="0"/>
        <w:adjustRightInd w:val="0"/>
        <w:spacing w:after="0" w:line="240" w:lineRule="auto"/>
        <w:ind w:firstLine="540"/>
        <w:jc w:val="both"/>
        <w:rPr>
          <w:rFonts w:ascii="Tahoma" w:hAnsi="Tahoma" w:cs="Tahoma"/>
          <w:b/>
          <w:sz w:val="28"/>
          <w:szCs w:val="28"/>
        </w:rPr>
      </w:pPr>
      <w:r w:rsidRPr="00490B67">
        <w:rPr>
          <w:rFonts w:ascii="Tahoma" w:hAnsi="Tahoma" w:cs="Tahoma"/>
          <w:sz w:val="28"/>
          <w:szCs w:val="28"/>
        </w:rPr>
        <w:t xml:space="preserve">Заработная плата работнику устанавливается трудовым договором в соответствии с </w:t>
      </w:r>
      <w:r w:rsidRPr="00490B67">
        <w:rPr>
          <w:rFonts w:ascii="Tahoma" w:hAnsi="Tahoma" w:cs="Tahoma"/>
          <w:b/>
          <w:sz w:val="28"/>
          <w:szCs w:val="28"/>
        </w:rPr>
        <w:t>действующими у данного работодателя системами оплаты труда.</w:t>
      </w:r>
    </w:p>
    <w:p w:rsidR="00490B67" w:rsidRPr="00490B67" w:rsidRDefault="00490B67" w:rsidP="00490B67">
      <w:pPr>
        <w:autoSpaceDE w:val="0"/>
        <w:autoSpaceDN w:val="0"/>
        <w:adjustRightInd w:val="0"/>
        <w:spacing w:before="200" w:after="0" w:line="240" w:lineRule="auto"/>
        <w:ind w:firstLine="540"/>
        <w:jc w:val="both"/>
        <w:rPr>
          <w:rFonts w:ascii="Tahoma" w:hAnsi="Tahoma" w:cs="Tahoma"/>
          <w:b/>
          <w:sz w:val="28"/>
          <w:szCs w:val="28"/>
        </w:rPr>
      </w:pPr>
      <w:r w:rsidRPr="00490B67">
        <w:rPr>
          <w:rFonts w:ascii="Tahoma" w:hAnsi="Tahoma" w:cs="Tahoma"/>
          <w:b/>
          <w:sz w:val="28"/>
          <w:szCs w:val="28"/>
        </w:rPr>
        <w:t>Системы оплаты труда</w:t>
      </w:r>
      <w:r w:rsidRPr="00490B67">
        <w:rPr>
          <w:rFonts w:ascii="Tahoma" w:hAnsi="Tahoma" w:cs="Tahoma"/>
          <w:sz w:val="28"/>
          <w:szCs w:val="28"/>
        </w:rPr>
        <w:t xml:space="preserve">,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w:t>
      </w:r>
      <w:r w:rsidRPr="00490B67">
        <w:rPr>
          <w:rFonts w:ascii="Tahoma" w:hAnsi="Tahoma" w:cs="Tahoma"/>
          <w:b/>
          <w:sz w:val="28"/>
          <w:szCs w:val="28"/>
        </w:rPr>
        <w:t>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490B67" w:rsidRPr="00490B67" w:rsidRDefault="00490B67" w:rsidP="00490B67">
      <w:pPr>
        <w:autoSpaceDE w:val="0"/>
        <w:autoSpaceDN w:val="0"/>
        <w:adjustRightInd w:val="0"/>
        <w:spacing w:before="200" w:after="0" w:line="240" w:lineRule="auto"/>
        <w:ind w:firstLine="540"/>
        <w:jc w:val="both"/>
        <w:rPr>
          <w:rFonts w:ascii="Tahoma" w:hAnsi="Tahoma" w:cs="Tahoma"/>
          <w:sz w:val="28"/>
          <w:szCs w:val="28"/>
        </w:rPr>
      </w:pPr>
      <w:r w:rsidRPr="00490B67">
        <w:rPr>
          <w:rFonts w:ascii="Tahoma" w:hAnsi="Tahoma" w:cs="Tahoma"/>
          <w:sz w:val="28"/>
          <w:szCs w:val="28"/>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9" w:history="1">
        <w:r w:rsidRPr="00490B67">
          <w:rPr>
            <w:rFonts w:ascii="Tahoma" w:hAnsi="Tahoma" w:cs="Tahoma"/>
            <w:color w:val="0000FF"/>
            <w:sz w:val="28"/>
            <w:szCs w:val="28"/>
          </w:rPr>
          <w:t>единые рекомендации</w:t>
        </w:r>
      </w:hyperlink>
      <w:r w:rsidRPr="00490B67">
        <w:rPr>
          <w:rFonts w:ascii="Tahoma" w:hAnsi="Tahoma" w:cs="Tahoma"/>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490B67" w:rsidRPr="00490B67" w:rsidRDefault="00490B67" w:rsidP="00490B67">
      <w:pPr>
        <w:autoSpaceDE w:val="0"/>
        <w:autoSpaceDN w:val="0"/>
        <w:adjustRightInd w:val="0"/>
        <w:spacing w:after="0" w:line="240" w:lineRule="auto"/>
        <w:jc w:val="both"/>
        <w:rPr>
          <w:rFonts w:ascii="Tahoma" w:hAnsi="Tahoma" w:cs="Tahoma"/>
          <w:sz w:val="28"/>
          <w:szCs w:val="28"/>
        </w:rPr>
      </w:pPr>
      <w:r w:rsidRPr="00490B67">
        <w:rPr>
          <w:rFonts w:ascii="Tahoma" w:hAnsi="Tahoma" w:cs="Tahoma"/>
          <w:sz w:val="28"/>
          <w:szCs w:val="28"/>
        </w:rPr>
        <w:lastRenderedPageBreak/>
        <w:t xml:space="preserve">(в ред. Федеральных законов от 20.04.2007 </w:t>
      </w:r>
      <w:hyperlink r:id="rId10" w:history="1">
        <w:r w:rsidRPr="00490B67">
          <w:rPr>
            <w:rFonts w:ascii="Tahoma" w:hAnsi="Tahoma" w:cs="Tahoma"/>
            <w:color w:val="0000FF"/>
            <w:sz w:val="28"/>
            <w:szCs w:val="28"/>
          </w:rPr>
          <w:t>N 54-ФЗ</w:t>
        </w:r>
      </w:hyperlink>
      <w:r w:rsidRPr="00490B67">
        <w:rPr>
          <w:rFonts w:ascii="Tahoma" w:hAnsi="Tahoma" w:cs="Tahoma"/>
          <w:sz w:val="28"/>
          <w:szCs w:val="28"/>
        </w:rPr>
        <w:t xml:space="preserve">, от 25.11.2013 </w:t>
      </w:r>
      <w:hyperlink r:id="rId11" w:history="1">
        <w:r w:rsidRPr="00490B67">
          <w:rPr>
            <w:rFonts w:ascii="Tahoma" w:hAnsi="Tahoma" w:cs="Tahoma"/>
            <w:color w:val="0000FF"/>
            <w:sz w:val="28"/>
            <w:szCs w:val="28"/>
          </w:rPr>
          <w:t>N 317-ФЗ</w:t>
        </w:r>
      </w:hyperlink>
      <w:r w:rsidRPr="00490B67">
        <w:rPr>
          <w:rFonts w:ascii="Tahoma" w:hAnsi="Tahoma" w:cs="Tahoma"/>
          <w:sz w:val="28"/>
          <w:szCs w:val="28"/>
        </w:rPr>
        <w:t xml:space="preserve">, от 02.04.2014 </w:t>
      </w:r>
      <w:hyperlink r:id="rId12" w:history="1">
        <w:r w:rsidRPr="00490B67">
          <w:rPr>
            <w:rFonts w:ascii="Tahoma" w:hAnsi="Tahoma" w:cs="Tahoma"/>
            <w:color w:val="0000FF"/>
            <w:sz w:val="28"/>
            <w:szCs w:val="28"/>
          </w:rPr>
          <w:t>N 55-ФЗ</w:t>
        </w:r>
      </w:hyperlink>
      <w:r w:rsidRPr="00490B67">
        <w:rPr>
          <w:rFonts w:ascii="Tahoma" w:hAnsi="Tahoma" w:cs="Tahoma"/>
          <w:sz w:val="28"/>
          <w:szCs w:val="28"/>
        </w:rPr>
        <w:t>)</w:t>
      </w:r>
    </w:p>
    <w:p w:rsidR="00490B67" w:rsidRDefault="00490B67" w:rsidP="00490B67">
      <w:pPr>
        <w:autoSpaceDE w:val="0"/>
        <w:autoSpaceDN w:val="0"/>
        <w:adjustRightInd w:val="0"/>
        <w:spacing w:before="200" w:after="0" w:line="240" w:lineRule="auto"/>
        <w:ind w:firstLine="540"/>
        <w:jc w:val="both"/>
        <w:rPr>
          <w:rFonts w:ascii="Tahoma" w:hAnsi="Tahoma" w:cs="Tahoma"/>
          <w:b/>
          <w:sz w:val="28"/>
          <w:szCs w:val="28"/>
        </w:rPr>
      </w:pPr>
      <w:r w:rsidRPr="00490B67">
        <w:rPr>
          <w:rFonts w:ascii="Tahoma" w:hAnsi="Tahoma" w:cs="Tahoma"/>
          <w:b/>
          <w:sz w:val="28"/>
          <w:szCs w:val="28"/>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B113E9" w:rsidRDefault="00B113E9" w:rsidP="00490B67">
      <w:pPr>
        <w:autoSpaceDE w:val="0"/>
        <w:autoSpaceDN w:val="0"/>
        <w:adjustRightInd w:val="0"/>
        <w:spacing w:before="200" w:after="0" w:line="240" w:lineRule="auto"/>
        <w:ind w:firstLine="540"/>
        <w:jc w:val="both"/>
        <w:rPr>
          <w:rFonts w:ascii="Tahoma" w:hAnsi="Tahoma" w:cs="Tahoma"/>
          <w:b/>
          <w:sz w:val="28"/>
          <w:szCs w:val="28"/>
        </w:rPr>
      </w:pPr>
      <w:r>
        <w:rPr>
          <w:rFonts w:ascii="Tahoma" w:hAnsi="Tahoma" w:cs="Tahoma"/>
          <w:b/>
          <w:sz w:val="28"/>
          <w:szCs w:val="28"/>
        </w:rPr>
        <w:t>________________________________________________</w:t>
      </w:r>
    </w:p>
    <w:p w:rsidR="00B113E9" w:rsidRDefault="00B113E9" w:rsidP="00B113E9">
      <w:pPr>
        <w:autoSpaceDE w:val="0"/>
        <w:autoSpaceDN w:val="0"/>
        <w:adjustRightInd w:val="0"/>
        <w:spacing w:after="0" w:line="240" w:lineRule="auto"/>
        <w:ind w:firstLine="540"/>
        <w:jc w:val="both"/>
        <w:outlineLvl w:val="0"/>
        <w:rPr>
          <w:rFonts w:ascii="Tahoma" w:hAnsi="Tahoma" w:cs="Tahoma"/>
          <w:b/>
          <w:sz w:val="28"/>
          <w:szCs w:val="28"/>
        </w:rPr>
      </w:pPr>
    </w:p>
    <w:p w:rsidR="00B113E9" w:rsidRPr="00B113E9" w:rsidRDefault="00B113E9" w:rsidP="00B113E9">
      <w:pPr>
        <w:autoSpaceDE w:val="0"/>
        <w:autoSpaceDN w:val="0"/>
        <w:adjustRightInd w:val="0"/>
        <w:spacing w:after="0" w:line="240" w:lineRule="auto"/>
        <w:ind w:firstLine="540"/>
        <w:jc w:val="both"/>
        <w:outlineLvl w:val="0"/>
        <w:rPr>
          <w:rFonts w:ascii="Tahoma" w:hAnsi="Tahoma" w:cs="Tahoma"/>
          <w:bCs/>
          <w:sz w:val="28"/>
          <w:szCs w:val="28"/>
          <w:u w:val="single"/>
        </w:rPr>
      </w:pPr>
      <w:r>
        <w:rPr>
          <w:rFonts w:ascii="Tahoma" w:hAnsi="Tahoma" w:cs="Tahoma"/>
          <w:b/>
          <w:sz w:val="28"/>
          <w:szCs w:val="28"/>
        </w:rPr>
        <w:t xml:space="preserve">Примечание: </w:t>
      </w:r>
      <w:r w:rsidRPr="00B113E9">
        <w:rPr>
          <w:rFonts w:ascii="Tahoma" w:hAnsi="Tahoma" w:cs="Tahoma"/>
          <w:bCs/>
          <w:sz w:val="28"/>
          <w:szCs w:val="28"/>
          <w:u w:val="single"/>
        </w:rPr>
        <w:t>Статья 372. Порядок учета мнения выборного органа первичной профсоюзной организации при принятии локальных нормативных актов</w:t>
      </w:r>
    </w:p>
    <w:p w:rsidR="00B113E9" w:rsidRPr="00B113E9" w:rsidRDefault="00B113E9" w:rsidP="00B113E9">
      <w:pPr>
        <w:autoSpaceDE w:val="0"/>
        <w:autoSpaceDN w:val="0"/>
        <w:adjustRightInd w:val="0"/>
        <w:spacing w:after="0" w:line="240" w:lineRule="auto"/>
        <w:jc w:val="both"/>
        <w:rPr>
          <w:rFonts w:ascii="Tahoma" w:hAnsi="Tahoma" w:cs="Tahoma"/>
          <w:bCs/>
          <w:sz w:val="28"/>
          <w:szCs w:val="28"/>
          <w:u w:val="single"/>
        </w:rPr>
      </w:pPr>
      <w:r w:rsidRPr="00B113E9">
        <w:rPr>
          <w:rFonts w:ascii="Tahoma" w:hAnsi="Tahoma" w:cs="Tahoma"/>
          <w:bCs/>
          <w:sz w:val="28"/>
          <w:szCs w:val="28"/>
          <w:u w:val="single"/>
        </w:rPr>
        <w:t xml:space="preserve">(в ред. Федерального </w:t>
      </w:r>
      <w:hyperlink r:id="rId13" w:history="1">
        <w:r w:rsidRPr="00B113E9">
          <w:rPr>
            <w:rFonts w:ascii="Tahoma" w:hAnsi="Tahoma" w:cs="Tahoma"/>
            <w:bCs/>
            <w:color w:val="0000FF"/>
            <w:sz w:val="28"/>
            <w:szCs w:val="28"/>
            <w:u w:val="single"/>
          </w:rPr>
          <w:t>закона</w:t>
        </w:r>
      </w:hyperlink>
      <w:r w:rsidRPr="00B113E9">
        <w:rPr>
          <w:rFonts w:ascii="Tahoma" w:hAnsi="Tahoma" w:cs="Tahoma"/>
          <w:bCs/>
          <w:sz w:val="28"/>
          <w:szCs w:val="28"/>
          <w:u w:val="single"/>
        </w:rPr>
        <w:t xml:space="preserve"> от 30.06.2006 N 90-ФЗ)</w:t>
      </w:r>
    </w:p>
    <w:p w:rsidR="00B113E9" w:rsidRPr="00B113E9" w:rsidRDefault="00B113E9" w:rsidP="00B113E9">
      <w:pPr>
        <w:autoSpaceDE w:val="0"/>
        <w:autoSpaceDN w:val="0"/>
        <w:adjustRightInd w:val="0"/>
        <w:spacing w:after="0" w:line="240" w:lineRule="auto"/>
        <w:jc w:val="both"/>
        <w:rPr>
          <w:rFonts w:ascii="Tahoma" w:hAnsi="Tahoma" w:cs="Tahoma"/>
          <w:bCs/>
          <w:sz w:val="28"/>
          <w:szCs w:val="28"/>
          <w:u w:val="single"/>
        </w:rPr>
      </w:pPr>
    </w:p>
    <w:p w:rsidR="00B113E9" w:rsidRPr="00B113E9" w:rsidRDefault="00B113E9" w:rsidP="00B113E9">
      <w:pPr>
        <w:autoSpaceDE w:val="0"/>
        <w:autoSpaceDN w:val="0"/>
        <w:adjustRightInd w:val="0"/>
        <w:spacing w:after="0" w:line="240" w:lineRule="auto"/>
        <w:ind w:firstLine="540"/>
        <w:jc w:val="both"/>
        <w:rPr>
          <w:rFonts w:ascii="Tahoma" w:hAnsi="Tahoma" w:cs="Tahoma"/>
          <w:bCs/>
          <w:sz w:val="28"/>
          <w:szCs w:val="28"/>
          <w:u w:val="single"/>
        </w:rPr>
      </w:pPr>
      <w:r w:rsidRPr="00B113E9">
        <w:rPr>
          <w:rFonts w:ascii="Tahoma" w:hAnsi="Tahoma" w:cs="Tahoma"/>
          <w:bCs/>
          <w:sz w:val="28"/>
          <w:szCs w:val="28"/>
          <w:u w:val="single"/>
        </w:rP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w:t>
      </w:r>
      <w:r w:rsidRPr="00B113E9">
        <w:rPr>
          <w:rFonts w:ascii="Tahoma" w:hAnsi="Tahoma" w:cs="Tahoma"/>
          <w:b/>
          <w:bCs/>
          <w:sz w:val="28"/>
          <w:szCs w:val="28"/>
          <w:u w:val="single"/>
        </w:rPr>
        <w:t>проект локального нормативного акта и обоснование по нему</w:t>
      </w:r>
      <w:r w:rsidRPr="00B113E9">
        <w:rPr>
          <w:rFonts w:ascii="Tahoma" w:hAnsi="Tahoma" w:cs="Tahoma"/>
          <w:bCs/>
          <w:sz w:val="28"/>
          <w:szCs w:val="28"/>
          <w:u w:val="single"/>
        </w:rPr>
        <w:t xml:space="preserve"> в выборный орган первичной профсоюзной организации, представляющий интересы всех или большинства работников.</w:t>
      </w:r>
    </w:p>
    <w:p w:rsidR="00B113E9" w:rsidRPr="00B113E9" w:rsidRDefault="00B113E9" w:rsidP="00B113E9">
      <w:pPr>
        <w:autoSpaceDE w:val="0"/>
        <w:autoSpaceDN w:val="0"/>
        <w:adjustRightInd w:val="0"/>
        <w:spacing w:after="0" w:line="240" w:lineRule="auto"/>
        <w:jc w:val="both"/>
        <w:rPr>
          <w:rFonts w:ascii="Tahoma" w:hAnsi="Tahoma" w:cs="Tahoma"/>
          <w:bCs/>
          <w:sz w:val="28"/>
          <w:szCs w:val="28"/>
          <w:u w:val="single"/>
        </w:rPr>
      </w:pPr>
      <w:r w:rsidRPr="00B113E9">
        <w:rPr>
          <w:rFonts w:ascii="Tahoma" w:hAnsi="Tahoma" w:cs="Tahoma"/>
          <w:bCs/>
          <w:sz w:val="28"/>
          <w:szCs w:val="28"/>
          <w:u w:val="single"/>
        </w:rPr>
        <w:t xml:space="preserve">(часть первая в ред. Федерального </w:t>
      </w:r>
      <w:hyperlink r:id="rId14" w:history="1">
        <w:r w:rsidRPr="00B113E9">
          <w:rPr>
            <w:rFonts w:ascii="Tahoma" w:hAnsi="Tahoma" w:cs="Tahoma"/>
            <w:bCs/>
            <w:color w:val="0000FF"/>
            <w:sz w:val="28"/>
            <w:szCs w:val="28"/>
            <w:u w:val="single"/>
          </w:rPr>
          <w:t>закона</w:t>
        </w:r>
      </w:hyperlink>
      <w:r w:rsidRPr="00B113E9">
        <w:rPr>
          <w:rFonts w:ascii="Tahoma" w:hAnsi="Tahoma" w:cs="Tahoma"/>
          <w:bCs/>
          <w:sz w:val="28"/>
          <w:szCs w:val="28"/>
          <w:u w:val="single"/>
        </w:rPr>
        <w:t xml:space="preserve"> от 30.06.2006 N 90-ФЗ)</w:t>
      </w:r>
    </w:p>
    <w:p w:rsidR="00B113E9" w:rsidRPr="00B113E9" w:rsidRDefault="00B113E9" w:rsidP="00B113E9">
      <w:pPr>
        <w:autoSpaceDE w:val="0"/>
        <w:autoSpaceDN w:val="0"/>
        <w:adjustRightInd w:val="0"/>
        <w:spacing w:before="280" w:after="0" w:line="240" w:lineRule="auto"/>
        <w:ind w:firstLine="540"/>
        <w:jc w:val="both"/>
        <w:rPr>
          <w:rFonts w:ascii="Tahoma" w:hAnsi="Tahoma" w:cs="Tahoma"/>
          <w:bCs/>
          <w:sz w:val="28"/>
          <w:szCs w:val="28"/>
          <w:u w:val="single"/>
        </w:rPr>
      </w:pPr>
      <w:r w:rsidRPr="00B113E9">
        <w:rPr>
          <w:rFonts w:ascii="Tahoma" w:hAnsi="Tahoma" w:cs="Tahoma"/>
          <w:bCs/>
          <w:sz w:val="28"/>
          <w:szCs w:val="28"/>
          <w:u w:val="single"/>
        </w:rPr>
        <w:t xml:space="preserve">Выборный орган первичной профсоюзной организации </w:t>
      </w:r>
      <w:r w:rsidRPr="00B113E9">
        <w:rPr>
          <w:rFonts w:ascii="Tahoma" w:hAnsi="Tahoma" w:cs="Tahoma"/>
          <w:b/>
          <w:bCs/>
          <w:sz w:val="28"/>
          <w:szCs w:val="28"/>
          <w:u w:val="single"/>
        </w:rPr>
        <w:t>не позднее пяти рабочих дней со дня получения проекта</w:t>
      </w:r>
      <w:r w:rsidRPr="00B113E9">
        <w:rPr>
          <w:rFonts w:ascii="Tahoma" w:hAnsi="Tahoma" w:cs="Tahoma"/>
          <w:bCs/>
          <w:sz w:val="28"/>
          <w:szCs w:val="28"/>
          <w:u w:val="single"/>
        </w:rPr>
        <w:t xml:space="preserve"> указанного локального нормативного акта направляет работодателю мотивированное мнение по проекту в письменной форме.</w:t>
      </w:r>
    </w:p>
    <w:p w:rsidR="00B113E9" w:rsidRPr="00B113E9" w:rsidRDefault="00B113E9" w:rsidP="00B113E9">
      <w:pPr>
        <w:autoSpaceDE w:val="0"/>
        <w:autoSpaceDN w:val="0"/>
        <w:adjustRightInd w:val="0"/>
        <w:spacing w:after="0" w:line="240" w:lineRule="auto"/>
        <w:jc w:val="both"/>
        <w:rPr>
          <w:rFonts w:ascii="Tahoma" w:hAnsi="Tahoma" w:cs="Tahoma"/>
          <w:bCs/>
          <w:sz w:val="28"/>
          <w:szCs w:val="28"/>
          <w:u w:val="single"/>
        </w:rPr>
      </w:pPr>
      <w:r w:rsidRPr="00B113E9">
        <w:rPr>
          <w:rFonts w:ascii="Tahoma" w:hAnsi="Tahoma" w:cs="Tahoma"/>
          <w:bCs/>
          <w:sz w:val="28"/>
          <w:szCs w:val="28"/>
          <w:u w:val="single"/>
        </w:rPr>
        <w:t xml:space="preserve">(в ред. Федерального </w:t>
      </w:r>
      <w:hyperlink r:id="rId15" w:history="1">
        <w:r w:rsidRPr="00B113E9">
          <w:rPr>
            <w:rFonts w:ascii="Tahoma" w:hAnsi="Tahoma" w:cs="Tahoma"/>
            <w:bCs/>
            <w:color w:val="0000FF"/>
            <w:sz w:val="28"/>
            <w:szCs w:val="28"/>
            <w:u w:val="single"/>
          </w:rPr>
          <w:t>закона</w:t>
        </w:r>
      </w:hyperlink>
      <w:r w:rsidRPr="00B113E9">
        <w:rPr>
          <w:rFonts w:ascii="Tahoma" w:hAnsi="Tahoma" w:cs="Tahoma"/>
          <w:bCs/>
          <w:sz w:val="28"/>
          <w:szCs w:val="28"/>
          <w:u w:val="single"/>
        </w:rPr>
        <w:t xml:space="preserve"> от 30.06.2006 N 90-ФЗ)</w:t>
      </w:r>
    </w:p>
    <w:p w:rsidR="00B113E9" w:rsidRPr="00B113E9" w:rsidRDefault="00B113E9" w:rsidP="00B113E9">
      <w:pPr>
        <w:autoSpaceDE w:val="0"/>
        <w:autoSpaceDN w:val="0"/>
        <w:adjustRightInd w:val="0"/>
        <w:spacing w:before="280" w:after="0" w:line="240" w:lineRule="auto"/>
        <w:ind w:firstLine="540"/>
        <w:jc w:val="both"/>
        <w:rPr>
          <w:rFonts w:ascii="Tahoma" w:hAnsi="Tahoma" w:cs="Tahoma"/>
          <w:bCs/>
          <w:sz w:val="28"/>
          <w:szCs w:val="28"/>
          <w:u w:val="single"/>
        </w:rPr>
      </w:pPr>
      <w:r w:rsidRPr="00B113E9">
        <w:rPr>
          <w:rFonts w:ascii="Tahoma" w:hAnsi="Tahoma" w:cs="Tahoma"/>
          <w:bCs/>
          <w:sz w:val="28"/>
          <w:szCs w:val="28"/>
          <w:u w:val="single"/>
        </w:rPr>
        <w:t xml:space="preserve">В случае, если мотивированное мнение выборного органа первичной профсоюзной организации </w:t>
      </w:r>
      <w:r w:rsidRPr="00B113E9">
        <w:rPr>
          <w:rFonts w:ascii="Tahoma" w:hAnsi="Tahoma" w:cs="Tahoma"/>
          <w:b/>
          <w:bCs/>
          <w:sz w:val="28"/>
          <w:szCs w:val="28"/>
          <w:u w:val="single"/>
        </w:rPr>
        <w:t>не содержит согласия с проектом локального нормативного акта</w:t>
      </w:r>
      <w:r w:rsidRPr="00B113E9">
        <w:rPr>
          <w:rFonts w:ascii="Tahoma" w:hAnsi="Tahoma" w:cs="Tahoma"/>
          <w:bCs/>
          <w:sz w:val="28"/>
          <w:szCs w:val="28"/>
          <w:u w:val="single"/>
        </w:rPr>
        <w:t xml:space="preserve"> либо содержит предложения по его совершенствованию, работодатель может согласиться с ним либо обязан </w:t>
      </w:r>
      <w:r w:rsidRPr="00B113E9">
        <w:rPr>
          <w:rFonts w:ascii="Tahoma" w:hAnsi="Tahoma" w:cs="Tahoma"/>
          <w:b/>
          <w:bCs/>
          <w:sz w:val="28"/>
          <w:szCs w:val="28"/>
          <w:u w:val="single"/>
        </w:rPr>
        <w:t>в течение трех дней</w:t>
      </w:r>
      <w:r w:rsidRPr="00B113E9">
        <w:rPr>
          <w:rFonts w:ascii="Tahoma" w:hAnsi="Tahoma" w:cs="Tahoma"/>
          <w:bCs/>
          <w:sz w:val="28"/>
          <w:szCs w:val="28"/>
          <w:u w:val="single"/>
        </w:rPr>
        <w:t xml:space="preserve">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B113E9" w:rsidRPr="00B113E9" w:rsidRDefault="00B113E9" w:rsidP="00B113E9">
      <w:pPr>
        <w:autoSpaceDE w:val="0"/>
        <w:autoSpaceDN w:val="0"/>
        <w:adjustRightInd w:val="0"/>
        <w:spacing w:after="0" w:line="240" w:lineRule="auto"/>
        <w:jc w:val="both"/>
        <w:rPr>
          <w:rFonts w:ascii="Tahoma" w:hAnsi="Tahoma" w:cs="Tahoma"/>
          <w:bCs/>
          <w:sz w:val="28"/>
          <w:szCs w:val="28"/>
          <w:u w:val="single"/>
        </w:rPr>
      </w:pPr>
      <w:r w:rsidRPr="00B113E9">
        <w:rPr>
          <w:rFonts w:ascii="Tahoma" w:hAnsi="Tahoma" w:cs="Tahoma"/>
          <w:bCs/>
          <w:sz w:val="28"/>
          <w:szCs w:val="28"/>
          <w:u w:val="single"/>
        </w:rPr>
        <w:t xml:space="preserve">(в ред. Федерального </w:t>
      </w:r>
      <w:hyperlink r:id="rId16" w:history="1">
        <w:r w:rsidRPr="00B113E9">
          <w:rPr>
            <w:rFonts w:ascii="Tahoma" w:hAnsi="Tahoma" w:cs="Tahoma"/>
            <w:bCs/>
            <w:color w:val="0000FF"/>
            <w:sz w:val="28"/>
            <w:szCs w:val="28"/>
            <w:u w:val="single"/>
          </w:rPr>
          <w:t>закона</w:t>
        </w:r>
      </w:hyperlink>
      <w:r w:rsidRPr="00B113E9">
        <w:rPr>
          <w:rFonts w:ascii="Tahoma" w:hAnsi="Tahoma" w:cs="Tahoma"/>
          <w:bCs/>
          <w:sz w:val="28"/>
          <w:szCs w:val="28"/>
          <w:u w:val="single"/>
        </w:rPr>
        <w:t xml:space="preserve"> от 30.06.2006 N 90-ФЗ)</w:t>
      </w:r>
    </w:p>
    <w:p w:rsidR="00B113E9" w:rsidRPr="00B113E9" w:rsidRDefault="00B113E9" w:rsidP="00B113E9">
      <w:pPr>
        <w:autoSpaceDE w:val="0"/>
        <w:autoSpaceDN w:val="0"/>
        <w:adjustRightInd w:val="0"/>
        <w:spacing w:before="280" w:after="0" w:line="240" w:lineRule="auto"/>
        <w:ind w:firstLine="540"/>
        <w:jc w:val="both"/>
        <w:rPr>
          <w:rFonts w:ascii="Tahoma" w:hAnsi="Tahoma" w:cs="Tahoma"/>
          <w:bCs/>
          <w:sz w:val="28"/>
          <w:szCs w:val="28"/>
          <w:u w:val="single"/>
        </w:rPr>
      </w:pPr>
      <w:r w:rsidRPr="00B113E9">
        <w:rPr>
          <w:rFonts w:ascii="Tahoma" w:hAnsi="Tahoma" w:cs="Tahoma"/>
          <w:bCs/>
          <w:sz w:val="28"/>
          <w:szCs w:val="28"/>
          <w:u w:val="single"/>
        </w:rPr>
        <w:t xml:space="preserve">При недостижении согласия возникшие разногласия оформляются </w:t>
      </w:r>
      <w:r w:rsidRPr="009D0FC5">
        <w:rPr>
          <w:rFonts w:ascii="Tahoma" w:hAnsi="Tahoma" w:cs="Tahoma"/>
          <w:b/>
          <w:bCs/>
          <w:sz w:val="28"/>
          <w:szCs w:val="28"/>
          <w:u w:val="single"/>
        </w:rPr>
        <w:t>протоколом</w:t>
      </w:r>
      <w:r w:rsidRPr="00B113E9">
        <w:rPr>
          <w:rFonts w:ascii="Tahoma" w:hAnsi="Tahoma" w:cs="Tahoma"/>
          <w:bCs/>
          <w:sz w:val="28"/>
          <w:szCs w:val="28"/>
          <w:u w:val="single"/>
        </w:rPr>
        <w:t xml:space="preserve">, после чего работодатель имеет право принять локальный нормативный акт, который </w:t>
      </w:r>
      <w:r w:rsidRPr="00B113E9">
        <w:rPr>
          <w:rFonts w:ascii="Tahoma" w:hAnsi="Tahoma" w:cs="Tahoma"/>
          <w:b/>
          <w:bCs/>
          <w:sz w:val="28"/>
          <w:szCs w:val="28"/>
          <w:u w:val="single"/>
        </w:rPr>
        <w:t xml:space="preserve">может быть обжалован выборным органом первичной профсоюзной организации в соответствующую государственную инспекцию труда или в </w:t>
      </w:r>
      <w:r w:rsidRPr="00B113E9">
        <w:rPr>
          <w:rFonts w:ascii="Tahoma" w:hAnsi="Tahoma" w:cs="Tahoma"/>
          <w:b/>
          <w:bCs/>
          <w:sz w:val="28"/>
          <w:szCs w:val="28"/>
          <w:u w:val="single"/>
        </w:rPr>
        <w:lastRenderedPageBreak/>
        <w:t>суд.</w:t>
      </w:r>
      <w:r w:rsidRPr="00B113E9">
        <w:rPr>
          <w:rFonts w:ascii="Tahoma" w:hAnsi="Tahoma" w:cs="Tahoma"/>
          <w:bCs/>
          <w:sz w:val="28"/>
          <w:szCs w:val="28"/>
          <w:u w:val="single"/>
        </w:rPr>
        <w:t xml:space="preserve"> Выборный орган первичной профсоюзной организации также имеет право начать процедуру </w:t>
      </w:r>
      <w:r w:rsidRPr="009D0FC5">
        <w:rPr>
          <w:rFonts w:ascii="Tahoma" w:hAnsi="Tahoma" w:cs="Tahoma"/>
          <w:b/>
          <w:bCs/>
          <w:sz w:val="28"/>
          <w:szCs w:val="28"/>
          <w:u w:val="single"/>
        </w:rPr>
        <w:t>коллективного трудового спора</w:t>
      </w:r>
      <w:r w:rsidRPr="00B113E9">
        <w:rPr>
          <w:rFonts w:ascii="Tahoma" w:hAnsi="Tahoma" w:cs="Tahoma"/>
          <w:bCs/>
          <w:sz w:val="28"/>
          <w:szCs w:val="28"/>
          <w:u w:val="single"/>
        </w:rPr>
        <w:t xml:space="preserve"> в порядке, установленном настоящим </w:t>
      </w:r>
      <w:hyperlink r:id="rId17" w:history="1">
        <w:r w:rsidRPr="00B113E9">
          <w:rPr>
            <w:rFonts w:ascii="Tahoma" w:hAnsi="Tahoma" w:cs="Tahoma"/>
            <w:bCs/>
            <w:color w:val="0000FF"/>
            <w:sz w:val="28"/>
            <w:szCs w:val="28"/>
            <w:u w:val="single"/>
          </w:rPr>
          <w:t>Кодексом</w:t>
        </w:r>
      </w:hyperlink>
      <w:r w:rsidRPr="00B113E9">
        <w:rPr>
          <w:rFonts w:ascii="Tahoma" w:hAnsi="Tahoma" w:cs="Tahoma"/>
          <w:bCs/>
          <w:sz w:val="28"/>
          <w:szCs w:val="28"/>
          <w:u w:val="single"/>
        </w:rPr>
        <w:t>.</w:t>
      </w:r>
    </w:p>
    <w:p w:rsidR="00B113E9" w:rsidRPr="00B113E9" w:rsidRDefault="00B113E9" w:rsidP="00B113E9">
      <w:pPr>
        <w:autoSpaceDE w:val="0"/>
        <w:autoSpaceDN w:val="0"/>
        <w:adjustRightInd w:val="0"/>
        <w:spacing w:after="0" w:line="240" w:lineRule="auto"/>
        <w:jc w:val="both"/>
        <w:rPr>
          <w:rFonts w:ascii="Tahoma" w:hAnsi="Tahoma" w:cs="Tahoma"/>
          <w:bCs/>
          <w:sz w:val="28"/>
          <w:szCs w:val="28"/>
          <w:u w:val="single"/>
        </w:rPr>
      </w:pPr>
      <w:r w:rsidRPr="00B113E9">
        <w:rPr>
          <w:rFonts w:ascii="Tahoma" w:hAnsi="Tahoma" w:cs="Tahoma"/>
          <w:bCs/>
          <w:sz w:val="28"/>
          <w:szCs w:val="28"/>
          <w:u w:val="single"/>
        </w:rPr>
        <w:t xml:space="preserve">(часть четвертая в ред. Федерального </w:t>
      </w:r>
      <w:hyperlink r:id="rId18" w:history="1">
        <w:r w:rsidRPr="00B113E9">
          <w:rPr>
            <w:rFonts w:ascii="Tahoma" w:hAnsi="Tahoma" w:cs="Tahoma"/>
            <w:bCs/>
            <w:color w:val="0000FF"/>
            <w:sz w:val="28"/>
            <w:szCs w:val="28"/>
            <w:u w:val="single"/>
          </w:rPr>
          <w:t>закона</w:t>
        </w:r>
      </w:hyperlink>
      <w:r w:rsidRPr="00B113E9">
        <w:rPr>
          <w:rFonts w:ascii="Tahoma" w:hAnsi="Tahoma" w:cs="Tahoma"/>
          <w:bCs/>
          <w:sz w:val="28"/>
          <w:szCs w:val="28"/>
          <w:u w:val="single"/>
        </w:rPr>
        <w:t xml:space="preserve"> от 30.06.2006 N 90-ФЗ)</w:t>
      </w:r>
    </w:p>
    <w:p w:rsidR="00B113E9" w:rsidRPr="00B113E9" w:rsidRDefault="00B113E9" w:rsidP="00B113E9">
      <w:pPr>
        <w:autoSpaceDE w:val="0"/>
        <w:autoSpaceDN w:val="0"/>
        <w:adjustRightInd w:val="0"/>
        <w:spacing w:before="280" w:after="0" w:line="240" w:lineRule="auto"/>
        <w:ind w:firstLine="540"/>
        <w:jc w:val="both"/>
        <w:rPr>
          <w:rFonts w:ascii="Tahoma" w:hAnsi="Tahoma" w:cs="Tahoma"/>
          <w:bCs/>
          <w:sz w:val="28"/>
          <w:szCs w:val="28"/>
          <w:u w:val="single"/>
        </w:rPr>
      </w:pPr>
      <w:r w:rsidRPr="00B113E9">
        <w:rPr>
          <w:rFonts w:ascii="Tahoma" w:hAnsi="Tahoma" w:cs="Tahoma"/>
          <w:bCs/>
          <w:sz w:val="28"/>
          <w:szCs w:val="28"/>
          <w:u w:val="single"/>
        </w:rPr>
        <w:t xml:space="preserve">Государственная инспекция труда при получении жалобы (заявления) выборного органа первичной профсоюзной организации обязана </w:t>
      </w:r>
      <w:r w:rsidRPr="00B113E9">
        <w:rPr>
          <w:rFonts w:ascii="Tahoma" w:hAnsi="Tahoma" w:cs="Tahoma"/>
          <w:b/>
          <w:bCs/>
          <w:sz w:val="28"/>
          <w:szCs w:val="28"/>
          <w:u w:val="single"/>
        </w:rPr>
        <w:t>в течение одного месяца</w:t>
      </w:r>
      <w:r w:rsidRPr="00B113E9">
        <w:rPr>
          <w:rFonts w:ascii="Tahoma" w:hAnsi="Tahoma" w:cs="Tahoma"/>
          <w:bCs/>
          <w:sz w:val="28"/>
          <w:szCs w:val="28"/>
          <w:u w:val="single"/>
        </w:rPr>
        <w:t xml:space="preserve">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B113E9" w:rsidRDefault="00B113E9" w:rsidP="00B113E9">
      <w:pPr>
        <w:autoSpaceDE w:val="0"/>
        <w:autoSpaceDN w:val="0"/>
        <w:adjustRightInd w:val="0"/>
        <w:spacing w:after="0" w:line="240" w:lineRule="auto"/>
        <w:jc w:val="both"/>
        <w:rPr>
          <w:rFonts w:ascii="Tahoma" w:hAnsi="Tahoma" w:cs="Tahoma"/>
          <w:bCs/>
          <w:sz w:val="28"/>
          <w:szCs w:val="28"/>
          <w:u w:val="single"/>
        </w:rPr>
      </w:pPr>
      <w:r w:rsidRPr="00B113E9">
        <w:rPr>
          <w:rFonts w:ascii="Tahoma" w:hAnsi="Tahoma" w:cs="Tahoma"/>
          <w:bCs/>
          <w:sz w:val="28"/>
          <w:szCs w:val="28"/>
          <w:u w:val="single"/>
        </w:rPr>
        <w:t xml:space="preserve">(в ред. Федерального </w:t>
      </w:r>
      <w:hyperlink r:id="rId19" w:history="1">
        <w:r w:rsidRPr="00B113E9">
          <w:rPr>
            <w:rFonts w:ascii="Tahoma" w:hAnsi="Tahoma" w:cs="Tahoma"/>
            <w:bCs/>
            <w:color w:val="0000FF"/>
            <w:sz w:val="28"/>
            <w:szCs w:val="28"/>
            <w:u w:val="single"/>
          </w:rPr>
          <w:t>закона</w:t>
        </w:r>
      </w:hyperlink>
      <w:r w:rsidRPr="00B113E9">
        <w:rPr>
          <w:rFonts w:ascii="Tahoma" w:hAnsi="Tahoma" w:cs="Tahoma"/>
          <w:bCs/>
          <w:sz w:val="28"/>
          <w:szCs w:val="28"/>
          <w:u w:val="single"/>
        </w:rPr>
        <w:t xml:space="preserve"> от 30.06.2006 N 90-ФЗ)</w:t>
      </w:r>
    </w:p>
    <w:p w:rsidR="00B113E9" w:rsidRDefault="00B113E9" w:rsidP="00B113E9">
      <w:pPr>
        <w:autoSpaceDE w:val="0"/>
        <w:autoSpaceDN w:val="0"/>
        <w:adjustRightInd w:val="0"/>
        <w:spacing w:after="0" w:line="240" w:lineRule="auto"/>
        <w:jc w:val="both"/>
        <w:rPr>
          <w:rFonts w:ascii="Tahoma" w:hAnsi="Tahoma" w:cs="Tahoma"/>
          <w:bCs/>
          <w:sz w:val="28"/>
          <w:szCs w:val="28"/>
          <w:u w:val="single"/>
        </w:rPr>
      </w:pPr>
    </w:p>
    <w:p w:rsidR="00B113E9" w:rsidRPr="00B113E9" w:rsidRDefault="00B113E9" w:rsidP="00B113E9">
      <w:pPr>
        <w:autoSpaceDE w:val="0"/>
        <w:autoSpaceDN w:val="0"/>
        <w:adjustRightInd w:val="0"/>
        <w:spacing w:after="0" w:line="240" w:lineRule="auto"/>
        <w:jc w:val="both"/>
        <w:rPr>
          <w:rFonts w:ascii="Tahoma" w:hAnsi="Tahoma" w:cs="Tahoma"/>
          <w:bCs/>
          <w:sz w:val="28"/>
          <w:szCs w:val="28"/>
          <w:u w:val="single"/>
        </w:rPr>
      </w:pPr>
      <w:r>
        <w:rPr>
          <w:rFonts w:ascii="Tahoma" w:hAnsi="Tahoma" w:cs="Tahoma"/>
          <w:bCs/>
          <w:sz w:val="28"/>
          <w:szCs w:val="28"/>
          <w:u w:val="single"/>
        </w:rPr>
        <w:t>____________________________________________________________</w:t>
      </w:r>
    </w:p>
    <w:p w:rsidR="00B113E9" w:rsidRPr="00B113E9" w:rsidRDefault="00B113E9" w:rsidP="00490B67">
      <w:pPr>
        <w:autoSpaceDE w:val="0"/>
        <w:autoSpaceDN w:val="0"/>
        <w:adjustRightInd w:val="0"/>
        <w:spacing w:before="200" w:after="0" w:line="240" w:lineRule="auto"/>
        <w:ind w:firstLine="540"/>
        <w:jc w:val="both"/>
        <w:rPr>
          <w:rFonts w:ascii="Tahoma" w:hAnsi="Tahoma" w:cs="Tahoma"/>
          <w:b/>
          <w:sz w:val="28"/>
          <w:szCs w:val="28"/>
          <w:u w:val="single"/>
        </w:rPr>
      </w:pPr>
    </w:p>
    <w:p w:rsidR="00490B67" w:rsidRPr="00490B67" w:rsidRDefault="00490B67" w:rsidP="00490B67">
      <w:pPr>
        <w:autoSpaceDE w:val="0"/>
        <w:autoSpaceDN w:val="0"/>
        <w:adjustRightInd w:val="0"/>
        <w:spacing w:before="200" w:after="0" w:line="240" w:lineRule="auto"/>
        <w:ind w:firstLine="540"/>
        <w:jc w:val="both"/>
        <w:rPr>
          <w:rFonts w:ascii="Tahoma" w:hAnsi="Tahoma" w:cs="Tahoma"/>
          <w:sz w:val="28"/>
          <w:szCs w:val="28"/>
        </w:rPr>
      </w:pPr>
      <w:r w:rsidRPr="00490B67">
        <w:rPr>
          <w:rFonts w:ascii="Tahoma" w:hAnsi="Tahoma" w:cs="Tahoma"/>
          <w:sz w:val="28"/>
          <w:szCs w:val="28"/>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490B67" w:rsidRDefault="00490B67" w:rsidP="00490B67">
      <w:pPr>
        <w:autoSpaceDE w:val="0"/>
        <w:autoSpaceDN w:val="0"/>
        <w:adjustRightInd w:val="0"/>
        <w:spacing w:before="200" w:after="0" w:line="240" w:lineRule="auto"/>
        <w:ind w:firstLine="540"/>
        <w:jc w:val="both"/>
        <w:rPr>
          <w:rFonts w:ascii="Tahoma" w:hAnsi="Tahoma" w:cs="Tahoma"/>
          <w:sz w:val="28"/>
          <w:szCs w:val="28"/>
        </w:rPr>
      </w:pPr>
      <w:r w:rsidRPr="00490B67">
        <w:rPr>
          <w:rFonts w:ascii="Tahoma" w:hAnsi="Tahoma" w:cs="Tahoma"/>
          <w:sz w:val="28"/>
          <w:szCs w:val="28"/>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490B67" w:rsidRDefault="00490B67" w:rsidP="00490B67">
      <w:pPr>
        <w:autoSpaceDE w:val="0"/>
        <w:autoSpaceDN w:val="0"/>
        <w:adjustRightInd w:val="0"/>
        <w:spacing w:after="0" w:line="240" w:lineRule="auto"/>
        <w:ind w:firstLine="540"/>
        <w:jc w:val="both"/>
        <w:outlineLvl w:val="0"/>
        <w:rPr>
          <w:rFonts w:ascii="Tahoma" w:hAnsi="Tahoma" w:cs="Tahoma"/>
          <w:b/>
          <w:bCs/>
          <w:sz w:val="28"/>
          <w:szCs w:val="28"/>
        </w:rPr>
      </w:pPr>
    </w:p>
    <w:p w:rsidR="00490B67" w:rsidRDefault="00490B67" w:rsidP="00490B67">
      <w:pPr>
        <w:autoSpaceDE w:val="0"/>
        <w:autoSpaceDN w:val="0"/>
        <w:adjustRightInd w:val="0"/>
        <w:spacing w:after="0" w:line="240" w:lineRule="auto"/>
        <w:ind w:firstLine="540"/>
        <w:jc w:val="both"/>
        <w:outlineLvl w:val="0"/>
        <w:rPr>
          <w:rFonts w:ascii="Tahoma" w:hAnsi="Tahoma" w:cs="Tahoma"/>
          <w:b/>
          <w:bCs/>
          <w:sz w:val="28"/>
          <w:szCs w:val="28"/>
        </w:rPr>
      </w:pPr>
      <w:r>
        <w:rPr>
          <w:rFonts w:ascii="Tahoma" w:hAnsi="Tahoma" w:cs="Tahoma"/>
          <w:b/>
          <w:bCs/>
          <w:sz w:val="28"/>
          <w:szCs w:val="28"/>
        </w:rPr>
        <w:t>Статья 144. Системы оплаты труда работников государственных и муниципальных учреждений</w:t>
      </w:r>
    </w:p>
    <w:p w:rsidR="00490B67" w:rsidRPr="00490B67" w:rsidRDefault="00F425BF" w:rsidP="00490B67">
      <w:pPr>
        <w:autoSpaceDE w:val="0"/>
        <w:autoSpaceDN w:val="0"/>
        <w:adjustRightInd w:val="0"/>
        <w:spacing w:before="280" w:after="0" w:line="240" w:lineRule="auto"/>
        <w:ind w:firstLine="540"/>
        <w:jc w:val="both"/>
        <w:rPr>
          <w:rFonts w:ascii="Tahoma" w:hAnsi="Tahoma" w:cs="Tahoma"/>
          <w:b/>
          <w:bCs/>
          <w:sz w:val="28"/>
          <w:szCs w:val="28"/>
        </w:rPr>
      </w:pPr>
      <w:hyperlink r:id="rId20" w:history="1">
        <w:r w:rsidR="00490B67" w:rsidRPr="00490B67">
          <w:rPr>
            <w:rFonts w:ascii="Tahoma" w:hAnsi="Tahoma" w:cs="Tahoma"/>
            <w:b/>
            <w:bCs/>
            <w:color w:val="0000FF"/>
            <w:sz w:val="28"/>
            <w:szCs w:val="28"/>
          </w:rPr>
          <w:t>Системы оплаты</w:t>
        </w:r>
      </w:hyperlink>
      <w:r w:rsidR="00490B67" w:rsidRPr="00490B67">
        <w:rPr>
          <w:rFonts w:ascii="Tahoma" w:hAnsi="Tahoma" w:cs="Tahoma"/>
          <w:b/>
          <w:bCs/>
          <w:sz w:val="28"/>
          <w:szCs w:val="28"/>
        </w:rPr>
        <w:t xml:space="preserve"> труда</w:t>
      </w:r>
      <w:r w:rsidR="00490B67" w:rsidRPr="00490B67">
        <w:rPr>
          <w:rFonts w:ascii="Tahoma" w:hAnsi="Tahoma" w:cs="Tahoma"/>
          <w:bCs/>
          <w:sz w:val="28"/>
          <w:szCs w:val="28"/>
        </w:rPr>
        <w:t xml:space="preserve"> (в том числе тарифные системы оплаты труда) работников государственных и </w:t>
      </w:r>
      <w:r w:rsidR="00490B67" w:rsidRPr="00490B67">
        <w:rPr>
          <w:rFonts w:ascii="Tahoma" w:hAnsi="Tahoma" w:cs="Tahoma"/>
          <w:b/>
          <w:bCs/>
          <w:sz w:val="28"/>
          <w:szCs w:val="28"/>
        </w:rPr>
        <w:t>муниципальных учреждений устанавливаются:</w:t>
      </w:r>
    </w:p>
    <w:p w:rsidR="00490B67" w:rsidRPr="00490B67" w:rsidRDefault="00490B67" w:rsidP="00490B67">
      <w:pPr>
        <w:autoSpaceDE w:val="0"/>
        <w:autoSpaceDN w:val="0"/>
        <w:adjustRightInd w:val="0"/>
        <w:spacing w:before="280" w:after="0" w:line="240" w:lineRule="auto"/>
        <w:ind w:firstLine="540"/>
        <w:jc w:val="both"/>
        <w:rPr>
          <w:rFonts w:ascii="Tahoma" w:hAnsi="Tahoma" w:cs="Tahoma"/>
          <w:bCs/>
          <w:sz w:val="28"/>
          <w:szCs w:val="28"/>
        </w:rPr>
      </w:pPr>
      <w:r w:rsidRPr="00490B67">
        <w:rPr>
          <w:rFonts w:ascii="Tahoma" w:hAnsi="Tahoma" w:cs="Tahoma"/>
          <w:bCs/>
          <w:sz w:val="28"/>
          <w:szCs w:val="28"/>
        </w:rPr>
        <w:t xml:space="preserve">в </w:t>
      </w:r>
      <w:r w:rsidRPr="00490B67">
        <w:rPr>
          <w:rFonts w:ascii="Tahoma" w:hAnsi="Tahoma" w:cs="Tahoma"/>
          <w:b/>
          <w:bCs/>
          <w:sz w:val="28"/>
          <w:szCs w:val="28"/>
        </w:rPr>
        <w:t>федеральных</w:t>
      </w:r>
      <w:r w:rsidRPr="00490B67">
        <w:rPr>
          <w:rFonts w:ascii="Tahoma" w:hAnsi="Tahoma" w:cs="Tahoma"/>
          <w:bCs/>
          <w:sz w:val="28"/>
          <w:szCs w:val="28"/>
        </w:rPr>
        <w:t xml:space="preserve"> государственных учреждениях - коллективными договорами, соглашениями, локальными нормативными актами в соответствии </w:t>
      </w:r>
      <w:r w:rsidRPr="00490B67">
        <w:rPr>
          <w:rFonts w:ascii="Tahoma" w:hAnsi="Tahoma" w:cs="Tahoma"/>
          <w:b/>
          <w:bCs/>
          <w:sz w:val="28"/>
          <w:szCs w:val="28"/>
        </w:rPr>
        <w:t>с федеральными законами и иными нормативными правовыми актами Российской Федерации</w:t>
      </w:r>
      <w:r w:rsidRPr="00490B67">
        <w:rPr>
          <w:rFonts w:ascii="Tahoma" w:hAnsi="Tahoma" w:cs="Tahoma"/>
          <w:bCs/>
          <w:sz w:val="28"/>
          <w:szCs w:val="28"/>
        </w:rPr>
        <w:t>;</w:t>
      </w:r>
    </w:p>
    <w:p w:rsidR="00490B67" w:rsidRPr="00363F3C" w:rsidRDefault="00490B67" w:rsidP="00490B67">
      <w:pPr>
        <w:autoSpaceDE w:val="0"/>
        <w:autoSpaceDN w:val="0"/>
        <w:adjustRightInd w:val="0"/>
        <w:spacing w:before="280" w:after="0" w:line="240" w:lineRule="auto"/>
        <w:ind w:firstLine="540"/>
        <w:jc w:val="both"/>
        <w:rPr>
          <w:rFonts w:ascii="Tahoma" w:hAnsi="Tahoma" w:cs="Tahoma"/>
          <w:b/>
          <w:bCs/>
          <w:sz w:val="28"/>
          <w:szCs w:val="28"/>
        </w:rPr>
      </w:pPr>
      <w:r w:rsidRPr="00490B67">
        <w:rPr>
          <w:rFonts w:ascii="Tahoma" w:hAnsi="Tahoma" w:cs="Tahoma"/>
          <w:bCs/>
          <w:sz w:val="28"/>
          <w:szCs w:val="28"/>
        </w:rPr>
        <w:t xml:space="preserve">в </w:t>
      </w:r>
      <w:r w:rsidRPr="00490B67">
        <w:rPr>
          <w:rFonts w:ascii="Tahoma" w:hAnsi="Tahoma" w:cs="Tahoma"/>
          <w:b/>
          <w:bCs/>
          <w:sz w:val="28"/>
          <w:szCs w:val="28"/>
        </w:rPr>
        <w:t>государственных</w:t>
      </w:r>
      <w:r w:rsidRPr="00490B67">
        <w:rPr>
          <w:rFonts w:ascii="Tahoma" w:hAnsi="Tahoma" w:cs="Tahoma"/>
          <w:bCs/>
          <w:sz w:val="28"/>
          <w:szCs w:val="28"/>
        </w:rPr>
        <w:t xml:space="preserve"> учреждениях субъектов Российской Федерации - коллективными договорами, соглашениями, локальными нормативными актами в соответствии </w:t>
      </w:r>
      <w:r w:rsidRPr="00363F3C">
        <w:rPr>
          <w:rFonts w:ascii="Tahoma" w:hAnsi="Tahoma" w:cs="Tahoma"/>
          <w:b/>
          <w:bCs/>
          <w:sz w:val="28"/>
          <w:szCs w:val="28"/>
        </w:rPr>
        <w:t xml:space="preserve">с федеральными законами и иными нормативными правовыми актами Российской </w:t>
      </w:r>
      <w:r w:rsidRPr="00363F3C">
        <w:rPr>
          <w:rFonts w:ascii="Tahoma" w:hAnsi="Tahoma" w:cs="Tahoma"/>
          <w:b/>
          <w:bCs/>
          <w:sz w:val="28"/>
          <w:szCs w:val="28"/>
        </w:rPr>
        <w:lastRenderedPageBreak/>
        <w:t>Федерации, законами и иными нормативными правовыми актами субъектов Российской Федерации;</w:t>
      </w:r>
    </w:p>
    <w:p w:rsidR="00490B67" w:rsidRPr="00363F3C" w:rsidRDefault="00490B67" w:rsidP="00490B67">
      <w:pPr>
        <w:autoSpaceDE w:val="0"/>
        <w:autoSpaceDN w:val="0"/>
        <w:adjustRightInd w:val="0"/>
        <w:spacing w:before="280" w:after="0" w:line="240" w:lineRule="auto"/>
        <w:ind w:firstLine="540"/>
        <w:jc w:val="both"/>
        <w:rPr>
          <w:rFonts w:ascii="Tahoma" w:hAnsi="Tahoma" w:cs="Tahoma"/>
          <w:b/>
          <w:bCs/>
          <w:sz w:val="28"/>
          <w:szCs w:val="28"/>
        </w:rPr>
      </w:pPr>
      <w:r w:rsidRPr="00490B67">
        <w:rPr>
          <w:rFonts w:ascii="Tahoma" w:hAnsi="Tahoma" w:cs="Tahoma"/>
          <w:bCs/>
          <w:sz w:val="28"/>
          <w:szCs w:val="28"/>
        </w:rPr>
        <w:t xml:space="preserve">в </w:t>
      </w:r>
      <w:r w:rsidRPr="00363F3C">
        <w:rPr>
          <w:rFonts w:ascii="Tahoma" w:hAnsi="Tahoma" w:cs="Tahoma"/>
          <w:b/>
          <w:bCs/>
          <w:sz w:val="28"/>
          <w:szCs w:val="28"/>
        </w:rPr>
        <w:t>муниципальных</w:t>
      </w:r>
      <w:r w:rsidRPr="00490B67">
        <w:rPr>
          <w:rFonts w:ascii="Tahoma" w:hAnsi="Tahoma" w:cs="Tahoma"/>
          <w:bCs/>
          <w:sz w:val="28"/>
          <w:szCs w:val="28"/>
        </w:rPr>
        <w:t xml:space="preserve">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w:t>
      </w:r>
      <w:r w:rsidRPr="00363F3C">
        <w:rPr>
          <w:rFonts w:ascii="Tahoma" w:hAnsi="Tahoma" w:cs="Tahoma"/>
          <w:b/>
          <w:bCs/>
          <w:sz w:val="28"/>
          <w:szCs w:val="28"/>
        </w:rPr>
        <w:t>нормативными правовыми актами органов местного самоуправления.</w:t>
      </w:r>
    </w:p>
    <w:p w:rsidR="00490B67" w:rsidRPr="00363F3C" w:rsidRDefault="00490B67" w:rsidP="00490B67">
      <w:pPr>
        <w:autoSpaceDE w:val="0"/>
        <w:autoSpaceDN w:val="0"/>
        <w:adjustRightInd w:val="0"/>
        <w:spacing w:before="280" w:after="0" w:line="240" w:lineRule="auto"/>
        <w:ind w:firstLine="540"/>
        <w:jc w:val="both"/>
        <w:rPr>
          <w:rFonts w:ascii="Tahoma" w:hAnsi="Tahoma" w:cs="Tahoma"/>
          <w:b/>
          <w:bCs/>
          <w:sz w:val="28"/>
          <w:szCs w:val="28"/>
        </w:rPr>
      </w:pPr>
      <w:r w:rsidRPr="00363F3C">
        <w:rPr>
          <w:rFonts w:ascii="Tahoma" w:hAnsi="Tahoma" w:cs="Tahoma"/>
          <w:b/>
          <w:bCs/>
          <w:sz w:val="28"/>
          <w:szCs w:val="28"/>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490B67" w:rsidRPr="00490B67" w:rsidRDefault="00490B67" w:rsidP="00490B67">
      <w:pPr>
        <w:autoSpaceDE w:val="0"/>
        <w:autoSpaceDN w:val="0"/>
        <w:adjustRightInd w:val="0"/>
        <w:spacing w:after="0" w:line="240" w:lineRule="auto"/>
        <w:jc w:val="both"/>
        <w:rPr>
          <w:rFonts w:ascii="Tahoma" w:hAnsi="Tahoma" w:cs="Tahoma"/>
          <w:bCs/>
          <w:sz w:val="28"/>
          <w:szCs w:val="28"/>
        </w:rPr>
      </w:pPr>
      <w:r w:rsidRPr="00490B67">
        <w:rPr>
          <w:rFonts w:ascii="Tahoma" w:hAnsi="Tahoma" w:cs="Tahoma"/>
          <w:bCs/>
          <w:sz w:val="28"/>
          <w:szCs w:val="28"/>
        </w:rPr>
        <w:t xml:space="preserve">(в ред. Федеральных законов от 20.04.2007 </w:t>
      </w:r>
      <w:hyperlink r:id="rId21" w:history="1">
        <w:r w:rsidRPr="00490B67">
          <w:rPr>
            <w:rFonts w:ascii="Tahoma" w:hAnsi="Tahoma" w:cs="Tahoma"/>
            <w:bCs/>
            <w:color w:val="0000FF"/>
            <w:sz w:val="28"/>
            <w:szCs w:val="28"/>
          </w:rPr>
          <w:t>N 54-ФЗ</w:t>
        </w:r>
      </w:hyperlink>
      <w:r w:rsidRPr="00490B67">
        <w:rPr>
          <w:rFonts w:ascii="Tahoma" w:hAnsi="Tahoma" w:cs="Tahoma"/>
          <w:bCs/>
          <w:sz w:val="28"/>
          <w:szCs w:val="28"/>
        </w:rPr>
        <w:t xml:space="preserve">, от 18.10.2007 </w:t>
      </w:r>
      <w:hyperlink r:id="rId22" w:history="1">
        <w:r w:rsidRPr="00490B67">
          <w:rPr>
            <w:rFonts w:ascii="Tahoma" w:hAnsi="Tahoma" w:cs="Tahoma"/>
            <w:bCs/>
            <w:color w:val="0000FF"/>
            <w:sz w:val="28"/>
            <w:szCs w:val="28"/>
          </w:rPr>
          <w:t>N 230-ФЗ</w:t>
        </w:r>
      </w:hyperlink>
      <w:r w:rsidRPr="00490B67">
        <w:rPr>
          <w:rFonts w:ascii="Tahoma" w:hAnsi="Tahoma" w:cs="Tahoma"/>
          <w:bCs/>
          <w:sz w:val="28"/>
          <w:szCs w:val="28"/>
        </w:rPr>
        <w:t>)</w:t>
      </w:r>
    </w:p>
    <w:p w:rsidR="00490B67" w:rsidRPr="00490B67" w:rsidRDefault="00490B67" w:rsidP="00490B67">
      <w:pPr>
        <w:autoSpaceDE w:val="0"/>
        <w:autoSpaceDN w:val="0"/>
        <w:adjustRightInd w:val="0"/>
        <w:spacing w:before="280" w:after="0" w:line="240" w:lineRule="auto"/>
        <w:ind w:firstLine="540"/>
        <w:jc w:val="both"/>
        <w:rPr>
          <w:rFonts w:ascii="Tahoma" w:hAnsi="Tahoma" w:cs="Tahoma"/>
          <w:bCs/>
          <w:sz w:val="28"/>
          <w:szCs w:val="28"/>
        </w:rPr>
      </w:pPr>
      <w:r w:rsidRPr="00490B67">
        <w:rPr>
          <w:rFonts w:ascii="Tahoma" w:hAnsi="Tahoma" w:cs="Tahoma"/>
          <w:bCs/>
          <w:sz w:val="28"/>
          <w:szCs w:val="28"/>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490B67" w:rsidRPr="00490B67" w:rsidRDefault="00490B67" w:rsidP="00490B67">
      <w:pPr>
        <w:autoSpaceDE w:val="0"/>
        <w:autoSpaceDN w:val="0"/>
        <w:adjustRightInd w:val="0"/>
        <w:spacing w:after="0" w:line="240" w:lineRule="auto"/>
        <w:jc w:val="both"/>
        <w:rPr>
          <w:rFonts w:ascii="Tahoma" w:hAnsi="Tahoma" w:cs="Tahoma"/>
          <w:bCs/>
          <w:sz w:val="28"/>
          <w:szCs w:val="28"/>
        </w:rPr>
      </w:pPr>
      <w:r w:rsidRPr="00490B67">
        <w:rPr>
          <w:rFonts w:ascii="Tahoma" w:hAnsi="Tahoma" w:cs="Tahoma"/>
          <w:bCs/>
          <w:sz w:val="28"/>
          <w:szCs w:val="28"/>
        </w:rPr>
        <w:t xml:space="preserve">(в ред. Федерального </w:t>
      </w:r>
      <w:hyperlink r:id="rId23" w:history="1">
        <w:r w:rsidRPr="00490B67">
          <w:rPr>
            <w:rFonts w:ascii="Tahoma" w:hAnsi="Tahoma" w:cs="Tahoma"/>
            <w:bCs/>
            <w:color w:val="0000FF"/>
            <w:sz w:val="28"/>
            <w:szCs w:val="28"/>
          </w:rPr>
          <w:t>закона</w:t>
        </w:r>
      </w:hyperlink>
      <w:r w:rsidRPr="00490B67">
        <w:rPr>
          <w:rFonts w:ascii="Tahoma" w:hAnsi="Tahoma" w:cs="Tahoma"/>
          <w:bCs/>
          <w:sz w:val="28"/>
          <w:szCs w:val="28"/>
        </w:rPr>
        <w:t xml:space="preserve"> от 20.04.2007 N 54-ФЗ)</w:t>
      </w:r>
    </w:p>
    <w:p w:rsidR="00490B67" w:rsidRPr="00490B67" w:rsidRDefault="00490B67" w:rsidP="00490B67">
      <w:pPr>
        <w:autoSpaceDE w:val="0"/>
        <w:autoSpaceDN w:val="0"/>
        <w:adjustRightInd w:val="0"/>
        <w:spacing w:before="280" w:after="0" w:line="240" w:lineRule="auto"/>
        <w:ind w:firstLine="540"/>
        <w:jc w:val="both"/>
        <w:rPr>
          <w:rFonts w:ascii="Tahoma" w:hAnsi="Tahoma" w:cs="Tahoma"/>
          <w:bCs/>
          <w:sz w:val="28"/>
          <w:szCs w:val="28"/>
        </w:rPr>
      </w:pPr>
      <w:r w:rsidRPr="00490B67">
        <w:rPr>
          <w:rFonts w:ascii="Tahoma" w:hAnsi="Tahoma" w:cs="Tahoma"/>
          <w:bCs/>
          <w:sz w:val="28"/>
          <w:szCs w:val="28"/>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490B67" w:rsidRPr="00490B67" w:rsidRDefault="00490B67" w:rsidP="00490B67">
      <w:pPr>
        <w:autoSpaceDE w:val="0"/>
        <w:autoSpaceDN w:val="0"/>
        <w:adjustRightInd w:val="0"/>
        <w:spacing w:before="280" w:after="0" w:line="240" w:lineRule="auto"/>
        <w:ind w:firstLine="540"/>
        <w:jc w:val="both"/>
        <w:rPr>
          <w:rFonts w:ascii="Tahoma" w:hAnsi="Tahoma" w:cs="Tahoma"/>
          <w:bCs/>
          <w:sz w:val="28"/>
          <w:szCs w:val="28"/>
        </w:rPr>
      </w:pPr>
      <w:r w:rsidRPr="00490B67">
        <w:rPr>
          <w:rFonts w:ascii="Tahoma" w:hAnsi="Tahoma" w:cs="Tahoma"/>
          <w:bCs/>
          <w:sz w:val="28"/>
          <w:szCs w:val="28"/>
        </w:rPr>
        <w:t>федеральными государственными учреждениями - за счет средств федерального бюджета;</w:t>
      </w:r>
    </w:p>
    <w:p w:rsidR="00490B67" w:rsidRPr="00490B67" w:rsidRDefault="00490B67" w:rsidP="00490B67">
      <w:pPr>
        <w:autoSpaceDE w:val="0"/>
        <w:autoSpaceDN w:val="0"/>
        <w:adjustRightInd w:val="0"/>
        <w:spacing w:before="280" w:after="0" w:line="240" w:lineRule="auto"/>
        <w:ind w:firstLine="540"/>
        <w:jc w:val="both"/>
        <w:rPr>
          <w:rFonts w:ascii="Tahoma" w:hAnsi="Tahoma" w:cs="Tahoma"/>
          <w:bCs/>
          <w:sz w:val="28"/>
          <w:szCs w:val="28"/>
        </w:rPr>
      </w:pPr>
      <w:r w:rsidRPr="00490B67">
        <w:rPr>
          <w:rFonts w:ascii="Tahoma" w:hAnsi="Tahoma" w:cs="Tahoma"/>
          <w:bCs/>
          <w:sz w:val="28"/>
          <w:szCs w:val="28"/>
        </w:rPr>
        <w:t>государственными учреждениями субъектов Российской Федерации - за счет средств бюджетов субъектов Российской Федерации;</w:t>
      </w:r>
    </w:p>
    <w:p w:rsidR="00490B67" w:rsidRPr="00490B67" w:rsidRDefault="00490B67" w:rsidP="00490B67">
      <w:pPr>
        <w:autoSpaceDE w:val="0"/>
        <w:autoSpaceDN w:val="0"/>
        <w:adjustRightInd w:val="0"/>
        <w:spacing w:before="280" w:after="0" w:line="240" w:lineRule="auto"/>
        <w:ind w:firstLine="540"/>
        <w:jc w:val="both"/>
        <w:rPr>
          <w:rFonts w:ascii="Tahoma" w:hAnsi="Tahoma" w:cs="Tahoma"/>
          <w:bCs/>
          <w:sz w:val="28"/>
          <w:szCs w:val="28"/>
        </w:rPr>
      </w:pPr>
      <w:r w:rsidRPr="00490B67">
        <w:rPr>
          <w:rFonts w:ascii="Tahoma" w:hAnsi="Tahoma" w:cs="Tahoma"/>
          <w:bCs/>
          <w:sz w:val="28"/>
          <w:szCs w:val="28"/>
        </w:rPr>
        <w:t>муниципальными учреждениями - за счет средств местных бюджетов.</w:t>
      </w:r>
    </w:p>
    <w:p w:rsidR="00490B67" w:rsidRPr="00363F3C" w:rsidRDefault="00490B67" w:rsidP="00490B67">
      <w:pPr>
        <w:autoSpaceDE w:val="0"/>
        <w:autoSpaceDN w:val="0"/>
        <w:adjustRightInd w:val="0"/>
        <w:spacing w:before="280" w:after="0" w:line="240" w:lineRule="auto"/>
        <w:ind w:firstLine="540"/>
        <w:jc w:val="both"/>
        <w:rPr>
          <w:rFonts w:ascii="Tahoma" w:hAnsi="Tahoma" w:cs="Tahoma"/>
          <w:b/>
          <w:bCs/>
          <w:sz w:val="28"/>
          <w:szCs w:val="28"/>
        </w:rPr>
      </w:pPr>
      <w:r w:rsidRPr="00363F3C">
        <w:rPr>
          <w:rFonts w:ascii="Tahoma" w:hAnsi="Tahoma" w:cs="Tahoma"/>
          <w:b/>
          <w:bCs/>
          <w:sz w:val="28"/>
          <w:szCs w:val="28"/>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24" w:history="1">
        <w:r w:rsidRPr="00363F3C">
          <w:rPr>
            <w:rFonts w:ascii="Tahoma" w:hAnsi="Tahoma" w:cs="Tahoma"/>
            <w:b/>
            <w:bCs/>
            <w:color w:val="0000FF"/>
            <w:sz w:val="28"/>
            <w:szCs w:val="28"/>
          </w:rPr>
          <w:t>справочника работ</w:t>
        </w:r>
      </w:hyperlink>
      <w:r w:rsidRPr="00363F3C">
        <w:rPr>
          <w:rFonts w:ascii="Tahoma" w:hAnsi="Tahoma" w:cs="Tahoma"/>
          <w:b/>
          <w:bCs/>
          <w:sz w:val="28"/>
          <w:szCs w:val="28"/>
        </w:rPr>
        <w:t xml:space="preserve"> и профессий рабочих, единого квалификационного </w:t>
      </w:r>
      <w:hyperlink r:id="rId25" w:history="1">
        <w:r w:rsidRPr="00363F3C">
          <w:rPr>
            <w:rFonts w:ascii="Tahoma" w:hAnsi="Tahoma" w:cs="Tahoma"/>
            <w:b/>
            <w:bCs/>
            <w:color w:val="0000FF"/>
            <w:sz w:val="28"/>
            <w:szCs w:val="28"/>
          </w:rPr>
          <w:t>справочника должностей</w:t>
        </w:r>
      </w:hyperlink>
      <w:r w:rsidRPr="00363F3C">
        <w:rPr>
          <w:rFonts w:ascii="Tahoma" w:hAnsi="Tahoma" w:cs="Tahoma"/>
          <w:b/>
          <w:bCs/>
          <w:sz w:val="28"/>
          <w:szCs w:val="28"/>
        </w:rPr>
        <w:t xml:space="preserve"> руководителей, специалистов и служащих или профессиональных стандартов, а также с учетом </w:t>
      </w:r>
      <w:r w:rsidRPr="00363F3C">
        <w:rPr>
          <w:rFonts w:ascii="Tahoma" w:hAnsi="Tahoma" w:cs="Tahoma"/>
          <w:b/>
          <w:bCs/>
          <w:sz w:val="28"/>
          <w:szCs w:val="28"/>
        </w:rPr>
        <w:lastRenderedPageBreak/>
        <w:t xml:space="preserve">государственных гарантий по оплате труда, </w:t>
      </w:r>
      <w:hyperlink r:id="rId26" w:history="1">
        <w:r w:rsidRPr="00363F3C">
          <w:rPr>
            <w:rFonts w:ascii="Tahoma" w:hAnsi="Tahoma" w:cs="Tahoma"/>
            <w:b/>
            <w:bCs/>
            <w:color w:val="0000FF"/>
            <w:sz w:val="28"/>
            <w:szCs w:val="28"/>
          </w:rPr>
          <w:t>рекомендаций</w:t>
        </w:r>
      </w:hyperlink>
      <w:r w:rsidRPr="00363F3C">
        <w:rPr>
          <w:rFonts w:ascii="Tahoma" w:hAnsi="Tahoma" w:cs="Tahoma"/>
          <w:b/>
          <w:bCs/>
          <w:sz w:val="28"/>
          <w:szCs w:val="28"/>
        </w:rPr>
        <w:t xml:space="preserve"> Российской трехсторонней комиссии по регулированию социально-трудовых отношений (часть третья </w:t>
      </w:r>
      <w:hyperlink r:id="rId27" w:history="1">
        <w:r w:rsidRPr="00363F3C">
          <w:rPr>
            <w:rFonts w:ascii="Tahoma" w:hAnsi="Tahoma" w:cs="Tahoma"/>
            <w:b/>
            <w:bCs/>
            <w:color w:val="0000FF"/>
            <w:sz w:val="28"/>
            <w:szCs w:val="28"/>
          </w:rPr>
          <w:t>статьи 135</w:t>
        </w:r>
      </w:hyperlink>
      <w:r w:rsidRPr="00363F3C">
        <w:rPr>
          <w:rFonts w:ascii="Tahoma" w:hAnsi="Tahoma" w:cs="Tahoma"/>
          <w:b/>
          <w:bCs/>
          <w:sz w:val="28"/>
          <w:szCs w:val="28"/>
        </w:rPr>
        <w:t xml:space="preserve"> настоящего Кодекса) и мнения соответствующих профсоюзов (объединений профсоюзов) и объединений работодателей.</w:t>
      </w:r>
    </w:p>
    <w:p w:rsidR="00490B67" w:rsidRPr="00490B67" w:rsidRDefault="00490B67" w:rsidP="00490B67">
      <w:pPr>
        <w:autoSpaceDE w:val="0"/>
        <w:autoSpaceDN w:val="0"/>
        <w:adjustRightInd w:val="0"/>
        <w:spacing w:after="0" w:line="240" w:lineRule="auto"/>
        <w:jc w:val="both"/>
        <w:rPr>
          <w:rFonts w:ascii="Tahoma" w:hAnsi="Tahoma" w:cs="Tahoma"/>
          <w:bCs/>
          <w:sz w:val="28"/>
          <w:szCs w:val="28"/>
        </w:rPr>
      </w:pPr>
      <w:r w:rsidRPr="00490B67">
        <w:rPr>
          <w:rFonts w:ascii="Tahoma" w:hAnsi="Tahoma" w:cs="Tahoma"/>
          <w:bCs/>
          <w:sz w:val="28"/>
          <w:szCs w:val="28"/>
        </w:rPr>
        <w:t xml:space="preserve">(в ред. Федерального </w:t>
      </w:r>
      <w:hyperlink r:id="rId28" w:history="1">
        <w:r w:rsidRPr="00490B67">
          <w:rPr>
            <w:rFonts w:ascii="Tahoma" w:hAnsi="Tahoma" w:cs="Tahoma"/>
            <w:bCs/>
            <w:color w:val="0000FF"/>
            <w:sz w:val="28"/>
            <w:szCs w:val="28"/>
          </w:rPr>
          <w:t>закона</w:t>
        </w:r>
      </w:hyperlink>
      <w:r w:rsidRPr="00490B67">
        <w:rPr>
          <w:rFonts w:ascii="Tahoma" w:hAnsi="Tahoma" w:cs="Tahoma"/>
          <w:bCs/>
          <w:sz w:val="28"/>
          <w:szCs w:val="28"/>
        </w:rPr>
        <w:t xml:space="preserve"> от 03.12.2012 N 236-ФЗ)</w:t>
      </w:r>
    </w:p>
    <w:p w:rsidR="00490B67" w:rsidRPr="00490B67" w:rsidRDefault="00490B67" w:rsidP="00490B67">
      <w:pPr>
        <w:autoSpaceDE w:val="0"/>
        <w:autoSpaceDN w:val="0"/>
        <w:adjustRightInd w:val="0"/>
        <w:spacing w:before="280" w:after="0" w:line="240" w:lineRule="auto"/>
        <w:ind w:firstLine="540"/>
        <w:jc w:val="both"/>
        <w:rPr>
          <w:rFonts w:ascii="Tahoma" w:hAnsi="Tahoma" w:cs="Tahoma"/>
          <w:bCs/>
          <w:sz w:val="28"/>
          <w:szCs w:val="28"/>
        </w:rPr>
      </w:pPr>
      <w:r w:rsidRPr="00490B67">
        <w:rPr>
          <w:rFonts w:ascii="Tahoma" w:hAnsi="Tahoma" w:cs="Tahoma"/>
          <w:bCs/>
          <w:sz w:val="28"/>
          <w:szCs w:val="28"/>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490B67" w:rsidRPr="00490B67" w:rsidRDefault="00490B67" w:rsidP="00490B67">
      <w:pPr>
        <w:autoSpaceDE w:val="0"/>
        <w:autoSpaceDN w:val="0"/>
        <w:adjustRightInd w:val="0"/>
        <w:spacing w:after="0" w:line="240" w:lineRule="auto"/>
        <w:jc w:val="both"/>
        <w:rPr>
          <w:rFonts w:ascii="Tahoma" w:hAnsi="Tahoma" w:cs="Tahoma"/>
          <w:bCs/>
          <w:sz w:val="28"/>
          <w:szCs w:val="28"/>
        </w:rPr>
      </w:pPr>
      <w:r w:rsidRPr="00490B67">
        <w:rPr>
          <w:rFonts w:ascii="Tahoma" w:hAnsi="Tahoma" w:cs="Tahoma"/>
          <w:bCs/>
          <w:sz w:val="28"/>
          <w:szCs w:val="28"/>
        </w:rPr>
        <w:t xml:space="preserve">(в ред. Федерального </w:t>
      </w:r>
      <w:hyperlink r:id="rId29" w:history="1">
        <w:r w:rsidRPr="00490B67">
          <w:rPr>
            <w:rFonts w:ascii="Tahoma" w:hAnsi="Tahoma" w:cs="Tahoma"/>
            <w:bCs/>
            <w:color w:val="0000FF"/>
            <w:sz w:val="28"/>
            <w:szCs w:val="28"/>
          </w:rPr>
          <w:t>закона</w:t>
        </w:r>
      </w:hyperlink>
      <w:r w:rsidRPr="00490B67">
        <w:rPr>
          <w:rFonts w:ascii="Tahoma" w:hAnsi="Tahoma" w:cs="Tahoma"/>
          <w:bCs/>
          <w:sz w:val="28"/>
          <w:szCs w:val="28"/>
        </w:rPr>
        <w:t xml:space="preserve"> от 02.07.2013 N 185-ФЗ)</w:t>
      </w:r>
    </w:p>
    <w:p w:rsidR="00490B67" w:rsidRPr="00490B67" w:rsidRDefault="00490B67" w:rsidP="00490B67">
      <w:pPr>
        <w:autoSpaceDE w:val="0"/>
        <w:autoSpaceDN w:val="0"/>
        <w:adjustRightInd w:val="0"/>
        <w:spacing w:before="280" w:after="0" w:line="240" w:lineRule="auto"/>
        <w:ind w:firstLine="540"/>
        <w:jc w:val="both"/>
        <w:rPr>
          <w:rFonts w:ascii="Tahoma" w:hAnsi="Tahoma" w:cs="Tahoma"/>
          <w:bCs/>
          <w:sz w:val="28"/>
          <w:szCs w:val="28"/>
        </w:rPr>
      </w:pPr>
      <w:r w:rsidRPr="00490B67">
        <w:rPr>
          <w:rFonts w:ascii="Tahoma" w:hAnsi="Tahoma" w:cs="Tahoma"/>
          <w:bCs/>
          <w:sz w:val="28"/>
          <w:szCs w:val="28"/>
        </w:rPr>
        <w:t xml:space="preserve">Профессиональные квалификационные группы и </w:t>
      </w:r>
      <w:hyperlink r:id="rId30" w:history="1">
        <w:r w:rsidRPr="00490B67">
          <w:rPr>
            <w:rFonts w:ascii="Tahoma" w:hAnsi="Tahoma" w:cs="Tahoma"/>
            <w:bCs/>
            <w:color w:val="0000FF"/>
            <w:sz w:val="28"/>
            <w:szCs w:val="28"/>
          </w:rPr>
          <w:t>критерии</w:t>
        </w:r>
      </w:hyperlink>
      <w:r w:rsidRPr="00490B67">
        <w:rPr>
          <w:rFonts w:ascii="Tahoma" w:hAnsi="Tahoma" w:cs="Tahoma"/>
          <w:bCs/>
          <w:sz w:val="28"/>
          <w:szCs w:val="28"/>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90B67" w:rsidRPr="00363F3C" w:rsidRDefault="00490B67" w:rsidP="00490B67">
      <w:pPr>
        <w:autoSpaceDE w:val="0"/>
        <w:autoSpaceDN w:val="0"/>
        <w:adjustRightInd w:val="0"/>
        <w:spacing w:before="280" w:after="0" w:line="240" w:lineRule="auto"/>
        <w:ind w:firstLine="540"/>
        <w:jc w:val="both"/>
        <w:outlineLvl w:val="0"/>
        <w:rPr>
          <w:rFonts w:ascii="Tahoma" w:hAnsi="Tahoma" w:cs="Tahoma"/>
          <w:b/>
          <w:bCs/>
          <w:sz w:val="28"/>
          <w:szCs w:val="28"/>
        </w:rPr>
      </w:pPr>
      <w:r w:rsidRPr="00363F3C">
        <w:rPr>
          <w:rFonts w:ascii="Tahoma" w:hAnsi="Tahoma" w:cs="Tahoma"/>
          <w:b/>
          <w:bCs/>
          <w:sz w:val="28"/>
          <w:szCs w:val="28"/>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490B67" w:rsidRPr="00363F3C" w:rsidRDefault="00490B67" w:rsidP="00490B67">
      <w:pPr>
        <w:autoSpaceDE w:val="0"/>
        <w:autoSpaceDN w:val="0"/>
        <w:adjustRightInd w:val="0"/>
        <w:spacing w:before="280" w:after="0" w:line="240" w:lineRule="auto"/>
        <w:ind w:firstLine="540"/>
        <w:jc w:val="both"/>
        <w:rPr>
          <w:rFonts w:ascii="Tahoma" w:hAnsi="Tahoma" w:cs="Tahoma"/>
          <w:b/>
          <w:bCs/>
          <w:sz w:val="28"/>
          <w:szCs w:val="28"/>
        </w:rPr>
      </w:pPr>
      <w:r w:rsidRPr="00363F3C">
        <w:rPr>
          <w:rFonts w:ascii="Tahoma" w:hAnsi="Tahoma" w:cs="Tahoma"/>
          <w:b/>
          <w:bCs/>
          <w:sz w:val="28"/>
          <w:szCs w:val="28"/>
        </w:rPr>
        <w:t>Условия оплаты труда руководителей, их заместителей, главных бухгалтеров</w:t>
      </w:r>
      <w:r w:rsidRPr="00490B67">
        <w:rPr>
          <w:rFonts w:ascii="Tahoma" w:hAnsi="Tahoma" w:cs="Tahoma"/>
          <w:bCs/>
          <w:sz w:val="28"/>
          <w:szCs w:val="28"/>
        </w:rPr>
        <w:t xml:space="preserve"> государственных внебюджетных фондов Российской Федерации, территориальных фондов обязательного медицинского страхования, государственных или </w:t>
      </w:r>
      <w:r w:rsidRPr="00363F3C">
        <w:rPr>
          <w:rFonts w:ascii="Tahoma" w:hAnsi="Tahoma" w:cs="Tahoma"/>
          <w:b/>
          <w:bCs/>
          <w:sz w:val="28"/>
          <w:szCs w:val="28"/>
        </w:rPr>
        <w:t>муниципальных учреждений</w:t>
      </w:r>
      <w:r w:rsidRPr="00490B67">
        <w:rPr>
          <w:rFonts w:ascii="Tahoma" w:hAnsi="Tahoma" w:cs="Tahoma"/>
          <w:bCs/>
          <w:sz w:val="28"/>
          <w:szCs w:val="28"/>
        </w:rPr>
        <w:t xml:space="preserve">,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w:t>
      </w:r>
      <w:r w:rsidRPr="00363F3C">
        <w:rPr>
          <w:rFonts w:ascii="Tahoma" w:hAnsi="Tahoma" w:cs="Tahoma"/>
          <w:b/>
          <w:bCs/>
          <w:sz w:val="28"/>
          <w:szCs w:val="28"/>
        </w:rPr>
        <w:t xml:space="preserve">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w:t>
      </w:r>
      <w:r w:rsidRPr="00363F3C">
        <w:rPr>
          <w:rFonts w:ascii="Tahoma" w:hAnsi="Tahoma" w:cs="Tahoma"/>
          <w:b/>
          <w:bCs/>
          <w:sz w:val="28"/>
          <w:szCs w:val="28"/>
        </w:rPr>
        <w:lastRenderedPageBreak/>
        <w:t>самоуправления, учредительными документами юридического лица (организации).</w:t>
      </w:r>
    </w:p>
    <w:p w:rsidR="00490B67" w:rsidRPr="005A667D" w:rsidRDefault="00490B67" w:rsidP="00490B67">
      <w:pPr>
        <w:autoSpaceDE w:val="0"/>
        <w:autoSpaceDN w:val="0"/>
        <w:adjustRightInd w:val="0"/>
        <w:spacing w:before="280" w:after="0" w:line="240" w:lineRule="auto"/>
        <w:ind w:firstLine="540"/>
        <w:jc w:val="both"/>
        <w:rPr>
          <w:rFonts w:ascii="Tahoma" w:hAnsi="Tahoma" w:cs="Tahoma"/>
          <w:b/>
          <w:bCs/>
          <w:sz w:val="28"/>
          <w:szCs w:val="28"/>
        </w:rPr>
      </w:pPr>
      <w:r w:rsidRPr="005A667D">
        <w:rPr>
          <w:rFonts w:ascii="Tahoma" w:hAnsi="Tahoma" w:cs="Tahoma"/>
          <w:b/>
          <w:bCs/>
          <w:sz w:val="28"/>
          <w:szCs w:val="28"/>
        </w:rPr>
        <w:t>Предельный уровень соотношения среднемесячной заработной платы руководителей, их заместителей, главных бухгалтеров</w:t>
      </w:r>
      <w:r w:rsidRPr="00490B67">
        <w:rPr>
          <w:rFonts w:ascii="Tahoma" w:hAnsi="Tahoma" w:cs="Tahoma"/>
          <w:bCs/>
          <w:sz w:val="28"/>
          <w:szCs w:val="28"/>
        </w:rPr>
        <w:t xml:space="preserve"> государственных внебюджетных фондов Российской Федерации, территориальных фондов обязательного медицинского страхования, государственных и </w:t>
      </w:r>
      <w:r w:rsidRPr="005A667D">
        <w:rPr>
          <w:rFonts w:ascii="Tahoma" w:hAnsi="Tahoma" w:cs="Tahoma"/>
          <w:b/>
          <w:bCs/>
          <w:sz w:val="28"/>
          <w:szCs w:val="28"/>
        </w:rPr>
        <w:t>муниципальных учреждений</w:t>
      </w:r>
      <w:r w:rsidRPr="00490B67">
        <w:rPr>
          <w:rFonts w:ascii="Tahoma" w:hAnsi="Tahoma" w:cs="Tahoma"/>
          <w:bCs/>
          <w:sz w:val="28"/>
          <w:szCs w:val="28"/>
        </w:rPr>
        <w:t xml:space="preserve">, государственных и муниципальных унитарных предприятий, </w:t>
      </w:r>
      <w:r w:rsidRPr="005A667D">
        <w:rPr>
          <w:rFonts w:ascii="Tahoma" w:hAnsi="Tahoma" w:cs="Tahoma"/>
          <w:b/>
          <w:bCs/>
          <w:sz w:val="28"/>
          <w:szCs w:val="28"/>
        </w:rPr>
        <w:t xml:space="preserve">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Pr="00490B67">
        <w:rPr>
          <w:rFonts w:ascii="Tahoma" w:hAnsi="Tahoma" w:cs="Tahoma"/>
          <w:bCs/>
          <w:sz w:val="28"/>
          <w:szCs w:val="28"/>
        </w:rPr>
        <w:t xml:space="preserve">таких фондов, учреждений, предприятий (без учета заработной платы соответствующего руководителя, его заместителей, главного бухгалтера) </w:t>
      </w:r>
      <w:r w:rsidRPr="005A667D">
        <w:rPr>
          <w:rFonts w:ascii="Tahoma" w:hAnsi="Tahoma" w:cs="Tahoma"/>
          <w:b/>
          <w:bCs/>
          <w:sz w:val="28"/>
          <w:szCs w:val="28"/>
        </w:rPr>
        <w:t>определяется</w:t>
      </w:r>
      <w:r w:rsidRPr="00490B67">
        <w:rPr>
          <w:rFonts w:ascii="Tahoma" w:hAnsi="Tahoma" w:cs="Tahoma"/>
          <w:bCs/>
          <w:sz w:val="28"/>
          <w:szCs w:val="28"/>
        </w:rPr>
        <w:t xml:space="preserve"> государственным органом, </w:t>
      </w:r>
      <w:r w:rsidRPr="005A667D">
        <w:rPr>
          <w:rFonts w:ascii="Tahoma" w:hAnsi="Tahoma" w:cs="Tahoma"/>
          <w:b/>
          <w:bCs/>
          <w:sz w:val="28"/>
          <w:szCs w:val="28"/>
        </w:rPr>
        <w:t>органом местного самоуправления</w:t>
      </w:r>
      <w:r w:rsidRPr="00490B67">
        <w:rPr>
          <w:rFonts w:ascii="Tahoma" w:hAnsi="Tahoma" w:cs="Tahoma"/>
          <w:bCs/>
          <w:sz w:val="28"/>
          <w:szCs w:val="28"/>
        </w:rPr>
        <w:t xml:space="preserve">, организацией, осуществляющими функции и полномочия учредителя соответствующих фондов, учреждений, предприятий, </w:t>
      </w:r>
      <w:r w:rsidRPr="005A667D">
        <w:rPr>
          <w:rFonts w:ascii="Tahoma" w:hAnsi="Tahoma" w:cs="Tahoma"/>
          <w:b/>
          <w:bCs/>
          <w:sz w:val="28"/>
          <w:szCs w:val="28"/>
        </w:rPr>
        <w:t>в размере, не превышающем размера, который установлен:</w:t>
      </w:r>
    </w:p>
    <w:p w:rsidR="00490B67" w:rsidRPr="00490B67" w:rsidRDefault="00490B67" w:rsidP="00490B67">
      <w:pPr>
        <w:autoSpaceDE w:val="0"/>
        <w:autoSpaceDN w:val="0"/>
        <w:adjustRightInd w:val="0"/>
        <w:spacing w:before="280" w:after="0" w:line="240" w:lineRule="auto"/>
        <w:ind w:firstLine="540"/>
        <w:jc w:val="both"/>
        <w:rPr>
          <w:rFonts w:ascii="Tahoma" w:hAnsi="Tahoma" w:cs="Tahoma"/>
          <w:bCs/>
          <w:sz w:val="28"/>
          <w:szCs w:val="28"/>
        </w:rPr>
      </w:pPr>
      <w:r w:rsidRPr="00490B67">
        <w:rPr>
          <w:rFonts w:ascii="Tahoma" w:hAnsi="Tahoma" w:cs="Tahoma"/>
          <w:bCs/>
          <w:sz w:val="28"/>
          <w:szCs w:val="28"/>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490B67" w:rsidRPr="00490B67" w:rsidRDefault="00490B67" w:rsidP="00490B67">
      <w:pPr>
        <w:autoSpaceDE w:val="0"/>
        <w:autoSpaceDN w:val="0"/>
        <w:adjustRightInd w:val="0"/>
        <w:spacing w:before="280" w:after="0" w:line="240" w:lineRule="auto"/>
        <w:ind w:firstLine="540"/>
        <w:jc w:val="both"/>
        <w:rPr>
          <w:rFonts w:ascii="Tahoma" w:hAnsi="Tahoma" w:cs="Tahoma"/>
          <w:bCs/>
          <w:sz w:val="28"/>
          <w:szCs w:val="28"/>
        </w:rPr>
      </w:pPr>
      <w:r w:rsidRPr="00490B67">
        <w:rPr>
          <w:rFonts w:ascii="Tahoma" w:hAnsi="Tahoma" w:cs="Tahoma"/>
          <w:bCs/>
          <w:sz w:val="28"/>
          <w:szCs w:val="28"/>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490B67" w:rsidRPr="005A667D" w:rsidRDefault="00490B67" w:rsidP="00490B67">
      <w:pPr>
        <w:autoSpaceDE w:val="0"/>
        <w:autoSpaceDN w:val="0"/>
        <w:adjustRightInd w:val="0"/>
        <w:spacing w:before="280" w:after="0" w:line="240" w:lineRule="auto"/>
        <w:ind w:firstLine="540"/>
        <w:jc w:val="both"/>
        <w:rPr>
          <w:rFonts w:ascii="Tahoma" w:hAnsi="Tahoma" w:cs="Tahoma"/>
          <w:b/>
          <w:bCs/>
          <w:sz w:val="28"/>
          <w:szCs w:val="28"/>
        </w:rPr>
      </w:pPr>
      <w:r w:rsidRPr="005A667D">
        <w:rPr>
          <w:rFonts w:ascii="Tahoma" w:hAnsi="Tahoma" w:cs="Tahoma"/>
          <w:b/>
          <w:bCs/>
          <w:sz w:val="28"/>
          <w:szCs w:val="28"/>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490B67" w:rsidRPr="00490B67" w:rsidRDefault="00490B67" w:rsidP="00490B67">
      <w:pPr>
        <w:autoSpaceDE w:val="0"/>
        <w:autoSpaceDN w:val="0"/>
        <w:adjustRightInd w:val="0"/>
        <w:spacing w:before="280" w:after="0" w:line="240" w:lineRule="auto"/>
        <w:ind w:firstLine="540"/>
        <w:jc w:val="both"/>
        <w:rPr>
          <w:rFonts w:ascii="Tahoma" w:hAnsi="Tahoma" w:cs="Tahoma"/>
          <w:bCs/>
          <w:sz w:val="28"/>
          <w:szCs w:val="28"/>
        </w:rPr>
      </w:pPr>
      <w:r w:rsidRPr="00490B67">
        <w:rPr>
          <w:rFonts w:ascii="Tahoma" w:hAnsi="Tahoma" w:cs="Tahoma"/>
          <w:bCs/>
          <w:sz w:val="28"/>
          <w:szCs w:val="28"/>
        </w:rPr>
        <w:t xml:space="preserve">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w:t>
      </w:r>
      <w:r w:rsidRPr="00490B67">
        <w:rPr>
          <w:rFonts w:ascii="Tahoma" w:hAnsi="Tahoma" w:cs="Tahoma"/>
          <w:bCs/>
          <w:sz w:val="28"/>
          <w:szCs w:val="28"/>
        </w:rPr>
        <w:lastRenderedPageBreak/>
        <w:t>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90B67" w:rsidRDefault="00490B67" w:rsidP="00490B67">
      <w:pPr>
        <w:autoSpaceDE w:val="0"/>
        <w:autoSpaceDN w:val="0"/>
        <w:adjustRightInd w:val="0"/>
        <w:spacing w:before="280" w:after="0" w:line="240" w:lineRule="auto"/>
        <w:ind w:firstLine="540"/>
        <w:jc w:val="both"/>
        <w:rPr>
          <w:rFonts w:ascii="Tahoma" w:hAnsi="Tahoma" w:cs="Tahoma"/>
          <w:bCs/>
          <w:sz w:val="28"/>
          <w:szCs w:val="28"/>
        </w:rPr>
      </w:pPr>
      <w:r w:rsidRPr="00490B67">
        <w:rPr>
          <w:rFonts w:ascii="Tahoma" w:hAnsi="Tahoma" w:cs="Tahoma"/>
          <w:bCs/>
          <w:sz w:val="28"/>
          <w:szCs w:val="28"/>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490B67" w:rsidRDefault="00490B67"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952CAB" w:rsidRDefault="00952CAB" w:rsidP="00490B67">
      <w:pPr>
        <w:autoSpaceDE w:val="0"/>
        <w:autoSpaceDN w:val="0"/>
        <w:adjustRightInd w:val="0"/>
        <w:spacing w:before="200" w:after="0" w:line="240" w:lineRule="auto"/>
        <w:ind w:firstLine="540"/>
        <w:jc w:val="both"/>
        <w:rPr>
          <w:rFonts w:ascii="Tahoma" w:hAnsi="Tahoma" w:cs="Tahoma"/>
          <w:sz w:val="28"/>
          <w:szCs w:val="28"/>
        </w:rPr>
      </w:pPr>
    </w:p>
    <w:tbl>
      <w:tblPr>
        <w:tblW w:w="5000" w:type="pct"/>
        <w:tblLayout w:type="fixed"/>
        <w:tblCellMar>
          <w:left w:w="0" w:type="dxa"/>
          <w:right w:w="0" w:type="dxa"/>
        </w:tblCellMar>
        <w:tblLook w:val="0000"/>
      </w:tblPr>
      <w:tblGrid>
        <w:gridCol w:w="4677"/>
        <w:gridCol w:w="4677"/>
      </w:tblGrid>
      <w:tr w:rsidR="00952CAB" w:rsidTr="00952CAB">
        <w:tc>
          <w:tcPr>
            <w:tcW w:w="4677" w:type="dxa"/>
          </w:tcPr>
          <w:p w:rsidR="00952CAB" w:rsidRDefault="00952CAB">
            <w:pPr>
              <w:autoSpaceDE w:val="0"/>
              <w:autoSpaceDN w:val="0"/>
              <w:adjustRightInd w:val="0"/>
              <w:spacing w:after="0" w:line="240" w:lineRule="auto"/>
              <w:outlineLvl w:val="0"/>
              <w:rPr>
                <w:rFonts w:ascii="Tahoma" w:hAnsi="Tahoma" w:cs="Tahoma"/>
                <w:sz w:val="28"/>
                <w:szCs w:val="28"/>
              </w:rPr>
            </w:pPr>
            <w:r>
              <w:rPr>
                <w:rFonts w:ascii="Tahoma" w:hAnsi="Tahoma" w:cs="Tahoma"/>
                <w:sz w:val="28"/>
                <w:szCs w:val="28"/>
              </w:rPr>
              <w:lastRenderedPageBreak/>
              <w:t>12 декабря 2014 года</w:t>
            </w:r>
          </w:p>
        </w:tc>
        <w:tc>
          <w:tcPr>
            <w:tcW w:w="4678" w:type="dxa"/>
          </w:tcPr>
          <w:p w:rsidR="00952CAB" w:rsidRDefault="00952CAB">
            <w:pPr>
              <w:autoSpaceDE w:val="0"/>
              <w:autoSpaceDN w:val="0"/>
              <w:adjustRightInd w:val="0"/>
              <w:spacing w:after="0" w:line="240" w:lineRule="auto"/>
              <w:jc w:val="right"/>
              <w:outlineLvl w:val="0"/>
              <w:rPr>
                <w:rFonts w:ascii="Tahoma" w:hAnsi="Tahoma" w:cs="Tahoma"/>
                <w:sz w:val="28"/>
                <w:szCs w:val="28"/>
              </w:rPr>
            </w:pPr>
            <w:r>
              <w:rPr>
                <w:rFonts w:ascii="Tahoma" w:hAnsi="Tahoma" w:cs="Tahoma"/>
                <w:sz w:val="28"/>
                <w:szCs w:val="28"/>
              </w:rPr>
              <w:t>N 147-ОЗ</w:t>
            </w:r>
          </w:p>
        </w:tc>
      </w:tr>
    </w:tbl>
    <w:p w:rsidR="00952CAB" w:rsidRDefault="00952CAB" w:rsidP="00952CAB">
      <w:pPr>
        <w:pBdr>
          <w:top w:val="single" w:sz="6" w:space="0" w:color="auto"/>
        </w:pBdr>
        <w:autoSpaceDE w:val="0"/>
        <w:autoSpaceDN w:val="0"/>
        <w:adjustRightInd w:val="0"/>
        <w:spacing w:before="100" w:after="100" w:line="240" w:lineRule="auto"/>
        <w:jc w:val="both"/>
        <w:rPr>
          <w:rFonts w:ascii="Tahoma" w:hAnsi="Tahoma" w:cs="Tahoma"/>
          <w:sz w:val="2"/>
          <w:szCs w:val="2"/>
        </w:rPr>
      </w:pP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ВЛАДИМИРСКАЯ ОБЛАСТЬ</w:t>
      </w:r>
    </w:p>
    <w:p w:rsidR="00952CAB" w:rsidRDefault="00952CAB" w:rsidP="00952CAB">
      <w:pPr>
        <w:autoSpaceDE w:val="0"/>
        <w:autoSpaceDN w:val="0"/>
        <w:adjustRightInd w:val="0"/>
        <w:spacing w:after="0" w:line="240" w:lineRule="auto"/>
        <w:jc w:val="center"/>
        <w:rPr>
          <w:rFonts w:ascii="Tahoma" w:hAnsi="Tahoma" w:cs="Tahoma"/>
          <w:b/>
          <w:bCs/>
          <w:sz w:val="28"/>
          <w:szCs w:val="28"/>
        </w:rPr>
      </w:pPr>
    </w:p>
    <w:p w:rsidR="00952CAB" w:rsidRDefault="00952CAB" w:rsidP="00952CAB">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ЗАКОН</w:t>
      </w:r>
    </w:p>
    <w:p w:rsidR="00952CAB" w:rsidRDefault="00952CAB" w:rsidP="00952CAB">
      <w:pPr>
        <w:autoSpaceDE w:val="0"/>
        <w:autoSpaceDN w:val="0"/>
        <w:adjustRightInd w:val="0"/>
        <w:spacing w:after="0" w:line="240" w:lineRule="auto"/>
        <w:jc w:val="center"/>
        <w:rPr>
          <w:rFonts w:ascii="Tahoma" w:hAnsi="Tahoma" w:cs="Tahoma"/>
          <w:b/>
          <w:bCs/>
          <w:sz w:val="28"/>
          <w:szCs w:val="28"/>
        </w:rPr>
      </w:pPr>
    </w:p>
    <w:p w:rsidR="00952CAB" w:rsidRPr="00125C97" w:rsidRDefault="00952CAB" w:rsidP="00952CAB">
      <w:pPr>
        <w:autoSpaceDE w:val="0"/>
        <w:autoSpaceDN w:val="0"/>
        <w:adjustRightInd w:val="0"/>
        <w:spacing w:after="0" w:line="240" w:lineRule="auto"/>
        <w:jc w:val="center"/>
        <w:rPr>
          <w:rFonts w:ascii="Tahoma" w:hAnsi="Tahoma" w:cs="Tahoma"/>
          <w:b/>
          <w:bCs/>
          <w:sz w:val="28"/>
          <w:szCs w:val="28"/>
          <w:u w:val="single"/>
        </w:rPr>
      </w:pPr>
      <w:r>
        <w:rPr>
          <w:rFonts w:ascii="Tahoma" w:hAnsi="Tahoma" w:cs="Tahoma"/>
          <w:b/>
          <w:bCs/>
          <w:sz w:val="28"/>
          <w:szCs w:val="28"/>
        </w:rPr>
        <w:t xml:space="preserve">О СИСТЕМАХ ОПЛАТЫ ТРУДА РАБОТНИКОВ </w:t>
      </w:r>
      <w:r w:rsidRPr="00125C97">
        <w:rPr>
          <w:rFonts w:ascii="Tahoma" w:hAnsi="Tahoma" w:cs="Tahoma"/>
          <w:b/>
          <w:bCs/>
          <w:sz w:val="28"/>
          <w:szCs w:val="28"/>
          <w:u w:val="single"/>
        </w:rPr>
        <w:t>ГОСУДАРСТВЕННЫХ</w:t>
      </w:r>
    </w:p>
    <w:p w:rsidR="00952CAB" w:rsidRDefault="00952CAB" w:rsidP="00952CAB">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УЧРЕЖДЕНИЙ ВЛАДИМИРСКОЙ ОБЛАСТИ И ПРИЗНАНИИ УТРАТИВШИМИ СИЛУ</w:t>
      </w:r>
    </w:p>
    <w:p w:rsidR="00952CAB" w:rsidRDefault="00952CAB" w:rsidP="00952CAB">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ОТДЕЛЬНЫХ ЗАКОНОВ ВЛАДИМИРСКОЙ ОБЛАСТИ В СФЕРЕ ОПЛАТЫ ТРУДА</w:t>
      </w:r>
    </w:p>
    <w:p w:rsidR="00952CAB" w:rsidRDefault="00952CAB" w:rsidP="00952CAB">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РАБОТНИКОВ ГОСУДАРСТВЕННЫХ УЧРЕЖДЕНИЙ, ФИНАНСИРУЕМЫХ</w:t>
      </w:r>
    </w:p>
    <w:p w:rsidR="00952CAB" w:rsidRDefault="00952CAB" w:rsidP="00952CAB">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ИЗ ОБЛАСТНОГО БЮДЖЕТА</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jc w:val="right"/>
        <w:rPr>
          <w:rFonts w:ascii="Tahoma" w:hAnsi="Tahoma" w:cs="Tahoma"/>
          <w:sz w:val="28"/>
          <w:szCs w:val="28"/>
        </w:rPr>
      </w:pPr>
      <w:r>
        <w:rPr>
          <w:rFonts w:ascii="Tahoma" w:hAnsi="Tahoma" w:cs="Tahoma"/>
          <w:sz w:val="28"/>
          <w:szCs w:val="28"/>
        </w:rPr>
        <w:t>Принят</w:t>
      </w:r>
    </w:p>
    <w:p w:rsidR="00952CAB" w:rsidRDefault="00F425BF" w:rsidP="00952CAB">
      <w:pPr>
        <w:autoSpaceDE w:val="0"/>
        <w:autoSpaceDN w:val="0"/>
        <w:adjustRightInd w:val="0"/>
        <w:spacing w:after="0" w:line="240" w:lineRule="auto"/>
        <w:jc w:val="right"/>
        <w:rPr>
          <w:rFonts w:ascii="Tahoma" w:hAnsi="Tahoma" w:cs="Tahoma"/>
          <w:sz w:val="28"/>
          <w:szCs w:val="28"/>
        </w:rPr>
      </w:pPr>
      <w:hyperlink r:id="rId31" w:history="1">
        <w:r w:rsidR="00952CAB">
          <w:rPr>
            <w:rFonts w:ascii="Tahoma" w:hAnsi="Tahoma" w:cs="Tahoma"/>
            <w:color w:val="0000FF"/>
            <w:sz w:val="28"/>
            <w:szCs w:val="28"/>
          </w:rPr>
          <w:t>постановлением</w:t>
        </w:r>
      </w:hyperlink>
    </w:p>
    <w:p w:rsidR="00952CAB" w:rsidRDefault="00952CAB" w:rsidP="00952CAB">
      <w:pPr>
        <w:autoSpaceDE w:val="0"/>
        <w:autoSpaceDN w:val="0"/>
        <w:adjustRightInd w:val="0"/>
        <w:spacing w:after="0" w:line="240" w:lineRule="auto"/>
        <w:jc w:val="right"/>
        <w:rPr>
          <w:rFonts w:ascii="Tahoma" w:hAnsi="Tahoma" w:cs="Tahoma"/>
          <w:sz w:val="28"/>
          <w:szCs w:val="28"/>
        </w:rPr>
      </w:pPr>
      <w:r>
        <w:rPr>
          <w:rFonts w:ascii="Tahoma" w:hAnsi="Tahoma" w:cs="Tahoma"/>
          <w:sz w:val="28"/>
          <w:szCs w:val="28"/>
        </w:rPr>
        <w:t>Законодательного Собрания</w:t>
      </w:r>
    </w:p>
    <w:p w:rsidR="00952CAB" w:rsidRDefault="00952CAB" w:rsidP="00952CAB">
      <w:pPr>
        <w:autoSpaceDE w:val="0"/>
        <w:autoSpaceDN w:val="0"/>
        <w:adjustRightInd w:val="0"/>
        <w:spacing w:after="0" w:line="240" w:lineRule="auto"/>
        <w:jc w:val="right"/>
        <w:rPr>
          <w:rFonts w:ascii="Tahoma" w:hAnsi="Tahoma" w:cs="Tahoma"/>
          <w:sz w:val="28"/>
          <w:szCs w:val="28"/>
        </w:rPr>
      </w:pPr>
      <w:r>
        <w:rPr>
          <w:rFonts w:ascii="Tahoma" w:hAnsi="Tahoma" w:cs="Tahoma"/>
          <w:sz w:val="28"/>
          <w:szCs w:val="28"/>
        </w:rPr>
        <w:t>Владимирской области</w:t>
      </w:r>
    </w:p>
    <w:p w:rsidR="00952CAB" w:rsidRDefault="00952CAB" w:rsidP="00952CAB">
      <w:pPr>
        <w:autoSpaceDE w:val="0"/>
        <w:autoSpaceDN w:val="0"/>
        <w:adjustRightInd w:val="0"/>
        <w:spacing w:after="0" w:line="240" w:lineRule="auto"/>
        <w:jc w:val="right"/>
        <w:rPr>
          <w:rFonts w:ascii="Tahoma" w:hAnsi="Tahoma" w:cs="Tahoma"/>
          <w:sz w:val="28"/>
          <w:szCs w:val="28"/>
        </w:rPr>
      </w:pPr>
      <w:r>
        <w:rPr>
          <w:rFonts w:ascii="Tahoma" w:hAnsi="Tahoma" w:cs="Tahoma"/>
          <w:sz w:val="28"/>
          <w:szCs w:val="28"/>
        </w:rPr>
        <w:t>от 26 ноября 2014 года N 356</w:t>
      </w:r>
    </w:p>
    <w:p w:rsidR="00952CAB" w:rsidRDefault="00952CAB" w:rsidP="00952CAB">
      <w:pPr>
        <w:autoSpaceDE w:val="0"/>
        <w:autoSpaceDN w:val="0"/>
        <w:adjustRightInd w:val="0"/>
        <w:spacing w:after="0" w:line="240" w:lineRule="auto"/>
        <w:rPr>
          <w:rFonts w:ascii="Tahoma" w:hAnsi="Tahoma" w:cs="Tahoma"/>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952CAB">
        <w:trPr>
          <w:jc w:val="center"/>
        </w:trPr>
        <w:tc>
          <w:tcPr>
            <w:tcW w:w="9294" w:type="dxa"/>
            <w:tcBorders>
              <w:left w:val="single" w:sz="24" w:space="0" w:color="CED3F1"/>
              <w:right w:val="single" w:sz="24" w:space="0" w:color="F4F3F8"/>
            </w:tcBorders>
            <w:shd w:val="clear" w:color="auto" w:fill="F4F3F8"/>
          </w:tcPr>
          <w:p w:rsidR="00952CAB" w:rsidRDefault="00952CAB">
            <w:pPr>
              <w:autoSpaceDE w:val="0"/>
              <w:autoSpaceDN w:val="0"/>
              <w:adjustRightInd w:val="0"/>
              <w:spacing w:after="0" w:line="240" w:lineRule="auto"/>
              <w:jc w:val="center"/>
              <w:rPr>
                <w:rFonts w:ascii="Tahoma" w:hAnsi="Tahoma" w:cs="Tahoma"/>
                <w:color w:val="392C69"/>
                <w:sz w:val="28"/>
                <w:szCs w:val="28"/>
              </w:rPr>
            </w:pPr>
            <w:r>
              <w:rPr>
                <w:rFonts w:ascii="Tahoma" w:hAnsi="Tahoma" w:cs="Tahoma"/>
                <w:color w:val="392C69"/>
                <w:sz w:val="28"/>
                <w:szCs w:val="28"/>
              </w:rPr>
              <w:t>Список изменяющих документов</w:t>
            </w:r>
          </w:p>
          <w:p w:rsidR="00952CAB" w:rsidRDefault="00952CAB">
            <w:pPr>
              <w:autoSpaceDE w:val="0"/>
              <w:autoSpaceDN w:val="0"/>
              <w:adjustRightInd w:val="0"/>
              <w:spacing w:after="0" w:line="240" w:lineRule="auto"/>
              <w:jc w:val="center"/>
              <w:rPr>
                <w:rFonts w:ascii="Tahoma" w:hAnsi="Tahoma" w:cs="Tahoma"/>
                <w:color w:val="392C69"/>
                <w:sz w:val="28"/>
                <w:szCs w:val="28"/>
              </w:rPr>
            </w:pPr>
            <w:r>
              <w:rPr>
                <w:rFonts w:ascii="Tahoma" w:hAnsi="Tahoma" w:cs="Tahoma"/>
                <w:color w:val="392C69"/>
                <w:sz w:val="28"/>
                <w:szCs w:val="28"/>
              </w:rPr>
              <w:t>(в ред. Законов Владимирской области</w:t>
            </w:r>
          </w:p>
          <w:p w:rsidR="00952CAB" w:rsidRDefault="00952CAB">
            <w:pPr>
              <w:autoSpaceDE w:val="0"/>
              <w:autoSpaceDN w:val="0"/>
              <w:adjustRightInd w:val="0"/>
              <w:spacing w:after="0" w:line="240" w:lineRule="auto"/>
              <w:jc w:val="center"/>
              <w:rPr>
                <w:rFonts w:ascii="Tahoma" w:hAnsi="Tahoma" w:cs="Tahoma"/>
                <w:color w:val="392C69"/>
                <w:sz w:val="28"/>
                <w:szCs w:val="28"/>
              </w:rPr>
            </w:pPr>
            <w:r>
              <w:rPr>
                <w:rFonts w:ascii="Tahoma" w:hAnsi="Tahoma" w:cs="Tahoma"/>
                <w:color w:val="392C69"/>
                <w:sz w:val="28"/>
                <w:szCs w:val="28"/>
              </w:rPr>
              <w:t xml:space="preserve">от 07.12.2015 </w:t>
            </w:r>
            <w:hyperlink r:id="rId32" w:history="1">
              <w:r>
                <w:rPr>
                  <w:rFonts w:ascii="Tahoma" w:hAnsi="Tahoma" w:cs="Tahoma"/>
                  <w:color w:val="0000FF"/>
                  <w:sz w:val="28"/>
                  <w:szCs w:val="28"/>
                </w:rPr>
                <w:t>N 169-ОЗ</w:t>
              </w:r>
            </w:hyperlink>
            <w:r>
              <w:rPr>
                <w:rFonts w:ascii="Tahoma" w:hAnsi="Tahoma" w:cs="Tahoma"/>
                <w:color w:val="392C69"/>
                <w:sz w:val="28"/>
                <w:szCs w:val="28"/>
              </w:rPr>
              <w:t xml:space="preserve">, от 09.03.2017 </w:t>
            </w:r>
            <w:hyperlink r:id="rId33" w:history="1">
              <w:r>
                <w:rPr>
                  <w:rFonts w:ascii="Tahoma" w:hAnsi="Tahoma" w:cs="Tahoma"/>
                  <w:color w:val="0000FF"/>
                  <w:sz w:val="28"/>
                  <w:szCs w:val="28"/>
                </w:rPr>
                <w:t>N 14-ОЗ</w:t>
              </w:r>
            </w:hyperlink>
            <w:r>
              <w:rPr>
                <w:rFonts w:ascii="Tahoma" w:hAnsi="Tahoma" w:cs="Tahoma"/>
                <w:color w:val="392C69"/>
                <w:sz w:val="28"/>
                <w:szCs w:val="28"/>
              </w:rPr>
              <w:t>)</w:t>
            </w:r>
          </w:p>
        </w:tc>
      </w:tr>
    </w:tbl>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ind w:firstLine="540"/>
        <w:jc w:val="both"/>
        <w:outlineLvl w:val="1"/>
        <w:rPr>
          <w:rFonts w:ascii="Tahoma" w:hAnsi="Tahoma" w:cs="Tahoma"/>
          <w:b/>
          <w:bCs/>
          <w:sz w:val="28"/>
          <w:szCs w:val="28"/>
        </w:rPr>
      </w:pPr>
      <w:r>
        <w:rPr>
          <w:rFonts w:ascii="Tahoma" w:hAnsi="Tahoma" w:cs="Tahoma"/>
          <w:b/>
          <w:bCs/>
          <w:sz w:val="28"/>
          <w:szCs w:val="28"/>
        </w:rPr>
        <w:t>Статья 1. Предмет регулирования настоящего Закона</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ind w:firstLine="540"/>
        <w:jc w:val="both"/>
        <w:rPr>
          <w:rFonts w:ascii="Tahoma" w:hAnsi="Tahoma" w:cs="Tahoma"/>
          <w:sz w:val="28"/>
          <w:szCs w:val="28"/>
        </w:rPr>
      </w:pPr>
      <w:r>
        <w:rPr>
          <w:rFonts w:ascii="Tahoma" w:hAnsi="Tahoma" w:cs="Tahoma"/>
          <w:sz w:val="28"/>
          <w:szCs w:val="28"/>
        </w:rPr>
        <w:t xml:space="preserve">Настоящий Закон регулирует правоотношения, связанные с установлением и изменением систем оплаты труда работников </w:t>
      </w:r>
      <w:r w:rsidRPr="00125C97">
        <w:rPr>
          <w:rFonts w:ascii="Tahoma" w:hAnsi="Tahoma" w:cs="Tahoma"/>
          <w:sz w:val="28"/>
          <w:szCs w:val="28"/>
          <w:u w:val="single"/>
        </w:rPr>
        <w:t>государственных</w:t>
      </w:r>
      <w:r>
        <w:rPr>
          <w:rFonts w:ascii="Tahoma" w:hAnsi="Tahoma" w:cs="Tahoma"/>
          <w:sz w:val="28"/>
          <w:szCs w:val="28"/>
        </w:rPr>
        <w:t xml:space="preserve"> учреждений Владимирской области.</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ind w:firstLine="540"/>
        <w:jc w:val="both"/>
        <w:outlineLvl w:val="1"/>
        <w:rPr>
          <w:rFonts w:ascii="Tahoma" w:hAnsi="Tahoma" w:cs="Tahoma"/>
          <w:b/>
          <w:bCs/>
          <w:sz w:val="28"/>
          <w:szCs w:val="28"/>
        </w:rPr>
      </w:pPr>
      <w:r>
        <w:rPr>
          <w:rFonts w:ascii="Tahoma" w:hAnsi="Tahoma" w:cs="Tahoma"/>
          <w:b/>
          <w:bCs/>
          <w:sz w:val="28"/>
          <w:szCs w:val="28"/>
        </w:rPr>
        <w:t>Статья 2. Системы оплаты труда работников государственных учреждений Владимирской области</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Pr="00952CAB" w:rsidRDefault="00952CAB" w:rsidP="00952CAB">
      <w:pPr>
        <w:autoSpaceDE w:val="0"/>
        <w:autoSpaceDN w:val="0"/>
        <w:adjustRightInd w:val="0"/>
        <w:spacing w:after="0" w:line="240" w:lineRule="auto"/>
        <w:ind w:firstLine="540"/>
        <w:jc w:val="both"/>
        <w:rPr>
          <w:rFonts w:ascii="Tahoma" w:hAnsi="Tahoma" w:cs="Tahoma"/>
          <w:b/>
          <w:sz w:val="28"/>
          <w:szCs w:val="28"/>
          <w:u w:val="single"/>
        </w:rPr>
      </w:pPr>
      <w:r>
        <w:rPr>
          <w:rFonts w:ascii="Tahoma" w:hAnsi="Tahoma" w:cs="Tahoma"/>
          <w:sz w:val="28"/>
          <w:szCs w:val="28"/>
        </w:rPr>
        <w:t xml:space="preserve">1. </w:t>
      </w:r>
      <w:r w:rsidRPr="00952CAB">
        <w:rPr>
          <w:rFonts w:ascii="Tahoma" w:hAnsi="Tahoma" w:cs="Tahoma"/>
          <w:b/>
          <w:sz w:val="28"/>
          <w:szCs w:val="28"/>
          <w:u w:val="single"/>
        </w:rPr>
        <w:t>Системы оплаты труда работников государственных учреждений Владимирской области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lastRenderedPageBreak/>
        <w:t xml:space="preserve">2. </w:t>
      </w:r>
      <w:r w:rsidRPr="00952CAB">
        <w:rPr>
          <w:rFonts w:ascii="Tahoma" w:hAnsi="Tahoma" w:cs="Tahoma"/>
          <w:b/>
          <w:sz w:val="28"/>
          <w:szCs w:val="28"/>
        </w:rPr>
        <w:t>Системы оплаты труда работников государственных учреждений Владимирской области включают в себя размеры базовых окладов (базовых должностных окладов), базовых ставок заработной платы, окладов (должностных окладов), ставок заработной платы, выплат компенсационного и стимулирующего характера</w:t>
      </w:r>
      <w:r>
        <w:rPr>
          <w:rFonts w:ascii="Tahoma" w:hAnsi="Tahoma" w:cs="Tahoma"/>
          <w:sz w:val="28"/>
          <w:szCs w:val="28"/>
        </w:rPr>
        <w:t>.</w:t>
      </w:r>
    </w:p>
    <w:p w:rsidR="00952CAB" w:rsidRPr="00952CAB" w:rsidRDefault="00952CAB" w:rsidP="00952CAB">
      <w:pPr>
        <w:autoSpaceDE w:val="0"/>
        <w:autoSpaceDN w:val="0"/>
        <w:adjustRightInd w:val="0"/>
        <w:spacing w:before="280" w:after="0" w:line="240" w:lineRule="auto"/>
        <w:ind w:firstLine="540"/>
        <w:jc w:val="both"/>
        <w:rPr>
          <w:rFonts w:ascii="Tahoma" w:hAnsi="Tahoma" w:cs="Tahoma"/>
          <w:b/>
          <w:sz w:val="28"/>
          <w:szCs w:val="28"/>
        </w:rPr>
      </w:pPr>
      <w:bookmarkStart w:id="0" w:name="Par30"/>
      <w:bookmarkEnd w:id="0"/>
      <w:r>
        <w:rPr>
          <w:rFonts w:ascii="Tahoma" w:hAnsi="Tahoma" w:cs="Tahoma"/>
          <w:sz w:val="28"/>
          <w:szCs w:val="28"/>
        </w:rPr>
        <w:t xml:space="preserve">3. </w:t>
      </w:r>
      <w:r w:rsidRPr="00952CAB">
        <w:rPr>
          <w:rFonts w:ascii="Tahoma" w:hAnsi="Tahoma" w:cs="Tahoma"/>
          <w:b/>
          <w:sz w:val="28"/>
          <w:szCs w:val="28"/>
        </w:rPr>
        <w:t>Системы оплаты труда работников</w:t>
      </w:r>
      <w:r>
        <w:rPr>
          <w:rFonts w:ascii="Tahoma" w:hAnsi="Tahoma" w:cs="Tahoma"/>
          <w:sz w:val="28"/>
          <w:szCs w:val="28"/>
        </w:rPr>
        <w:t xml:space="preserve"> государственных учреждений Владимирской области устанавливаются </w:t>
      </w:r>
      <w:r w:rsidRPr="00952CAB">
        <w:rPr>
          <w:rFonts w:ascii="Tahoma" w:hAnsi="Tahoma" w:cs="Tahoma"/>
          <w:b/>
          <w:sz w:val="28"/>
          <w:szCs w:val="28"/>
        </w:rPr>
        <w:t>с учетом положений об оплате труда работников</w:t>
      </w:r>
      <w:r>
        <w:rPr>
          <w:rFonts w:ascii="Tahoma" w:hAnsi="Tahoma" w:cs="Tahoma"/>
          <w:sz w:val="28"/>
          <w:szCs w:val="28"/>
        </w:rPr>
        <w:t xml:space="preserve"> государственных учреждений </w:t>
      </w:r>
      <w:r w:rsidRPr="00952CAB">
        <w:rPr>
          <w:rFonts w:ascii="Tahoma" w:hAnsi="Tahoma" w:cs="Tahoma"/>
          <w:b/>
          <w:sz w:val="28"/>
          <w:szCs w:val="28"/>
        </w:rPr>
        <w:t>по видам экономической деятельности</w:t>
      </w:r>
      <w:r>
        <w:rPr>
          <w:rFonts w:ascii="Tahoma" w:hAnsi="Tahoma" w:cs="Tahoma"/>
          <w:sz w:val="28"/>
          <w:szCs w:val="28"/>
        </w:rPr>
        <w:t xml:space="preserve">, разрабатываемых органами исполнительной власти Владимирской области, осуществляющими функции и полномочия учредителей соответствующих учреждений, или структурными подразделениями администрации Владимирской области в соответствующей сфере в случае осуществления администрацией Владимирской области функций и полномочий учредителя соответствующих учреждений, </w:t>
      </w:r>
      <w:r w:rsidRPr="00952CAB">
        <w:rPr>
          <w:rFonts w:ascii="Tahoma" w:hAnsi="Tahoma" w:cs="Tahoma"/>
          <w:b/>
          <w:sz w:val="28"/>
          <w:szCs w:val="28"/>
        </w:rPr>
        <w:t>с участием соответствующих отраслевых профессиональных союзов.</w:t>
      </w:r>
    </w:p>
    <w:p w:rsidR="00952CAB" w:rsidRDefault="00952CAB" w:rsidP="00952CAB">
      <w:pPr>
        <w:autoSpaceDE w:val="0"/>
        <w:autoSpaceDN w:val="0"/>
        <w:adjustRightInd w:val="0"/>
        <w:spacing w:after="0" w:line="240" w:lineRule="auto"/>
        <w:jc w:val="both"/>
        <w:rPr>
          <w:rFonts w:ascii="Tahoma" w:hAnsi="Tahoma" w:cs="Tahoma"/>
          <w:sz w:val="28"/>
          <w:szCs w:val="28"/>
        </w:rPr>
      </w:pPr>
      <w:r>
        <w:rPr>
          <w:rFonts w:ascii="Tahoma" w:hAnsi="Tahoma" w:cs="Tahoma"/>
          <w:sz w:val="28"/>
          <w:szCs w:val="28"/>
        </w:rPr>
        <w:t xml:space="preserve">(в ред. Законов Владимирской области от 07.12.2015 </w:t>
      </w:r>
      <w:hyperlink r:id="rId34" w:history="1">
        <w:r>
          <w:rPr>
            <w:rFonts w:ascii="Tahoma" w:hAnsi="Tahoma" w:cs="Tahoma"/>
            <w:color w:val="0000FF"/>
            <w:sz w:val="28"/>
            <w:szCs w:val="28"/>
          </w:rPr>
          <w:t>N 169-ОЗ</w:t>
        </w:r>
      </w:hyperlink>
      <w:r>
        <w:rPr>
          <w:rFonts w:ascii="Tahoma" w:hAnsi="Tahoma" w:cs="Tahoma"/>
          <w:sz w:val="28"/>
          <w:szCs w:val="28"/>
        </w:rPr>
        <w:t xml:space="preserve">, от 09.03.2017 </w:t>
      </w:r>
      <w:hyperlink r:id="rId35" w:history="1">
        <w:r>
          <w:rPr>
            <w:rFonts w:ascii="Tahoma" w:hAnsi="Tahoma" w:cs="Tahoma"/>
            <w:color w:val="0000FF"/>
            <w:sz w:val="28"/>
            <w:szCs w:val="28"/>
          </w:rPr>
          <w:t>N 14-ОЗ</w:t>
        </w:r>
      </w:hyperlink>
      <w:r>
        <w:rPr>
          <w:rFonts w:ascii="Tahoma" w:hAnsi="Tahoma" w:cs="Tahoma"/>
          <w:sz w:val="28"/>
          <w:szCs w:val="28"/>
        </w:rPr>
        <w:t>)</w:t>
      </w:r>
    </w:p>
    <w:p w:rsidR="00952CAB" w:rsidRPr="00952CAB" w:rsidRDefault="00952CAB" w:rsidP="00952CAB">
      <w:pPr>
        <w:autoSpaceDE w:val="0"/>
        <w:autoSpaceDN w:val="0"/>
        <w:adjustRightInd w:val="0"/>
        <w:spacing w:before="280" w:after="0" w:line="240" w:lineRule="auto"/>
        <w:ind w:firstLine="540"/>
        <w:jc w:val="both"/>
        <w:rPr>
          <w:rFonts w:ascii="Tahoma" w:hAnsi="Tahoma" w:cs="Tahoma"/>
          <w:b/>
          <w:sz w:val="28"/>
          <w:szCs w:val="28"/>
        </w:rPr>
      </w:pPr>
      <w:r w:rsidRPr="00952CAB">
        <w:rPr>
          <w:rFonts w:ascii="Tahoma" w:hAnsi="Tahoma" w:cs="Tahoma"/>
          <w:b/>
          <w:sz w:val="28"/>
          <w:szCs w:val="28"/>
        </w:rPr>
        <w:t>Положения об оплате труда работников государственных учреждений утверждаются постановлениями администрации Владимирской области.</w:t>
      </w:r>
    </w:p>
    <w:p w:rsidR="00952CAB" w:rsidRPr="00125C97" w:rsidRDefault="00952CAB" w:rsidP="00952CAB">
      <w:pPr>
        <w:autoSpaceDE w:val="0"/>
        <w:autoSpaceDN w:val="0"/>
        <w:adjustRightInd w:val="0"/>
        <w:spacing w:before="280" w:after="0" w:line="240" w:lineRule="auto"/>
        <w:ind w:firstLine="540"/>
        <w:jc w:val="both"/>
        <w:rPr>
          <w:rFonts w:ascii="Tahoma" w:hAnsi="Tahoma" w:cs="Tahoma"/>
          <w:b/>
          <w:sz w:val="28"/>
          <w:szCs w:val="28"/>
          <w:u w:val="single"/>
        </w:rPr>
      </w:pPr>
      <w:r w:rsidRPr="00125C97">
        <w:rPr>
          <w:rFonts w:ascii="Tahoma" w:hAnsi="Tahoma" w:cs="Tahoma"/>
          <w:b/>
          <w:sz w:val="28"/>
          <w:szCs w:val="28"/>
          <w:u w:val="single"/>
        </w:rPr>
        <w:t>Для государственных казенных</w:t>
      </w:r>
      <w:r w:rsidRPr="00952CAB">
        <w:rPr>
          <w:rFonts w:ascii="Tahoma" w:hAnsi="Tahoma" w:cs="Tahoma"/>
          <w:b/>
          <w:sz w:val="28"/>
          <w:szCs w:val="28"/>
        </w:rPr>
        <w:t xml:space="preserve"> учреждений положения об оплате труда, утверждаемые постановлениями администрации Владимирской области, </w:t>
      </w:r>
      <w:r w:rsidRPr="00125C97">
        <w:rPr>
          <w:rFonts w:ascii="Tahoma" w:hAnsi="Tahoma" w:cs="Tahoma"/>
          <w:b/>
          <w:sz w:val="28"/>
          <w:szCs w:val="28"/>
          <w:u w:val="single"/>
        </w:rPr>
        <w:t>носят обязательный</w:t>
      </w:r>
      <w:r w:rsidRPr="00952CAB">
        <w:rPr>
          <w:rFonts w:ascii="Tahoma" w:hAnsi="Tahoma" w:cs="Tahoma"/>
          <w:b/>
          <w:sz w:val="28"/>
          <w:szCs w:val="28"/>
        </w:rPr>
        <w:t xml:space="preserve"> характер. Для государственных </w:t>
      </w:r>
      <w:r w:rsidRPr="00125C97">
        <w:rPr>
          <w:rFonts w:ascii="Tahoma" w:hAnsi="Tahoma" w:cs="Tahoma"/>
          <w:b/>
          <w:sz w:val="28"/>
          <w:szCs w:val="28"/>
          <w:u w:val="single"/>
        </w:rPr>
        <w:t>бюджетных и автономных</w:t>
      </w:r>
      <w:r w:rsidRPr="00952CAB">
        <w:rPr>
          <w:rFonts w:ascii="Tahoma" w:hAnsi="Tahoma" w:cs="Tahoma"/>
          <w:b/>
          <w:sz w:val="28"/>
          <w:szCs w:val="28"/>
        </w:rPr>
        <w:t xml:space="preserve"> учреждений указанные положения носят </w:t>
      </w:r>
      <w:r w:rsidRPr="00125C97">
        <w:rPr>
          <w:rFonts w:ascii="Tahoma" w:hAnsi="Tahoma" w:cs="Tahoma"/>
          <w:b/>
          <w:sz w:val="28"/>
          <w:szCs w:val="28"/>
          <w:u w:val="single"/>
        </w:rPr>
        <w:t>рекомендательный характер.</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 xml:space="preserve">4. Размеры базовых окладов (базовых должностных окладов), базовых ставок заработной платы, окладов (должностных окладов), ставок заработной платы работников государственных учреждений Владимирской области устанавливаются положениями об оплате труда работников государственных учреждений в соответствии с </w:t>
      </w:r>
      <w:hyperlink w:anchor="Par30" w:history="1">
        <w:r>
          <w:rPr>
            <w:rFonts w:ascii="Tahoma" w:hAnsi="Tahoma" w:cs="Tahoma"/>
            <w:color w:val="0000FF"/>
            <w:sz w:val="28"/>
            <w:szCs w:val="28"/>
          </w:rPr>
          <w:t>частью 3</w:t>
        </w:r>
      </w:hyperlink>
      <w:r>
        <w:rPr>
          <w:rFonts w:ascii="Tahoma" w:hAnsi="Tahoma" w:cs="Tahoma"/>
          <w:sz w:val="28"/>
          <w:szCs w:val="28"/>
        </w:rPr>
        <w:t xml:space="preserve"> настоящей статьи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952CAB" w:rsidRPr="0069487B" w:rsidRDefault="00952CAB" w:rsidP="00952CAB">
      <w:pPr>
        <w:autoSpaceDE w:val="0"/>
        <w:autoSpaceDN w:val="0"/>
        <w:adjustRightInd w:val="0"/>
        <w:spacing w:before="280" w:after="0" w:line="240" w:lineRule="auto"/>
        <w:ind w:firstLine="540"/>
        <w:jc w:val="both"/>
        <w:rPr>
          <w:rFonts w:ascii="Tahoma" w:hAnsi="Tahoma" w:cs="Tahoma"/>
          <w:b/>
          <w:sz w:val="28"/>
          <w:szCs w:val="28"/>
          <w:u w:val="single"/>
        </w:rPr>
      </w:pPr>
      <w:r w:rsidRPr="0069487B">
        <w:rPr>
          <w:rFonts w:ascii="Tahoma" w:hAnsi="Tahoma" w:cs="Tahoma"/>
          <w:b/>
          <w:sz w:val="28"/>
          <w:szCs w:val="28"/>
        </w:rPr>
        <w:lastRenderedPageBreak/>
        <w:t xml:space="preserve">5. Выплаты компенсационного характера устанавливаются положениями об оплате труда работников государственных учреждений в соответствии с </w:t>
      </w:r>
      <w:hyperlink w:anchor="Par30" w:history="1">
        <w:r w:rsidRPr="0069487B">
          <w:rPr>
            <w:rFonts w:ascii="Tahoma" w:hAnsi="Tahoma" w:cs="Tahoma"/>
            <w:b/>
            <w:color w:val="0000FF"/>
            <w:sz w:val="28"/>
            <w:szCs w:val="28"/>
          </w:rPr>
          <w:t>частью 3</w:t>
        </w:r>
      </w:hyperlink>
      <w:r w:rsidRPr="0069487B">
        <w:rPr>
          <w:rFonts w:ascii="Tahoma" w:hAnsi="Tahoma" w:cs="Tahoma"/>
          <w:b/>
          <w:sz w:val="28"/>
          <w:szCs w:val="28"/>
        </w:rPr>
        <w:t xml:space="preserve"> настоящей статьи к окладам (должностным окладам), ставкам заработной платы работников по соответствующим профессиональным квалификационным группам </w:t>
      </w:r>
      <w:r w:rsidRPr="0069487B">
        <w:rPr>
          <w:rFonts w:ascii="Tahoma" w:hAnsi="Tahoma" w:cs="Tahoma"/>
          <w:b/>
          <w:sz w:val="28"/>
          <w:szCs w:val="28"/>
          <w:u w:val="single"/>
        </w:rPr>
        <w:t>в процентах к окладам (должностным окладам), ставкам или в абсолютных размерах.</w:t>
      </w:r>
    </w:p>
    <w:p w:rsidR="00952CAB" w:rsidRPr="00125C97" w:rsidRDefault="00952CAB" w:rsidP="00952CAB">
      <w:pPr>
        <w:autoSpaceDE w:val="0"/>
        <w:autoSpaceDN w:val="0"/>
        <w:adjustRightInd w:val="0"/>
        <w:spacing w:before="280" w:after="0" w:line="240" w:lineRule="auto"/>
        <w:ind w:firstLine="540"/>
        <w:jc w:val="both"/>
        <w:rPr>
          <w:rFonts w:ascii="Tahoma" w:hAnsi="Tahoma" w:cs="Tahoma"/>
          <w:b/>
          <w:sz w:val="28"/>
          <w:szCs w:val="28"/>
          <w:u w:val="single"/>
        </w:rPr>
      </w:pPr>
      <w:r w:rsidRPr="0069487B">
        <w:rPr>
          <w:rFonts w:ascii="Tahoma" w:hAnsi="Tahoma" w:cs="Tahoma"/>
          <w:b/>
          <w:sz w:val="28"/>
          <w:szCs w:val="28"/>
        </w:rPr>
        <w:t xml:space="preserve">6. Размеры и условия осуществления выплат стимулирующего характера устанавливаются в соответствии с </w:t>
      </w:r>
      <w:hyperlink w:anchor="Par30" w:history="1">
        <w:r w:rsidRPr="0069487B">
          <w:rPr>
            <w:rFonts w:ascii="Tahoma" w:hAnsi="Tahoma" w:cs="Tahoma"/>
            <w:b/>
            <w:color w:val="0000FF"/>
            <w:sz w:val="28"/>
            <w:szCs w:val="28"/>
          </w:rPr>
          <w:t>частью 3</w:t>
        </w:r>
      </w:hyperlink>
      <w:r w:rsidRPr="0069487B">
        <w:rPr>
          <w:rFonts w:ascii="Tahoma" w:hAnsi="Tahoma" w:cs="Tahoma"/>
          <w:b/>
          <w:sz w:val="28"/>
          <w:szCs w:val="28"/>
        </w:rPr>
        <w:t xml:space="preserve"> настоящей статьи </w:t>
      </w:r>
      <w:r w:rsidRPr="00125C97">
        <w:rPr>
          <w:rFonts w:ascii="Tahoma" w:hAnsi="Tahoma" w:cs="Tahoma"/>
          <w:b/>
          <w:sz w:val="28"/>
          <w:szCs w:val="28"/>
          <w:u w:val="single"/>
        </w:rPr>
        <w:t>коллективными договорами, соглашениями, локальными нормативными актами, трудовыми договорами с учетом разрабатываемых в государственном учреждении показателей и критериев оценки эффективности труда работников этих учреждений в пределах фонда оплаты труда с учетом мнения представительного органа работников.</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sidRPr="00125C97">
        <w:rPr>
          <w:rFonts w:ascii="Tahoma" w:hAnsi="Tahoma" w:cs="Tahoma"/>
          <w:b/>
          <w:sz w:val="28"/>
          <w:szCs w:val="28"/>
        </w:rPr>
        <w:t>7. Предельная доля оплаты труда работников административно-управленческого и вспомогательного персонала государственных учреждений Владимирской области в фонде оплаты труда в размере не более 40 процентов, работников основного персонала в размере не менее 60 процентов</w:t>
      </w:r>
      <w:r>
        <w:rPr>
          <w:rFonts w:ascii="Tahoma" w:hAnsi="Tahoma" w:cs="Tahoma"/>
          <w:sz w:val="28"/>
          <w:szCs w:val="28"/>
        </w:rPr>
        <w:t>, а также перечни должностей, относимых к основному, административно-управленческому и вспомогательному персоналу учреждений, устанавливаются по видам экономической деятельности постановлениями администрации Владимирской области, разрабатываемыми органами исполнительной власти Владимирской области, осуществляющими функции и полномочия учредителей соответствующих учреждений, или структурными подразделениями администрации Владимирской области в соответствующей сфере в случае осуществления администрацией Владимирской области функций и полномочий учредителя соответствующих учреждений.</w:t>
      </w:r>
    </w:p>
    <w:p w:rsidR="00952CAB" w:rsidRDefault="00952CAB" w:rsidP="00952CAB">
      <w:pPr>
        <w:autoSpaceDE w:val="0"/>
        <w:autoSpaceDN w:val="0"/>
        <w:adjustRightInd w:val="0"/>
        <w:spacing w:after="0" w:line="240" w:lineRule="auto"/>
        <w:jc w:val="both"/>
        <w:rPr>
          <w:rFonts w:ascii="Tahoma" w:hAnsi="Tahoma" w:cs="Tahoma"/>
          <w:sz w:val="28"/>
          <w:szCs w:val="28"/>
        </w:rPr>
      </w:pPr>
      <w:r>
        <w:rPr>
          <w:rFonts w:ascii="Tahoma" w:hAnsi="Tahoma" w:cs="Tahoma"/>
          <w:sz w:val="28"/>
          <w:szCs w:val="28"/>
        </w:rPr>
        <w:t xml:space="preserve">(в ред. Законов Владимирской области от 07.12.2015 </w:t>
      </w:r>
      <w:hyperlink r:id="rId36" w:history="1">
        <w:r>
          <w:rPr>
            <w:rFonts w:ascii="Tahoma" w:hAnsi="Tahoma" w:cs="Tahoma"/>
            <w:color w:val="0000FF"/>
            <w:sz w:val="28"/>
            <w:szCs w:val="28"/>
          </w:rPr>
          <w:t>N 169-ОЗ</w:t>
        </w:r>
      </w:hyperlink>
      <w:r>
        <w:rPr>
          <w:rFonts w:ascii="Tahoma" w:hAnsi="Tahoma" w:cs="Tahoma"/>
          <w:sz w:val="28"/>
          <w:szCs w:val="28"/>
        </w:rPr>
        <w:t xml:space="preserve">, от 09.03.2017 </w:t>
      </w:r>
      <w:hyperlink r:id="rId37" w:history="1">
        <w:r>
          <w:rPr>
            <w:rFonts w:ascii="Tahoma" w:hAnsi="Tahoma" w:cs="Tahoma"/>
            <w:color w:val="0000FF"/>
            <w:sz w:val="28"/>
            <w:szCs w:val="28"/>
          </w:rPr>
          <w:t>N 14-ОЗ</w:t>
        </w:r>
      </w:hyperlink>
      <w:r>
        <w:rPr>
          <w:rFonts w:ascii="Tahoma" w:hAnsi="Tahoma" w:cs="Tahoma"/>
          <w:sz w:val="28"/>
          <w:szCs w:val="28"/>
        </w:rPr>
        <w:t>)</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ind w:firstLine="540"/>
        <w:jc w:val="both"/>
        <w:outlineLvl w:val="1"/>
        <w:rPr>
          <w:rFonts w:ascii="Tahoma" w:hAnsi="Tahoma" w:cs="Tahoma"/>
          <w:b/>
          <w:bCs/>
          <w:sz w:val="28"/>
          <w:szCs w:val="28"/>
        </w:rPr>
      </w:pPr>
      <w:r>
        <w:rPr>
          <w:rFonts w:ascii="Tahoma" w:hAnsi="Tahoma" w:cs="Tahoma"/>
          <w:b/>
          <w:bCs/>
          <w:sz w:val="28"/>
          <w:szCs w:val="28"/>
        </w:rPr>
        <w:t>Статья 3. Системы оплаты труда руководителей государственных учреждений Владимирской области, их заместителей и главных бухгалтеров</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Pr="00125C97" w:rsidRDefault="00952CAB" w:rsidP="00952CAB">
      <w:pPr>
        <w:autoSpaceDE w:val="0"/>
        <w:autoSpaceDN w:val="0"/>
        <w:adjustRightInd w:val="0"/>
        <w:spacing w:after="0" w:line="240" w:lineRule="auto"/>
        <w:ind w:firstLine="540"/>
        <w:jc w:val="both"/>
        <w:rPr>
          <w:rFonts w:ascii="Tahoma" w:hAnsi="Tahoma" w:cs="Tahoma"/>
          <w:b/>
          <w:sz w:val="28"/>
          <w:szCs w:val="28"/>
        </w:rPr>
      </w:pPr>
      <w:r w:rsidRPr="00125C97">
        <w:rPr>
          <w:rFonts w:ascii="Tahoma" w:hAnsi="Tahoma" w:cs="Tahoma"/>
          <w:b/>
          <w:sz w:val="28"/>
          <w:szCs w:val="28"/>
        </w:rPr>
        <w:t xml:space="preserve">1. Условия оплаты труда руководителей государственных учреждений Владимирской области, их заместителей и </w:t>
      </w:r>
      <w:r w:rsidRPr="00125C97">
        <w:rPr>
          <w:rFonts w:ascii="Tahoma" w:hAnsi="Tahoma" w:cs="Tahoma"/>
          <w:b/>
          <w:sz w:val="28"/>
          <w:szCs w:val="28"/>
        </w:rPr>
        <w:lastRenderedPageBreak/>
        <w:t xml:space="preserve">главных бухгалтеров определяются трудовыми договорами в соответствии с Трудовым </w:t>
      </w:r>
      <w:hyperlink r:id="rId38" w:history="1">
        <w:r w:rsidRPr="00125C97">
          <w:rPr>
            <w:rFonts w:ascii="Tahoma" w:hAnsi="Tahoma" w:cs="Tahoma"/>
            <w:b/>
            <w:color w:val="0000FF"/>
            <w:sz w:val="28"/>
            <w:szCs w:val="28"/>
          </w:rPr>
          <w:t>кодексом</w:t>
        </w:r>
      </w:hyperlink>
      <w:r w:rsidRPr="00125C97">
        <w:rPr>
          <w:rFonts w:ascii="Tahoma" w:hAnsi="Tahoma" w:cs="Tahoma"/>
          <w:b/>
          <w:sz w:val="28"/>
          <w:szCs w:val="28"/>
        </w:rPr>
        <w:t xml:space="preserve"> Российской Федерации, другими федеральными законами и иными нормативными правовыми актами Российской Федерации, постановлениями администрации Владимирской области, а также учредительными документами государственного учреждения.</w:t>
      </w:r>
    </w:p>
    <w:p w:rsidR="00952CAB" w:rsidRDefault="00952CAB" w:rsidP="00952CAB">
      <w:pPr>
        <w:autoSpaceDE w:val="0"/>
        <w:autoSpaceDN w:val="0"/>
        <w:adjustRightInd w:val="0"/>
        <w:spacing w:after="0" w:line="240" w:lineRule="auto"/>
        <w:jc w:val="both"/>
        <w:rPr>
          <w:rFonts w:ascii="Tahoma" w:hAnsi="Tahoma" w:cs="Tahoma"/>
          <w:sz w:val="28"/>
          <w:szCs w:val="28"/>
        </w:rPr>
      </w:pPr>
      <w:r>
        <w:rPr>
          <w:rFonts w:ascii="Tahoma" w:hAnsi="Tahoma" w:cs="Tahoma"/>
          <w:sz w:val="28"/>
          <w:szCs w:val="28"/>
        </w:rPr>
        <w:t xml:space="preserve">(часть 1 в ред. </w:t>
      </w:r>
      <w:hyperlink r:id="rId39" w:history="1">
        <w:r>
          <w:rPr>
            <w:rFonts w:ascii="Tahoma" w:hAnsi="Tahoma" w:cs="Tahoma"/>
            <w:color w:val="0000FF"/>
            <w:sz w:val="28"/>
            <w:szCs w:val="28"/>
          </w:rPr>
          <w:t>Закона</w:t>
        </w:r>
      </w:hyperlink>
      <w:r>
        <w:rPr>
          <w:rFonts w:ascii="Tahoma" w:hAnsi="Tahoma" w:cs="Tahoma"/>
          <w:sz w:val="28"/>
          <w:szCs w:val="28"/>
        </w:rPr>
        <w:t xml:space="preserve"> Владимирской области от 09.03.2017 N 14-ОЗ)</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2. Заработная плата руководителей государственных учреждений Владимирской области, их заместителей и главных бухгалтеров состоит из должностного оклада, выплат компенсационного и стимулирующего характера.</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3. Размер должностного оклада руководителя государственного учреждения Владимирской области определяется трудовым договором в зависимости от сложности труда, в том числе с учетом масштаба управления, особенностей деятельности и значимости государственного учреждения.</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Размеры должностных окладов заместителей руководителей и главных бухгалтеров государственных учреждений Владимирской области устанавливаются руководителями государственных учреждений Владимирской области в соответствии с положениями об оплате труда работников государственных учреждений.</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4. Выплаты компенсационного характера устанавливаются для руководителей государственных учреждений Владимирской области, их заместителей и главных бухгалтеров в процентах к должностным окладам или в абсолютных размерах.</w:t>
      </w:r>
    </w:p>
    <w:p w:rsidR="00952CAB" w:rsidRPr="00125C97" w:rsidRDefault="00952CAB" w:rsidP="00952CAB">
      <w:pPr>
        <w:autoSpaceDE w:val="0"/>
        <w:autoSpaceDN w:val="0"/>
        <w:adjustRightInd w:val="0"/>
        <w:spacing w:before="280" w:after="0" w:line="240" w:lineRule="auto"/>
        <w:ind w:firstLine="540"/>
        <w:jc w:val="both"/>
        <w:rPr>
          <w:rFonts w:ascii="Tahoma" w:hAnsi="Tahoma" w:cs="Tahoma"/>
          <w:b/>
          <w:sz w:val="28"/>
          <w:szCs w:val="28"/>
        </w:rPr>
      </w:pPr>
      <w:r w:rsidRPr="00125C97">
        <w:rPr>
          <w:rFonts w:ascii="Tahoma" w:hAnsi="Tahoma" w:cs="Tahoma"/>
          <w:b/>
          <w:sz w:val="28"/>
          <w:szCs w:val="28"/>
        </w:rPr>
        <w:t xml:space="preserve">5. Выплаты стимулирующего характера для руководителей государственных учреждений Владимирской области устанавливаются органами исполнительной власти Владимирской области, осуществляющими функции и полномочия учредителей соответствующих учреждений, или структурными подразделениями администрации Владимирской области в соответствующей сфере в случае осуществления администрацией Владимирской области функций и полномочий учредителя соответствующих учреждений, с учетом достижения показателей государственного задания на оказание государственных услуг (выполнение работ), а также иных показателей </w:t>
      </w:r>
      <w:r w:rsidRPr="00125C97">
        <w:rPr>
          <w:rFonts w:ascii="Tahoma" w:hAnsi="Tahoma" w:cs="Tahoma"/>
          <w:b/>
          <w:sz w:val="28"/>
          <w:szCs w:val="28"/>
        </w:rPr>
        <w:lastRenderedPageBreak/>
        <w:t>эффективности деятельности государственного учреждения и его руководителя.</w:t>
      </w:r>
    </w:p>
    <w:p w:rsidR="00952CAB" w:rsidRDefault="00952CAB" w:rsidP="00952CAB">
      <w:pPr>
        <w:autoSpaceDE w:val="0"/>
        <w:autoSpaceDN w:val="0"/>
        <w:adjustRightInd w:val="0"/>
        <w:spacing w:after="0" w:line="240" w:lineRule="auto"/>
        <w:jc w:val="both"/>
        <w:rPr>
          <w:rFonts w:ascii="Tahoma" w:hAnsi="Tahoma" w:cs="Tahoma"/>
          <w:sz w:val="28"/>
          <w:szCs w:val="28"/>
        </w:rPr>
      </w:pPr>
      <w:r>
        <w:rPr>
          <w:rFonts w:ascii="Tahoma" w:hAnsi="Tahoma" w:cs="Tahoma"/>
          <w:sz w:val="28"/>
          <w:szCs w:val="28"/>
        </w:rPr>
        <w:t xml:space="preserve">(в ред. Законов Владимирской области от 07.12.2015 </w:t>
      </w:r>
      <w:hyperlink r:id="rId40" w:history="1">
        <w:r>
          <w:rPr>
            <w:rFonts w:ascii="Tahoma" w:hAnsi="Tahoma" w:cs="Tahoma"/>
            <w:color w:val="0000FF"/>
            <w:sz w:val="28"/>
            <w:szCs w:val="28"/>
          </w:rPr>
          <w:t>N 169-ОЗ</w:t>
        </w:r>
      </w:hyperlink>
      <w:r>
        <w:rPr>
          <w:rFonts w:ascii="Tahoma" w:hAnsi="Tahoma" w:cs="Tahoma"/>
          <w:sz w:val="28"/>
          <w:szCs w:val="28"/>
        </w:rPr>
        <w:t xml:space="preserve">, от 09.03.2017 </w:t>
      </w:r>
      <w:hyperlink r:id="rId41" w:history="1">
        <w:r>
          <w:rPr>
            <w:rFonts w:ascii="Tahoma" w:hAnsi="Tahoma" w:cs="Tahoma"/>
            <w:color w:val="0000FF"/>
            <w:sz w:val="28"/>
            <w:szCs w:val="28"/>
          </w:rPr>
          <w:t>N 14-ОЗ</w:t>
        </w:r>
      </w:hyperlink>
      <w:r>
        <w:rPr>
          <w:rFonts w:ascii="Tahoma" w:hAnsi="Tahoma" w:cs="Tahoma"/>
          <w:sz w:val="28"/>
          <w:szCs w:val="28"/>
        </w:rPr>
        <w:t>)</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Выплаты стимулирующего характера для заместителей руководителей и главных бухгалтеров государственных учреждений Владимирской области устанавливаются с учетом показателей, определяемых локальными нормативными актами государственных учреждений Владимирской области.</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ind w:firstLine="540"/>
        <w:jc w:val="both"/>
        <w:outlineLvl w:val="1"/>
        <w:rPr>
          <w:rFonts w:ascii="Tahoma" w:hAnsi="Tahoma" w:cs="Tahoma"/>
          <w:b/>
          <w:bCs/>
          <w:sz w:val="28"/>
          <w:szCs w:val="28"/>
        </w:rPr>
      </w:pPr>
      <w:r>
        <w:rPr>
          <w:rFonts w:ascii="Tahoma" w:hAnsi="Tahoma" w:cs="Tahoma"/>
          <w:b/>
          <w:bCs/>
          <w:sz w:val="28"/>
          <w:szCs w:val="28"/>
        </w:rPr>
        <w:t>Статья 4. Особенности установления базовых окладов (базовых должностных окладов), базовых ставок, должностных окладов для отдельных категорий работников государственных учреждений Владимирской области</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ind w:firstLine="540"/>
        <w:jc w:val="both"/>
        <w:rPr>
          <w:rFonts w:ascii="Tahoma" w:hAnsi="Tahoma" w:cs="Tahoma"/>
          <w:sz w:val="28"/>
          <w:szCs w:val="28"/>
        </w:rPr>
      </w:pPr>
      <w:r>
        <w:rPr>
          <w:rFonts w:ascii="Tahoma" w:hAnsi="Tahoma" w:cs="Tahoma"/>
          <w:sz w:val="28"/>
          <w:szCs w:val="28"/>
        </w:rPr>
        <w:t>1. Базовые оклады (базовые должностные оклады) руководителей и специалистов государственных учреждений Владимирской области, работающих в сельской местности, повышаются на 25 процентов по сравнению с базовыми окладами (базовыми должностными окладами) руководителей и специалистов, занимающихся этими видами деятельности, работая в городской местности.</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Перечень должностей специалистов государственных учреждений Владимирской области, работающих в сельской местности и имеющих право на повышение базовых окладов (базовых должностных окладов), предусматривается положениями об оплате труда работников государственных учреждений Владимирской области, разрабатываемыми органами исполнительной власти Владимирской области, осуществляющими функции и полномочия учредителей соответствующих учреждений, или структурными подразделениями администрации Владимирской области в соответствующей сфере в случае осуществления администрацией Владимирской области функций и полномочий учредителя соответствующих учреждений.</w:t>
      </w:r>
    </w:p>
    <w:p w:rsidR="00952CAB" w:rsidRDefault="00952CAB" w:rsidP="00952CAB">
      <w:pPr>
        <w:autoSpaceDE w:val="0"/>
        <w:autoSpaceDN w:val="0"/>
        <w:adjustRightInd w:val="0"/>
        <w:spacing w:after="0" w:line="240" w:lineRule="auto"/>
        <w:jc w:val="both"/>
        <w:rPr>
          <w:rFonts w:ascii="Tahoma" w:hAnsi="Tahoma" w:cs="Tahoma"/>
          <w:sz w:val="28"/>
          <w:szCs w:val="28"/>
        </w:rPr>
      </w:pPr>
      <w:r>
        <w:rPr>
          <w:rFonts w:ascii="Tahoma" w:hAnsi="Tahoma" w:cs="Tahoma"/>
          <w:sz w:val="28"/>
          <w:szCs w:val="28"/>
        </w:rPr>
        <w:t xml:space="preserve">(в ред. Законов Владимирской области от 07.12.2015 </w:t>
      </w:r>
      <w:hyperlink r:id="rId42" w:history="1">
        <w:r>
          <w:rPr>
            <w:rFonts w:ascii="Tahoma" w:hAnsi="Tahoma" w:cs="Tahoma"/>
            <w:color w:val="0000FF"/>
            <w:sz w:val="28"/>
            <w:szCs w:val="28"/>
          </w:rPr>
          <w:t>N 169-ОЗ</w:t>
        </w:r>
      </w:hyperlink>
      <w:r>
        <w:rPr>
          <w:rFonts w:ascii="Tahoma" w:hAnsi="Tahoma" w:cs="Tahoma"/>
          <w:sz w:val="28"/>
          <w:szCs w:val="28"/>
        </w:rPr>
        <w:t xml:space="preserve">, от 09.03.2017 </w:t>
      </w:r>
      <w:hyperlink r:id="rId43" w:history="1">
        <w:r>
          <w:rPr>
            <w:rFonts w:ascii="Tahoma" w:hAnsi="Tahoma" w:cs="Tahoma"/>
            <w:color w:val="0000FF"/>
            <w:sz w:val="28"/>
            <w:szCs w:val="28"/>
          </w:rPr>
          <w:t>N 14-ОЗ</w:t>
        </w:r>
      </w:hyperlink>
      <w:r>
        <w:rPr>
          <w:rFonts w:ascii="Tahoma" w:hAnsi="Tahoma" w:cs="Tahoma"/>
          <w:sz w:val="28"/>
          <w:szCs w:val="28"/>
        </w:rPr>
        <w:t>)</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2. Базовые оклады (базовые должностные оклады) и базовые ставки заработной платы работников государственных учреждений Владимирской области, расположенных в закрытом административно-территориальном образовании, повышаются на 20 процентов.</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lastRenderedPageBreak/>
        <w:t xml:space="preserve">3. Должностные оклады специалистов государственных учреждений здравоохранения, расположенных в населенных пунктах Владимирской области, </w:t>
      </w:r>
      <w:hyperlink w:anchor="Par96" w:history="1">
        <w:r>
          <w:rPr>
            <w:rFonts w:ascii="Tahoma" w:hAnsi="Tahoma" w:cs="Tahoma"/>
            <w:color w:val="0000FF"/>
            <w:sz w:val="28"/>
            <w:szCs w:val="28"/>
          </w:rPr>
          <w:t>перечень</w:t>
        </w:r>
      </w:hyperlink>
      <w:r>
        <w:rPr>
          <w:rFonts w:ascii="Tahoma" w:hAnsi="Tahoma" w:cs="Tahoma"/>
          <w:sz w:val="28"/>
          <w:szCs w:val="28"/>
        </w:rPr>
        <w:t xml:space="preserve"> которых установлен приложением к настоящему Закону, повышаются на 25 процентов.</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ind w:firstLine="540"/>
        <w:jc w:val="both"/>
        <w:outlineLvl w:val="1"/>
        <w:rPr>
          <w:rFonts w:ascii="Tahoma" w:hAnsi="Tahoma" w:cs="Tahoma"/>
          <w:b/>
          <w:bCs/>
          <w:sz w:val="28"/>
          <w:szCs w:val="28"/>
        </w:rPr>
      </w:pPr>
      <w:r>
        <w:rPr>
          <w:rFonts w:ascii="Tahoma" w:hAnsi="Tahoma" w:cs="Tahoma"/>
          <w:b/>
          <w:bCs/>
          <w:sz w:val="28"/>
          <w:szCs w:val="28"/>
        </w:rPr>
        <w:t>Статья 5. Индексация заработной платы</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ind w:firstLine="540"/>
        <w:jc w:val="both"/>
        <w:rPr>
          <w:rFonts w:ascii="Tahoma" w:hAnsi="Tahoma" w:cs="Tahoma"/>
          <w:sz w:val="28"/>
          <w:szCs w:val="28"/>
        </w:rPr>
      </w:pPr>
      <w:r>
        <w:rPr>
          <w:rFonts w:ascii="Tahoma" w:hAnsi="Tahoma" w:cs="Tahoma"/>
          <w:sz w:val="28"/>
          <w:szCs w:val="28"/>
        </w:rPr>
        <w:t>Заработная плата работников государственных учреждений Владимирской области подлежит индексации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ind w:firstLine="540"/>
        <w:jc w:val="both"/>
        <w:outlineLvl w:val="1"/>
        <w:rPr>
          <w:rFonts w:ascii="Tahoma" w:hAnsi="Tahoma" w:cs="Tahoma"/>
          <w:b/>
          <w:bCs/>
          <w:sz w:val="28"/>
          <w:szCs w:val="28"/>
        </w:rPr>
      </w:pPr>
      <w:r>
        <w:rPr>
          <w:rFonts w:ascii="Tahoma" w:hAnsi="Tahoma" w:cs="Tahoma"/>
          <w:b/>
          <w:bCs/>
          <w:sz w:val="28"/>
          <w:szCs w:val="28"/>
        </w:rPr>
        <w:t>Статья 6. Признание утратившими силу отдельных законов Владимирской области</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ind w:firstLine="540"/>
        <w:jc w:val="both"/>
        <w:rPr>
          <w:rFonts w:ascii="Tahoma" w:hAnsi="Tahoma" w:cs="Tahoma"/>
          <w:sz w:val="28"/>
          <w:szCs w:val="28"/>
        </w:rPr>
      </w:pPr>
      <w:r>
        <w:rPr>
          <w:rFonts w:ascii="Tahoma" w:hAnsi="Tahoma" w:cs="Tahoma"/>
          <w:sz w:val="28"/>
          <w:szCs w:val="28"/>
        </w:rPr>
        <w:t>Признать утратившими силу:</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 xml:space="preserve">1) </w:t>
      </w:r>
      <w:hyperlink r:id="rId44" w:history="1">
        <w:r>
          <w:rPr>
            <w:rFonts w:ascii="Tahoma" w:hAnsi="Tahoma" w:cs="Tahoma"/>
            <w:color w:val="0000FF"/>
            <w:sz w:val="28"/>
            <w:szCs w:val="28"/>
          </w:rPr>
          <w:t>Закон</w:t>
        </w:r>
      </w:hyperlink>
      <w:r>
        <w:rPr>
          <w:rFonts w:ascii="Tahoma" w:hAnsi="Tahoma" w:cs="Tahoma"/>
          <w:sz w:val="28"/>
          <w:szCs w:val="28"/>
        </w:rPr>
        <w:t xml:space="preserve"> Владимирской области от 1 декабря 2004 года N 215-ОЗ "Об оплате труда работников государственных учреждений, финансируемых из областного бюджета" ("Владимирские ведомости", 2004, 8 декабря);</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 xml:space="preserve">2) </w:t>
      </w:r>
      <w:hyperlink r:id="rId45" w:history="1">
        <w:r>
          <w:rPr>
            <w:rFonts w:ascii="Tahoma" w:hAnsi="Tahoma" w:cs="Tahoma"/>
            <w:color w:val="0000FF"/>
            <w:sz w:val="28"/>
            <w:szCs w:val="28"/>
          </w:rPr>
          <w:t>Закон</w:t>
        </w:r>
      </w:hyperlink>
      <w:r>
        <w:rPr>
          <w:rFonts w:ascii="Tahoma" w:hAnsi="Tahoma" w:cs="Tahoma"/>
          <w:sz w:val="28"/>
          <w:szCs w:val="28"/>
        </w:rPr>
        <w:t xml:space="preserve"> Владимирской области от 12 сентября 2006 года N 104-ОЗ "О внесении изменения в статью 6 Закона Владимирской области "Об оплате труда работников государственных учреждений, финансируемых из областного бюджета" ("Владимирские ведомости", 2006, 20 сентября);</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 xml:space="preserve">3) </w:t>
      </w:r>
      <w:hyperlink r:id="rId46" w:history="1">
        <w:r>
          <w:rPr>
            <w:rFonts w:ascii="Tahoma" w:hAnsi="Tahoma" w:cs="Tahoma"/>
            <w:color w:val="0000FF"/>
            <w:sz w:val="28"/>
            <w:szCs w:val="28"/>
          </w:rPr>
          <w:t>Закон</w:t>
        </w:r>
      </w:hyperlink>
      <w:r>
        <w:rPr>
          <w:rFonts w:ascii="Tahoma" w:hAnsi="Tahoma" w:cs="Tahoma"/>
          <w:sz w:val="28"/>
          <w:szCs w:val="28"/>
        </w:rPr>
        <w:t xml:space="preserve"> Владимирской области от 4 июля 2007 года N 74-ОЗ "О внесении изменения в статью 7 Закона Владимирской области "Об оплате труда работников государственных учреждений, финансируемых из областного бюджета" ("Владимирские ведомости", 2007, 11 июля);</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 xml:space="preserve">4) </w:t>
      </w:r>
      <w:hyperlink r:id="rId47" w:history="1">
        <w:r>
          <w:rPr>
            <w:rFonts w:ascii="Tahoma" w:hAnsi="Tahoma" w:cs="Tahoma"/>
            <w:color w:val="0000FF"/>
            <w:sz w:val="28"/>
            <w:szCs w:val="28"/>
          </w:rPr>
          <w:t>Закон</w:t>
        </w:r>
      </w:hyperlink>
      <w:r>
        <w:rPr>
          <w:rFonts w:ascii="Tahoma" w:hAnsi="Tahoma" w:cs="Tahoma"/>
          <w:sz w:val="28"/>
          <w:szCs w:val="28"/>
        </w:rPr>
        <w:t xml:space="preserve"> Владимирской области от 6 марта 2008 года N 24-ОЗ "О признании утратившей силу статьи 11 Закона Владимирской области "Об оплате труда работников государственных учреждений, финансируемых из областного бюджета" ("Владимирские ведомости", 2008, 11 марта);</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 xml:space="preserve">5) </w:t>
      </w:r>
      <w:hyperlink r:id="rId48" w:history="1">
        <w:r>
          <w:rPr>
            <w:rFonts w:ascii="Tahoma" w:hAnsi="Tahoma" w:cs="Tahoma"/>
            <w:color w:val="0000FF"/>
            <w:sz w:val="28"/>
            <w:szCs w:val="28"/>
          </w:rPr>
          <w:t>Закон</w:t>
        </w:r>
      </w:hyperlink>
      <w:r>
        <w:rPr>
          <w:rFonts w:ascii="Tahoma" w:hAnsi="Tahoma" w:cs="Tahoma"/>
          <w:sz w:val="28"/>
          <w:szCs w:val="28"/>
        </w:rPr>
        <w:t xml:space="preserve"> Владимирской области от 5 мая 2008 N 75-ОЗ "О внесении изменений в Закон Владимирской области "Об оплате труда </w:t>
      </w:r>
      <w:r>
        <w:rPr>
          <w:rFonts w:ascii="Tahoma" w:hAnsi="Tahoma" w:cs="Tahoma"/>
          <w:sz w:val="28"/>
          <w:szCs w:val="28"/>
        </w:rPr>
        <w:lastRenderedPageBreak/>
        <w:t>работников государственных учреждений, финансируемых из областного бюджета" ("Владимирские ведомости", 2008, 14 мая);</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 xml:space="preserve">6) </w:t>
      </w:r>
      <w:hyperlink r:id="rId49" w:history="1">
        <w:r>
          <w:rPr>
            <w:rFonts w:ascii="Tahoma" w:hAnsi="Tahoma" w:cs="Tahoma"/>
            <w:color w:val="0000FF"/>
            <w:sz w:val="28"/>
            <w:szCs w:val="28"/>
          </w:rPr>
          <w:t>Закон</w:t>
        </w:r>
      </w:hyperlink>
      <w:r>
        <w:rPr>
          <w:rFonts w:ascii="Tahoma" w:hAnsi="Tahoma" w:cs="Tahoma"/>
          <w:sz w:val="28"/>
          <w:szCs w:val="28"/>
        </w:rPr>
        <w:t xml:space="preserve"> Владимирской области от 29 июля 2008 года N 125-ОЗ "О внесении изменений в Закон Владимирской области "Об оплате труда работников государственных учреждений, финансируемых из областного бюджета" ("Владимирские ведомости", 2008, 30 июля);</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 xml:space="preserve">7) </w:t>
      </w:r>
      <w:hyperlink r:id="rId50" w:history="1">
        <w:r>
          <w:rPr>
            <w:rFonts w:ascii="Tahoma" w:hAnsi="Tahoma" w:cs="Tahoma"/>
            <w:color w:val="0000FF"/>
            <w:sz w:val="28"/>
            <w:szCs w:val="28"/>
          </w:rPr>
          <w:t>Закон</w:t>
        </w:r>
      </w:hyperlink>
      <w:r>
        <w:rPr>
          <w:rFonts w:ascii="Tahoma" w:hAnsi="Tahoma" w:cs="Tahoma"/>
          <w:sz w:val="28"/>
          <w:szCs w:val="28"/>
        </w:rPr>
        <w:t xml:space="preserve"> Владимирской области от 3 октября 2012 года N 101-ОЗ "О признании утратившими силу статьи 8 Закона Владимирской области "Об оплате труда работников государственных учреждений, финансируемых из областного бюджета" и Закона Владимирской области "О внесении изменений в статью 8 Закона Владимирской области "Об оплате труда работников государственных учреждений, финансируемых из областного бюджета" ("Владимирские ведомости", 2012, 13 октября);</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 xml:space="preserve">8) </w:t>
      </w:r>
      <w:hyperlink r:id="rId51" w:history="1">
        <w:r>
          <w:rPr>
            <w:rFonts w:ascii="Tahoma" w:hAnsi="Tahoma" w:cs="Tahoma"/>
            <w:color w:val="0000FF"/>
            <w:sz w:val="28"/>
            <w:szCs w:val="28"/>
          </w:rPr>
          <w:t>Закон</w:t>
        </w:r>
      </w:hyperlink>
      <w:r>
        <w:rPr>
          <w:rFonts w:ascii="Tahoma" w:hAnsi="Tahoma" w:cs="Tahoma"/>
          <w:sz w:val="28"/>
          <w:szCs w:val="28"/>
        </w:rPr>
        <w:t xml:space="preserve"> Владимирской области от 9 сентября 2013 N 110-ОЗ "О внесении изменений в Закон Владимирской области "Об оплате труда работников государственных учреждений, финансируемых из областного бюджета" ("Владимирские ведомости", 2013, 14 сентября).</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ind w:firstLine="540"/>
        <w:jc w:val="both"/>
        <w:outlineLvl w:val="1"/>
        <w:rPr>
          <w:rFonts w:ascii="Tahoma" w:hAnsi="Tahoma" w:cs="Tahoma"/>
          <w:b/>
          <w:bCs/>
          <w:sz w:val="28"/>
          <w:szCs w:val="28"/>
        </w:rPr>
      </w:pPr>
      <w:r>
        <w:rPr>
          <w:rFonts w:ascii="Tahoma" w:hAnsi="Tahoma" w:cs="Tahoma"/>
          <w:b/>
          <w:bCs/>
          <w:sz w:val="28"/>
          <w:szCs w:val="28"/>
        </w:rPr>
        <w:t>Статья 7. Вступление настоящего Закона в силу</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ind w:firstLine="540"/>
        <w:jc w:val="both"/>
        <w:rPr>
          <w:rFonts w:ascii="Tahoma" w:hAnsi="Tahoma" w:cs="Tahoma"/>
          <w:sz w:val="28"/>
          <w:szCs w:val="28"/>
        </w:rPr>
      </w:pPr>
      <w:r>
        <w:rPr>
          <w:rFonts w:ascii="Tahoma" w:hAnsi="Tahoma" w:cs="Tahoma"/>
          <w:sz w:val="28"/>
          <w:szCs w:val="28"/>
        </w:rPr>
        <w:t>Настоящий Закон вступает в силу через десять дней после его официального опубликования.</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jc w:val="right"/>
        <w:rPr>
          <w:rFonts w:ascii="Tahoma" w:hAnsi="Tahoma" w:cs="Tahoma"/>
          <w:sz w:val="28"/>
          <w:szCs w:val="28"/>
        </w:rPr>
      </w:pPr>
      <w:r>
        <w:rPr>
          <w:rFonts w:ascii="Tahoma" w:hAnsi="Tahoma" w:cs="Tahoma"/>
          <w:sz w:val="28"/>
          <w:szCs w:val="28"/>
        </w:rPr>
        <w:t>Губернатор</w:t>
      </w:r>
    </w:p>
    <w:p w:rsidR="00952CAB" w:rsidRDefault="00952CAB" w:rsidP="00952CAB">
      <w:pPr>
        <w:autoSpaceDE w:val="0"/>
        <w:autoSpaceDN w:val="0"/>
        <w:adjustRightInd w:val="0"/>
        <w:spacing w:after="0" w:line="240" w:lineRule="auto"/>
        <w:jc w:val="right"/>
        <w:rPr>
          <w:rFonts w:ascii="Tahoma" w:hAnsi="Tahoma" w:cs="Tahoma"/>
          <w:sz w:val="28"/>
          <w:szCs w:val="28"/>
        </w:rPr>
      </w:pPr>
      <w:r>
        <w:rPr>
          <w:rFonts w:ascii="Tahoma" w:hAnsi="Tahoma" w:cs="Tahoma"/>
          <w:sz w:val="28"/>
          <w:szCs w:val="28"/>
        </w:rPr>
        <w:t>Владимирской области</w:t>
      </w:r>
    </w:p>
    <w:p w:rsidR="00952CAB" w:rsidRDefault="00952CAB" w:rsidP="00952CAB">
      <w:pPr>
        <w:autoSpaceDE w:val="0"/>
        <w:autoSpaceDN w:val="0"/>
        <w:adjustRightInd w:val="0"/>
        <w:spacing w:after="0" w:line="240" w:lineRule="auto"/>
        <w:jc w:val="right"/>
        <w:rPr>
          <w:rFonts w:ascii="Tahoma" w:hAnsi="Tahoma" w:cs="Tahoma"/>
          <w:sz w:val="28"/>
          <w:szCs w:val="28"/>
        </w:rPr>
      </w:pPr>
      <w:r>
        <w:rPr>
          <w:rFonts w:ascii="Tahoma" w:hAnsi="Tahoma" w:cs="Tahoma"/>
          <w:sz w:val="28"/>
          <w:szCs w:val="28"/>
        </w:rPr>
        <w:t>С.Ю.ОРЛОВА</w:t>
      </w:r>
    </w:p>
    <w:p w:rsidR="00952CAB" w:rsidRDefault="00952CAB" w:rsidP="00952CAB">
      <w:pPr>
        <w:autoSpaceDE w:val="0"/>
        <w:autoSpaceDN w:val="0"/>
        <w:adjustRightInd w:val="0"/>
        <w:spacing w:after="0" w:line="240" w:lineRule="auto"/>
        <w:rPr>
          <w:rFonts w:ascii="Tahoma" w:hAnsi="Tahoma" w:cs="Tahoma"/>
          <w:sz w:val="28"/>
          <w:szCs w:val="28"/>
        </w:rPr>
      </w:pPr>
      <w:r>
        <w:rPr>
          <w:rFonts w:ascii="Tahoma" w:hAnsi="Tahoma" w:cs="Tahoma"/>
          <w:sz w:val="28"/>
          <w:szCs w:val="28"/>
        </w:rPr>
        <w:t>Владимир</w:t>
      </w:r>
    </w:p>
    <w:p w:rsidR="00952CAB" w:rsidRDefault="00952CAB" w:rsidP="00952CAB">
      <w:pPr>
        <w:autoSpaceDE w:val="0"/>
        <w:autoSpaceDN w:val="0"/>
        <w:adjustRightInd w:val="0"/>
        <w:spacing w:before="280" w:after="0" w:line="240" w:lineRule="auto"/>
        <w:rPr>
          <w:rFonts w:ascii="Tahoma" w:hAnsi="Tahoma" w:cs="Tahoma"/>
          <w:sz w:val="28"/>
          <w:szCs w:val="28"/>
        </w:rPr>
      </w:pPr>
      <w:r>
        <w:rPr>
          <w:rFonts w:ascii="Tahoma" w:hAnsi="Tahoma" w:cs="Tahoma"/>
          <w:sz w:val="28"/>
          <w:szCs w:val="28"/>
        </w:rPr>
        <w:t>12 декабря 2014 года</w:t>
      </w:r>
    </w:p>
    <w:p w:rsidR="00952CAB" w:rsidRDefault="00952CAB" w:rsidP="00952CAB">
      <w:pPr>
        <w:autoSpaceDE w:val="0"/>
        <w:autoSpaceDN w:val="0"/>
        <w:adjustRightInd w:val="0"/>
        <w:spacing w:before="280" w:after="0" w:line="240" w:lineRule="auto"/>
        <w:rPr>
          <w:rFonts w:ascii="Tahoma" w:hAnsi="Tahoma" w:cs="Tahoma"/>
          <w:sz w:val="28"/>
          <w:szCs w:val="28"/>
        </w:rPr>
      </w:pPr>
      <w:r>
        <w:rPr>
          <w:rFonts w:ascii="Tahoma" w:hAnsi="Tahoma" w:cs="Tahoma"/>
          <w:sz w:val="28"/>
          <w:szCs w:val="28"/>
        </w:rPr>
        <w:t>N 147-ОЗ</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jc w:val="right"/>
        <w:outlineLvl w:val="0"/>
        <w:rPr>
          <w:rFonts w:ascii="Tahoma" w:hAnsi="Tahoma" w:cs="Tahoma"/>
          <w:sz w:val="28"/>
          <w:szCs w:val="28"/>
        </w:rPr>
      </w:pPr>
      <w:r>
        <w:rPr>
          <w:rFonts w:ascii="Tahoma" w:hAnsi="Tahoma" w:cs="Tahoma"/>
          <w:sz w:val="28"/>
          <w:szCs w:val="28"/>
        </w:rPr>
        <w:t>Приложение</w:t>
      </w:r>
    </w:p>
    <w:p w:rsidR="00952CAB" w:rsidRDefault="00952CAB" w:rsidP="00952CAB">
      <w:pPr>
        <w:autoSpaceDE w:val="0"/>
        <w:autoSpaceDN w:val="0"/>
        <w:adjustRightInd w:val="0"/>
        <w:spacing w:after="0" w:line="240" w:lineRule="auto"/>
        <w:jc w:val="right"/>
        <w:rPr>
          <w:rFonts w:ascii="Tahoma" w:hAnsi="Tahoma" w:cs="Tahoma"/>
          <w:sz w:val="28"/>
          <w:szCs w:val="28"/>
        </w:rPr>
      </w:pPr>
      <w:r>
        <w:rPr>
          <w:rFonts w:ascii="Tahoma" w:hAnsi="Tahoma" w:cs="Tahoma"/>
          <w:sz w:val="28"/>
          <w:szCs w:val="28"/>
        </w:rPr>
        <w:t>к Закону</w:t>
      </w:r>
    </w:p>
    <w:p w:rsidR="00952CAB" w:rsidRDefault="00952CAB" w:rsidP="00952CAB">
      <w:pPr>
        <w:autoSpaceDE w:val="0"/>
        <w:autoSpaceDN w:val="0"/>
        <w:adjustRightInd w:val="0"/>
        <w:spacing w:after="0" w:line="240" w:lineRule="auto"/>
        <w:jc w:val="right"/>
        <w:rPr>
          <w:rFonts w:ascii="Tahoma" w:hAnsi="Tahoma" w:cs="Tahoma"/>
          <w:sz w:val="28"/>
          <w:szCs w:val="28"/>
        </w:rPr>
      </w:pPr>
      <w:r>
        <w:rPr>
          <w:rFonts w:ascii="Tahoma" w:hAnsi="Tahoma" w:cs="Tahoma"/>
          <w:sz w:val="28"/>
          <w:szCs w:val="28"/>
        </w:rPr>
        <w:t>Владимирской области</w:t>
      </w:r>
    </w:p>
    <w:p w:rsidR="00952CAB" w:rsidRDefault="00952CAB" w:rsidP="00952CAB">
      <w:pPr>
        <w:autoSpaceDE w:val="0"/>
        <w:autoSpaceDN w:val="0"/>
        <w:adjustRightInd w:val="0"/>
        <w:spacing w:after="0" w:line="240" w:lineRule="auto"/>
        <w:jc w:val="right"/>
        <w:rPr>
          <w:rFonts w:ascii="Tahoma" w:hAnsi="Tahoma" w:cs="Tahoma"/>
          <w:sz w:val="28"/>
          <w:szCs w:val="28"/>
        </w:rPr>
      </w:pPr>
      <w:r>
        <w:rPr>
          <w:rFonts w:ascii="Tahoma" w:hAnsi="Tahoma" w:cs="Tahoma"/>
          <w:sz w:val="28"/>
          <w:szCs w:val="28"/>
        </w:rPr>
        <w:lastRenderedPageBreak/>
        <w:t>от 12.12.2014 N 147-ОЗ</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jc w:val="center"/>
        <w:rPr>
          <w:rFonts w:ascii="Tahoma" w:hAnsi="Tahoma" w:cs="Tahoma"/>
          <w:b/>
          <w:bCs/>
          <w:sz w:val="28"/>
          <w:szCs w:val="28"/>
        </w:rPr>
      </w:pPr>
      <w:bookmarkStart w:id="1" w:name="Par96"/>
      <w:bookmarkEnd w:id="1"/>
      <w:r>
        <w:rPr>
          <w:rFonts w:ascii="Tahoma" w:hAnsi="Tahoma" w:cs="Tahoma"/>
          <w:b/>
          <w:bCs/>
          <w:sz w:val="28"/>
          <w:szCs w:val="28"/>
        </w:rPr>
        <w:t>ПЕРЕЧЕНЬ</w:t>
      </w:r>
    </w:p>
    <w:p w:rsidR="00952CAB" w:rsidRDefault="00952CAB" w:rsidP="00952CAB">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НАСЕЛЕННЫХ ПУНКТОВ ВЛАДИМИРСКОЙ ОБЛАСТИ, В КОТОРЫХ</w:t>
      </w:r>
    </w:p>
    <w:p w:rsidR="00952CAB" w:rsidRDefault="00952CAB" w:rsidP="00952CAB">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ДОЛЖНОСТНЫЕ ОКЛАДЫ СПЕЦИАЛИСТОВ ГОСУДАРСТВЕННЫХ УЧРЕЖДЕНИЙ</w:t>
      </w:r>
    </w:p>
    <w:p w:rsidR="00952CAB" w:rsidRDefault="00952CAB" w:rsidP="00952CAB">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ЗДРАВООХРАНЕНИЯ ПОВЫШАЮТСЯ НА 25 ПРОЦЕНТОВ</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Default="00952CAB" w:rsidP="00952CAB">
      <w:pPr>
        <w:autoSpaceDE w:val="0"/>
        <w:autoSpaceDN w:val="0"/>
        <w:adjustRightInd w:val="0"/>
        <w:spacing w:after="0" w:line="240" w:lineRule="auto"/>
        <w:ind w:firstLine="540"/>
        <w:jc w:val="both"/>
        <w:rPr>
          <w:rFonts w:ascii="Tahoma" w:hAnsi="Tahoma" w:cs="Tahoma"/>
          <w:sz w:val="28"/>
          <w:szCs w:val="28"/>
        </w:rPr>
      </w:pPr>
      <w:r>
        <w:rPr>
          <w:rFonts w:ascii="Tahoma" w:hAnsi="Tahoma" w:cs="Tahoma"/>
          <w:sz w:val="28"/>
          <w:szCs w:val="28"/>
        </w:rPr>
        <w:t>1. Поселок Балакирево Александровского района.</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2. Поселок Городищи Петушинского района.</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3. Поселок Красная Горбатка Селивановского района.</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4. Поселок Мелехово Ковровского района.</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5. Поселок Мстера Вязниковского района.</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6. Поселок Никологоры Вязниковского района.</w:t>
      </w:r>
    </w:p>
    <w:p w:rsidR="00952CAB" w:rsidRDefault="00952CAB" w:rsidP="00952CAB">
      <w:pPr>
        <w:autoSpaceDE w:val="0"/>
        <w:autoSpaceDN w:val="0"/>
        <w:adjustRightInd w:val="0"/>
        <w:spacing w:before="280" w:after="0" w:line="240" w:lineRule="auto"/>
        <w:ind w:firstLine="540"/>
        <w:jc w:val="both"/>
        <w:rPr>
          <w:rFonts w:ascii="Tahoma" w:hAnsi="Tahoma" w:cs="Tahoma"/>
          <w:sz w:val="28"/>
          <w:szCs w:val="28"/>
        </w:rPr>
      </w:pPr>
      <w:r>
        <w:rPr>
          <w:rFonts w:ascii="Tahoma" w:hAnsi="Tahoma" w:cs="Tahoma"/>
          <w:sz w:val="28"/>
          <w:szCs w:val="28"/>
        </w:rPr>
        <w:t>7. Поселок СтавровоСобинского района.</w:t>
      </w:r>
    </w:p>
    <w:p w:rsidR="00952CAB" w:rsidRDefault="00952CAB" w:rsidP="00952CAB">
      <w:pPr>
        <w:autoSpaceDE w:val="0"/>
        <w:autoSpaceDN w:val="0"/>
        <w:adjustRightInd w:val="0"/>
        <w:spacing w:after="0" w:line="240" w:lineRule="auto"/>
        <w:jc w:val="both"/>
        <w:rPr>
          <w:rFonts w:ascii="Tahoma" w:hAnsi="Tahoma" w:cs="Tahoma"/>
          <w:sz w:val="28"/>
          <w:szCs w:val="28"/>
        </w:rPr>
      </w:pPr>
    </w:p>
    <w:p w:rsidR="00952CAB" w:rsidRPr="00490B67" w:rsidRDefault="00952CAB" w:rsidP="00490B67">
      <w:pPr>
        <w:autoSpaceDE w:val="0"/>
        <w:autoSpaceDN w:val="0"/>
        <w:adjustRightInd w:val="0"/>
        <w:spacing w:before="200" w:after="0" w:line="240" w:lineRule="auto"/>
        <w:ind w:firstLine="540"/>
        <w:jc w:val="both"/>
        <w:rPr>
          <w:rFonts w:ascii="Tahoma" w:hAnsi="Tahoma" w:cs="Tahoma"/>
          <w:sz w:val="28"/>
          <w:szCs w:val="28"/>
        </w:rPr>
      </w:pPr>
    </w:p>
    <w:p w:rsidR="00490B67" w:rsidRPr="00490B67" w:rsidRDefault="00490B67" w:rsidP="00490B67">
      <w:pPr>
        <w:autoSpaceDE w:val="0"/>
        <w:autoSpaceDN w:val="0"/>
        <w:adjustRightInd w:val="0"/>
        <w:spacing w:before="200" w:after="0" w:line="240" w:lineRule="auto"/>
        <w:ind w:firstLine="540"/>
        <w:jc w:val="both"/>
        <w:rPr>
          <w:rFonts w:ascii="Tahoma" w:hAnsi="Tahoma" w:cs="Tahoma"/>
          <w:sz w:val="28"/>
          <w:szCs w:val="28"/>
        </w:rPr>
      </w:pPr>
    </w:p>
    <w:p w:rsidR="00D84F04" w:rsidRPr="00490B67" w:rsidRDefault="00D84F04">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952CAB" w:rsidRDefault="00952CAB">
      <w:pPr>
        <w:pStyle w:val="ConsPlusTitlePage"/>
        <w:rPr>
          <w:sz w:val="28"/>
          <w:szCs w:val="28"/>
        </w:rPr>
      </w:pPr>
    </w:p>
    <w:p w:rsidR="008E7ABA" w:rsidRPr="00490B67" w:rsidRDefault="008E7ABA">
      <w:pPr>
        <w:pStyle w:val="ConsPlusTitlePage"/>
        <w:rPr>
          <w:sz w:val="28"/>
          <w:szCs w:val="28"/>
        </w:rPr>
      </w:pPr>
      <w:r w:rsidRPr="00490B67">
        <w:rPr>
          <w:sz w:val="28"/>
          <w:szCs w:val="28"/>
        </w:rPr>
        <w:lastRenderedPageBreak/>
        <w:t xml:space="preserve">Документ предоставлен </w:t>
      </w:r>
      <w:hyperlink r:id="rId52" w:history="1">
        <w:r w:rsidRPr="00490B67">
          <w:rPr>
            <w:color w:val="0000FF"/>
            <w:sz w:val="28"/>
            <w:szCs w:val="28"/>
          </w:rPr>
          <w:t>КонсультантПлюс</w:t>
        </w:r>
      </w:hyperlink>
      <w:r w:rsidRPr="00490B67">
        <w:rPr>
          <w:sz w:val="28"/>
          <w:szCs w:val="28"/>
        </w:rPr>
        <w:br/>
      </w:r>
    </w:p>
    <w:p w:rsidR="008E7ABA" w:rsidRDefault="008E7ABA">
      <w:pPr>
        <w:pStyle w:val="ConsPlusNormal"/>
        <w:jc w:val="both"/>
        <w:outlineLvl w:val="0"/>
      </w:pPr>
    </w:p>
    <w:p w:rsidR="008E7ABA" w:rsidRDefault="008E7ABA">
      <w:pPr>
        <w:pStyle w:val="ConsPlusTitle"/>
        <w:jc w:val="center"/>
        <w:outlineLvl w:val="0"/>
      </w:pPr>
      <w:r>
        <w:t>АДМИНИСТРАЦИЯ ВЛАДИМИРСКОЙ ОБЛАСТИ</w:t>
      </w:r>
    </w:p>
    <w:p w:rsidR="008E7ABA" w:rsidRDefault="008E7ABA">
      <w:pPr>
        <w:pStyle w:val="ConsPlusTitle"/>
        <w:jc w:val="center"/>
      </w:pPr>
    </w:p>
    <w:p w:rsidR="008E7ABA" w:rsidRDefault="008E7ABA">
      <w:pPr>
        <w:pStyle w:val="ConsPlusTitle"/>
        <w:jc w:val="center"/>
      </w:pPr>
      <w:r>
        <w:t>ПОСТАНОВЛЕНИЕ ГУБЕРНАТОРА</w:t>
      </w:r>
    </w:p>
    <w:p w:rsidR="008E7ABA" w:rsidRDefault="008E7ABA">
      <w:pPr>
        <w:pStyle w:val="ConsPlusTitle"/>
        <w:jc w:val="center"/>
      </w:pPr>
      <w:r>
        <w:t>от 30 июля 2008 г. N 544</w:t>
      </w:r>
    </w:p>
    <w:p w:rsidR="008E7ABA" w:rsidRDefault="008E7ABA">
      <w:pPr>
        <w:pStyle w:val="ConsPlusTitle"/>
        <w:jc w:val="center"/>
      </w:pPr>
    </w:p>
    <w:p w:rsidR="008E7ABA" w:rsidRDefault="008E7ABA">
      <w:pPr>
        <w:pStyle w:val="ConsPlusTitle"/>
        <w:jc w:val="center"/>
      </w:pPr>
      <w:r>
        <w:t>ОБ ОПЛАТЕ ТРУДА РАБОТНИКОВ ГОСУДАРСТВЕННЫХ ОБЛАСТНЫХ</w:t>
      </w:r>
    </w:p>
    <w:p w:rsidR="008E7ABA" w:rsidRDefault="008E7ABA">
      <w:pPr>
        <w:pStyle w:val="ConsPlusTitle"/>
        <w:jc w:val="center"/>
      </w:pPr>
      <w:r>
        <w:t>УЧРЕЖДЕНИЙ ОТРАСЛИ ОБРАЗОВАНИЯ</w:t>
      </w:r>
    </w:p>
    <w:p w:rsidR="008E7ABA" w:rsidRDefault="008E7A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7ABA">
        <w:trPr>
          <w:jc w:val="center"/>
        </w:trPr>
        <w:tc>
          <w:tcPr>
            <w:tcW w:w="9294" w:type="dxa"/>
            <w:tcBorders>
              <w:top w:val="nil"/>
              <w:left w:val="single" w:sz="24" w:space="0" w:color="CED3F1"/>
              <w:bottom w:val="nil"/>
              <w:right w:val="single" w:sz="24" w:space="0" w:color="F4F3F8"/>
            </w:tcBorders>
            <w:shd w:val="clear" w:color="auto" w:fill="F4F3F8"/>
          </w:tcPr>
          <w:p w:rsidR="008E7ABA" w:rsidRDefault="008E7ABA">
            <w:pPr>
              <w:pStyle w:val="ConsPlusNormal"/>
              <w:jc w:val="center"/>
            </w:pPr>
            <w:r>
              <w:rPr>
                <w:color w:val="392C69"/>
              </w:rPr>
              <w:t>Список изменяющих документов</w:t>
            </w:r>
          </w:p>
          <w:p w:rsidR="008E7ABA" w:rsidRDefault="008E7ABA">
            <w:pPr>
              <w:pStyle w:val="ConsPlusNormal"/>
              <w:jc w:val="center"/>
            </w:pPr>
            <w:r>
              <w:rPr>
                <w:color w:val="392C69"/>
              </w:rPr>
              <w:t>(в ред. постановлений Губернатора Владимирской области</w:t>
            </w:r>
          </w:p>
          <w:p w:rsidR="008E7ABA" w:rsidRDefault="008E7ABA">
            <w:pPr>
              <w:pStyle w:val="ConsPlusNormal"/>
              <w:jc w:val="center"/>
            </w:pPr>
            <w:r>
              <w:rPr>
                <w:color w:val="392C69"/>
              </w:rPr>
              <w:t xml:space="preserve">от 31.12.2008 </w:t>
            </w:r>
            <w:hyperlink r:id="rId53" w:history="1">
              <w:r>
                <w:rPr>
                  <w:color w:val="0000FF"/>
                </w:rPr>
                <w:t>N 972</w:t>
              </w:r>
            </w:hyperlink>
            <w:r>
              <w:rPr>
                <w:color w:val="392C69"/>
              </w:rPr>
              <w:t xml:space="preserve">, от 29.10.2009 </w:t>
            </w:r>
            <w:hyperlink r:id="rId54" w:history="1">
              <w:r>
                <w:rPr>
                  <w:color w:val="0000FF"/>
                </w:rPr>
                <w:t>N 886</w:t>
              </w:r>
            </w:hyperlink>
            <w:r>
              <w:rPr>
                <w:color w:val="392C69"/>
              </w:rPr>
              <w:t xml:space="preserve">, от 22.04.2010 </w:t>
            </w:r>
            <w:hyperlink r:id="rId55" w:history="1">
              <w:r>
                <w:rPr>
                  <w:color w:val="0000FF"/>
                </w:rPr>
                <w:t>N 490</w:t>
              </w:r>
            </w:hyperlink>
            <w:r>
              <w:rPr>
                <w:color w:val="392C69"/>
              </w:rPr>
              <w:t>,</w:t>
            </w:r>
          </w:p>
          <w:p w:rsidR="008E7ABA" w:rsidRDefault="008E7ABA">
            <w:pPr>
              <w:pStyle w:val="ConsPlusNormal"/>
              <w:jc w:val="center"/>
            </w:pPr>
            <w:r>
              <w:rPr>
                <w:color w:val="392C69"/>
              </w:rPr>
              <w:t xml:space="preserve">от 19.05.2011 </w:t>
            </w:r>
            <w:hyperlink r:id="rId56" w:history="1">
              <w:r>
                <w:rPr>
                  <w:color w:val="0000FF"/>
                </w:rPr>
                <w:t>N 493</w:t>
              </w:r>
            </w:hyperlink>
            <w:r>
              <w:rPr>
                <w:color w:val="392C69"/>
              </w:rPr>
              <w:t xml:space="preserve">, от 14.07.2011 </w:t>
            </w:r>
            <w:hyperlink r:id="rId57" w:history="1">
              <w:r>
                <w:rPr>
                  <w:color w:val="0000FF"/>
                </w:rPr>
                <w:t>N 705</w:t>
              </w:r>
            </w:hyperlink>
            <w:r>
              <w:rPr>
                <w:color w:val="392C69"/>
              </w:rPr>
              <w:t xml:space="preserve">, от 07.09.2011 </w:t>
            </w:r>
            <w:hyperlink r:id="rId58" w:history="1">
              <w:r>
                <w:rPr>
                  <w:color w:val="0000FF"/>
                </w:rPr>
                <w:t>N 980</w:t>
              </w:r>
            </w:hyperlink>
            <w:r>
              <w:rPr>
                <w:color w:val="392C69"/>
              </w:rPr>
              <w:t>,</w:t>
            </w:r>
          </w:p>
          <w:p w:rsidR="008E7ABA" w:rsidRDefault="008E7ABA">
            <w:pPr>
              <w:pStyle w:val="ConsPlusNormal"/>
              <w:jc w:val="center"/>
            </w:pPr>
            <w:r>
              <w:rPr>
                <w:color w:val="392C69"/>
              </w:rPr>
              <w:t xml:space="preserve">от 01.11.2011 </w:t>
            </w:r>
            <w:hyperlink r:id="rId59" w:history="1">
              <w:r>
                <w:rPr>
                  <w:color w:val="0000FF"/>
                </w:rPr>
                <w:t>N 1188</w:t>
              </w:r>
            </w:hyperlink>
            <w:r>
              <w:rPr>
                <w:color w:val="392C69"/>
              </w:rPr>
              <w:t xml:space="preserve">, от 03.11.2011 </w:t>
            </w:r>
            <w:hyperlink r:id="rId60" w:history="1">
              <w:r>
                <w:rPr>
                  <w:color w:val="0000FF"/>
                </w:rPr>
                <w:t>N 1209</w:t>
              </w:r>
            </w:hyperlink>
            <w:r>
              <w:rPr>
                <w:color w:val="392C69"/>
              </w:rPr>
              <w:t xml:space="preserve">, от 18.06.2012 </w:t>
            </w:r>
            <w:hyperlink r:id="rId61" w:history="1">
              <w:r>
                <w:rPr>
                  <w:color w:val="0000FF"/>
                </w:rPr>
                <w:t>N 630</w:t>
              </w:r>
            </w:hyperlink>
            <w:r>
              <w:rPr>
                <w:color w:val="392C69"/>
              </w:rPr>
              <w:t>,</w:t>
            </w:r>
          </w:p>
          <w:p w:rsidR="008E7ABA" w:rsidRDefault="008E7ABA">
            <w:pPr>
              <w:pStyle w:val="ConsPlusNormal"/>
              <w:jc w:val="center"/>
            </w:pPr>
            <w:r>
              <w:rPr>
                <w:color w:val="392C69"/>
              </w:rPr>
              <w:t xml:space="preserve">от 24.09.2012 </w:t>
            </w:r>
            <w:hyperlink r:id="rId62" w:history="1">
              <w:r>
                <w:rPr>
                  <w:color w:val="0000FF"/>
                </w:rPr>
                <w:t>N 1054</w:t>
              </w:r>
            </w:hyperlink>
            <w:r>
              <w:rPr>
                <w:color w:val="392C69"/>
              </w:rPr>
              <w:t xml:space="preserve">, от 07.12.2012 </w:t>
            </w:r>
            <w:hyperlink r:id="rId63" w:history="1">
              <w:r>
                <w:rPr>
                  <w:color w:val="0000FF"/>
                </w:rPr>
                <w:t>N 1381</w:t>
              </w:r>
            </w:hyperlink>
            <w:r>
              <w:rPr>
                <w:color w:val="392C69"/>
              </w:rPr>
              <w:t xml:space="preserve">, от 23.01.2013 </w:t>
            </w:r>
            <w:hyperlink r:id="rId64" w:history="1">
              <w:r>
                <w:rPr>
                  <w:color w:val="0000FF"/>
                </w:rPr>
                <w:t>N 53</w:t>
              </w:r>
            </w:hyperlink>
            <w:r>
              <w:rPr>
                <w:color w:val="392C69"/>
              </w:rPr>
              <w:t>,</w:t>
            </w:r>
          </w:p>
          <w:p w:rsidR="008E7ABA" w:rsidRDefault="008E7ABA">
            <w:pPr>
              <w:pStyle w:val="ConsPlusNormal"/>
              <w:jc w:val="center"/>
            </w:pPr>
            <w:r>
              <w:rPr>
                <w:color w:val="392C69"/>
              </w:rPr>
              <w:t xml:space="preserve">от 21.02.2013 </w:t>
            </w:r>
            <w:hyperlink r:id="rId65" w:history="1">
              <w:r>
                <w:rPr>
                  <w:color w:val="0000FF"/>
                </w:rPr>
                <w:t>N 185</w:t>
              </w:r>
            </w:hyperlink>
            <w:r>
              <w:rPr>
                <w:color w:val="392C69"/>
              </w:rPr>
              <w:t xml:space="preserve">, от 08.10.2013 </w:t>
            </w:r>
            <w:hyperlink r:id="rId66" w:history="1">
              <w:r>
                <w:rPr>
                  <w:color w:val="0000FF"/>
                </w:rPr>
                <w:t>N 1117</w:t>
              </w:r>
            </w:hyperlink>
            <w:r>
              <w:rPr>
                <w:color w:val="392C69"/>
              </w:rPr>
              <w:t>,</w:t>
            </w:r>
          </w:p>
          <w:p w:rsidR="008E7ABA" w:rsidRDefault="008E7ABA">
            <w:pPr>
              <w:pStyle w:val="ConsPlusNormal"/>
              <w:jc w:val="center"/>
            </w:pPr>
            <w:r>
              <w:rPr>
                <w:color w:val="392C69"/>
              </w:rPr>
              <w:t>постановлений администрации Владимирской области</w:t>
            </w:r>
          </w:p>
          <w:p w:rsidR="008E7ABA" w:rsidRDefault="008E7ABA">
            <w:pPr>
              <w:pStyle w:val="ConsPlusNormal"/>
              <w:jc w:val="center"/>
            </w:pPr>
            <w:r>
              <w:rPr>
                <w:color w:val="392C69"/>
              </w:rPr>
              <w:t xml:space="preserve">от 18.04.2014 </w:t>
            </w:r>
            <w:hyperlink r:id="rId67" w:history="1">
              <w:r>
                <w:rPr>
                  <w:color w:val="0000FF"/>
                </w:rPr>
                <w:t>N 411</w:t>
              </w:r>
            </w:hyperlink>
            <w:r>
              <w:rPr>
                <w:color w:val="392C69"/>
              </w:rPr>
              <w:t xml:space="preserve">, от 29.09.2014 </w:t>
            </w:r>
            <w:hyperlink r:id="rId68" w:history="1">
              <w:r>
                <w:rPr>
                  <w:color w:val="0000FF"/>
                </w:rPr>
                <w:t>N 1006</w:t>
              </w:r>
            </w:hyperlink>
            <w:r>
              <w:rPr>
                <w:color w:val="392C69"/>
              </w:rPr>
              <w:t xml:space="preserve">, от 05.10.2015 </w:t>
            </w:r>
            <w:hyperlink r:id="rId69" w:history="1">
              <w:r>
                <w:rPr>
                  <w:color w:val="0000FF"/>
                </w:rPr>
                <w:t>N 993</w:t>
              </w:r>
            </w:hyperlink>
            <w:r>
              <w:rPr>
                <w:color w:val="392C69"/>
              </w:rPr>
              <w:t>,</w:t>
            </w:r>
          </w:p>
          <w:p w:rsidR="008E7ABA" w:rsidRDefault="008E7ABA">
            <w:pPr>
              <w:pStyle w:val="ConsPlusNormal"/>
              <w:jc w:val="center"/>
            </w:pPr>
            <w:r>
              <w:rPr>
                <w:color w:val="392C69"/>
              </w:rPr>
              <w:t xml:space="preserve">от 08.04.2016 </w:t>
            </w:r>
            <w:hyperlink r:id="rId70" w:history="1">
              <w:r>
                <w:rPr>
                  <w:color w:val="0000FF"/>
                </w:rPr>
                <w:t>N 295</w:t>
              </w:r>
            </w:hyperlink>
            <w:r>
              <w:rPr>
                <w:color w:val="392C69"/>
              </w:rPr>
              <w:t xml:space="preserve">, от 02.03.2017 </w:t>
            </w:r>
            <w:hyperlink r:id="rId71" w:history="1">
              <w:r>
                <w:rPr>
                  <w:color w:val="0000FF"/>
                </w:rPr>
                <w:t>N 191</w:t>
              </w:r>
            </w:hyperlink>
            <w:r>
              <w:rPr>
                <w:color w:val="392C69"/>
              </w:rPr>
              <w:t xml:space="preserve">, от 02.06.2017 </w:t>
            </w:r>
            <w:hyperlink r:id="rId72" w:history="1">
              <w:r>
                <w:rPr>
                  <w:color w:val="0000FF"/>
                </w:rPr>
                <w:t>N 474</w:t>
              </w:r>
            </w:hyperlink>
            <w:r>
              <w:rPr>
                <w:color w:val="392C69"/>
              </w:rPr>
              <w:t>,</w:t>
            </w:r>
          </w:p>
          <w:p w:rsidR="008E7ABA" w:rsidRDefault="008E7ABA">
            <w:pPr>
              <w:pStyle w:val="ConsPlusNormal"/>
              <w:jc w:val="center"/>
            </w:pPr>
            <w:r>
              <w:rPr>
                <w:color w:val="392C69"/>
              </w:rPr>
              <w:t xml:space="preserve">от 26.07.2017 </w:t>
            </w:r>
            <w:hyperlink r:id="rId73" w:history="1">
              <w:r>
                <w:rPr>
                  <w:color w:val="0000FF"/>
                </w:rPr>
                <w:t>N 613</w:t>
              </w:r>
            </w:hyperlink>
            <w:r>
              <w:rPr>
                <w:color w:val="392C69"/>
              </w:rPr>
              <w:t xml:space="preserve">, от 07.09.2017 </w:t>
            </w:r>
            <w:hyperlink r:id="rId74" w:history="1">
              <w:r>
                <w:rPr>
                  <w:color w:val="0000FF"/>
                </w:rPr>
                <w:t>N 778</w:t>
              </w:r>
            </w:hyperlink>
            <w:r>
              <w:rPr>
                <w:color w:val="392C69"/>
              </w:rPr>
              <w:t xml:space="preserve">, от 11.01.2018 </w:t>
            </w:r>
            <w:hyperlink r:id="rId75" w:history="1">
              <w:r>
                <w:rPr>
                  <w:color w:val="0000FF"/>
                </w:rPr>
                <w:t>N 5</w:t>
              </w:r>
            </w:hyperlink>
            <w:r>
              <w:rPr>
                <w:color w:val="392C69"/>
              </w:rPr>
              <w:t>,</w:t>
            </w:r>
          </w:p>
          <w:p w:rsidR="008E7ABA" w:rsidRDefault="008E7ABA">
            <w:pPr>
              <w:pStyle w:val="ConsPlusNormal"/>
              <w:jc w:val="center"/>
            </w:pPr>
            <w:r>
              <w:rPr>
                <w:color w:val="392C69"/>
              </w:rPr>
              <w:t xml:space="preserve">от 01.03.2018 </w:t>
            </w:r>
            <w:hyperlink r:id="rId76" w:history="1">
              <w:r>
                <w:rPr>
                  <w:color w:val="0000FF"/>
                </w:rPr>
                <w:t>N 140</w:t>
              </w:r>
            </w:hyperlink>
            <w:r>
              <w:rPr>
                <w:color w:val="392C69"/>
              </w:rPr>
              <w:t>)</w:t>
            </w:r>
          </w:p>
        </w:tc>
      </w:tr>
    </w:tbl>
    <w:p w:rsidR="008E7ABA" w:rsidRDefault="008E7ABA">
      <w:pPr>
        <w:pStyle w:val="ConsPlusNormal"/>
        <w:jc w:val="both"/>
      </w:pPr>
    </w:p>
    <w:p w:rsidR="008E7ABA" w:rsidRDefault="008E7ABA">
      <w:pPr>
        <w:pStyle w:val="ConsPlusNormal"/>
        <w:ind w:firstLine="540"/>
        <w:jc w:val="both"/>
      </w:pPr>
      <w:r>
        <w:t xml:space="preserve">В соответствии с Трудовым </w:t>
      </w:r>
      <w:hyperlink r:id="rId77" w:history="1">
        <w:r>
          <w:rPr>
            <w:color w:val="0000FF"/>
          </w:rPr>
          <w:t>кодексом</w:t>
        </w:r>
      </w:hyperlink>
      <w:r>
        <w:t xml:space="preserve"> Российской Федерации, Федеральным </w:t>
      </w:r>
      <w:hyperlink r:id="rId78" w:history="1">
        <w:r>
          <w:rPr>
            <w:color w:val="0000FF"/>
          </w:rPr>
          <w:t>законом</w:t>
        </w:r>
      </w:hyperlink>
      <w:r>
        <w:t xml:space="preserve"> от 29.12.2012 N 273-ФЗ "Об образовании в Российской Федерации", в целях совершенствования системы оплаты труда в государственных областных учреждениях отрасли образования постановляю:</w:t>
      </w:r>
    </w:p>
    <w:p w:rsidR="008E7ABA" w:rsidRDefault="008E7ABA">
      <w:pPr>
        <w:pStyle w:val="ConsPlusNormal"/>
        <w:jc w:val="both"/>
      </w:pPr>
      <w:r>
        <w:t xml:space="preserve">(в ред. </w:t>
      </w:r>
      <w:hyperlink r:id="rId79" w:history="1">
        <w:r>
          <w:rPr>
            <w:color w:val="0000FF"/>
          </w:rPr>
          <w:t>постановления</w:t>
        </w:r>
      </w:hyperlink>
      <w:r>
        <w:t xml:space="preserve"> Губернатора Владимирской области от 08.10.2013 N 1117)</w:t>
      </w:r>
    </w:p>
    <w:p w:rsidR="008E7ABA" w:rsidRDefault="008E7ABA">
      <w:pPr>
        <w:pStyle w:val="ConsPlusNormal"/>
        <w:spacing w:before="220"/>
        <w:ind w:firstLine="540"/>
        <w:jc w:val="both"/>
      </w:pPr>
      <w:r>
        <w:t>1. Ввести с 1 сентября 2008 года для работников государственных областных учреждений отрасли образования новую систему оплаты труда в соответствии с настоящим постановлением (далее - новая система оплаты труда).</w:t>
      </w:r>
    </w:p>
    <w:p w:rsidR="008E7ABA" w:rsidRDefault="008E7ABA">
      <w:pPr>
        <w:pStyle w:val="ConsPlusNormal"/>
        <w:spacing w:before="220"/>
        <w:ind w:firstLine="540"/>
        <w:jc w:val="both"/>
      </w:pPr>
      <w:r>
        <w:t xml:space="preserve">2. Утвердить </w:t>
      </w:r>
      <w:hyperlink w:anchor="P52" w:history="1">
        <w:r>
          <w:rPr>
            <w:color w:val="0000FF"/>
          </w:rPr>
          <w:t>Положение</w:t>
        </w:r>
      </w:hyperlink>
      <w:r>
        <w:t xml:space="preserve"> о системе оплаты труда работников государственных областных учреждений отрасли образования.</w:t>
      </w:r>
    </w:p>
    <w:p w:rsidR="008E7ABA" w:rsidRDefault="008E7ABA">
      <w:pPr>
        <w:pStyle w:val="ConsPlusNormal"/>
        <w:spacing w:before="220"/>
        <w:ind w:firstLine="540"/>
        <w:jc w:val="both"/>
      </w:pPr>
      <w:r>
        <w:t>3. Департаменту образования администрации Владимирской области производить расходы по введению новой системы оплаты труда за счет средств, предусмотренных на указанные цели в областном бюджете на текущий финансовый год и на плановый период.</w:t>
      </w:r>
    </w:p>
    <w:p w:rsidR="008E7ABA" w:rsidRDefault="008E7ABA">
      <w:pPr>
        <w:pStyle w:val="ConsPlusNormal"/>
        <w:jc w:val="both"/>
      </w:pPr>
      <w:r>
        <w:t xml:space="preserve">(п. 3 в ред. </w:t>
      </w:r>
      <w:hyperlink r:id="rId80" w:history="1">
        <w:r>
          <w:rPr>
            <w:color w:val="0000FF"/>
          </w:rPr>
          <w:t>постановления</w:t>
        </w:r>
      </w:hyperlink>
      <w:r>
        <w:t xml:space="preserve"> Губернатора Владимирской области от 08.10.2013 N 1117)</w:t>
      </w:r>
    </w:p>
    <w:p w:rsidR="008E7ABA" w:rsidRDefault="008E7ABA">
      <w:pPr>
        <w:pStyle w:val="ConsPlusNormal"/>
        <w:spacing w:before="220"/>
        <w:ind w:firstLine="540"/>
        <w:jc w:val="both"/>
      </w:pPr>
      <w:r>
        <w:t>4. Признать утратившими силу постановления Губернатора области:</w:t>
      </w:r>
    </w:p>
    <w:p w:rsidR="008E7ABA" w:rsidRDefault="008E7ABA">
      <w:pPr>
        <w:pStyle w:val="ConsPlusNormal"/>
        <w:spacing w:before="220"/>
        <w:ind w:firstLine="540"/>
        <w:jc w:val="both"/>
      </w:pPr>
      <w:r>
        <w:t xml:space="preserve">- от 24.12.2004 </w:t>
      </w:r>
      <w:hyperlink r:id="rId81" w:history="1">
        <w:r>
          <w:rPr>
            <w:color w:val="0000FF"/>
          </w:rPr>
          <w:t>N 715</w:t>
        </w:r>
      </w:hyperlink>
      <w:r>
        <w:t xml:space="preserve"> "Об оплате труда работников государственных областных учреждений системы образования";</w:t>
      </w:r>
    </w:p>
    <w:p w:rsidR="008E7ABA" w:rsidRDefault="008E7ABA">
      <w:pPr>
        <w:pStyle w:val="ConsPlusNormal"/>
        <w:spacing w:before="220"/>
        <w:ind w:firstLine="540"/>
        <w:jc w:val="both"/>
      </w:pPr>
      <w:r>
        <w:t xml:space="preserve">- от 04.05.2005 </w:t>
      </w:r>
      <w:hyperlink r:id="rId82" w:history="1">
        <w:r>
          <w:rPr>
            <w:color w:val="0000FF"/>
          </w:rPr>
          <w:t>N 260</w:t>
        </w:r>
      </w:hyperlink>
      <w:r>
        <w:t xml:space="preserve"> "О внесении изменений и дополнений в постановление Губернатора области от 24.12.2004 N 715 "Об оплате труда работников государственных областных учреждений системы образования";</w:t>
      </w:r>
    </w:p>
    <w:p w:rsidR="008E7ABA" w:rsidRDefault="008E7ABA">
      <w:pPr>
        <w:pStyle w:val="ConsPlusNormal"/>
        <w:spacing w:before="220"/>
        <w:ind w:firstLine="540"/>
        <w:jc w:val="both"/>
      </w:pPr>
      <w:r>
        <w:t xml:space="preserve">- от 12.09.2006 </w:t>
      </w:r>
      <w:hyperlink r:id="rId83" w:history="1">
        <w:r>
          <w:rPr>
            <w:color w:val="0000FF"/>
          </w:rPr>
          <w:t>N 615</w:t>
        </w:r>
      </w:hyperlink>
      <w:r>
        <w:t xml:space="preserve"> "О внесении изменений в постановление Губернатора области от 24.12.2004 N 715 "Об оплате труда работников государственных областных учреждений системы образования";</w:t>
      </w:r>
    </w:p>
    <w:p w:rsidR="008E7ABA" w:rsidRDefault="008E7ABA">
      <w:pPr>
        <w:pStyle w:val="ConsPlusNormal"/>
        <w:spacing w:before="220"/>
        <w:ind w:firstLine="540"/>
        <w:jc w:val="both"/>
      </w:pPr>
      <w:r>
        <w:lastRenderedPageBreak/>
        <w:t xml:space="preserve">- от 04.09.2007 </w:t>
      </w:r>
      <w:hyperlink r:id="rId84" w:history="1">
        <w:r>
          <w:rPr>
            <w:color w:val="0000FF"/>
          </w:rPr>
          <w:t>N 651</w:t>
        </w:r>
      </w:hyperlink>
      <w:r>
        <w:t xml:space="preserve"> "О внесении изменений в постановление Губернатора области от 24.12.2004 N 715 "Об оплате труда работников государственных областных учреждений системы образования";</w:t>
      </w:r>
    </w:p>
    <w:p w:rsidR="008E7ABA" w:rsidRDefault="008E7ABA">
      <w:pPr>
        <w:pStyle w:val="ConsPlusNormal"/>
        <w:spacing w:before="220"/>
        <w:ind w:firstLine="540"/>
        <w:jc w:val="both"/>
      </w:pPr>
      <w:r>
        <w:t xml:space="preserve">- от 15.10.2007 </w:t>
      </w:r>
      <w:hyperlink r:id="rId85" w:history="1">
        <w:r>
          <w:rPr>
            <w:color w:val="0000FF"/>
          </w:rPr>
          <w:t>N 758</w:t>
        </w:r>
      </w:hyperlink>
      <w:r>
        <w:t xml:space="preserve"> "О внесении изменений в приложение к постановлению Губернатора области от 24.12.2004 N 715 "Об оплате труда работников государственных областных учреждений системы образования";</w:t>
      </w:r>
    </w:p>
    <w:p w:rsidR="008E7ABA" w:rsidRDefault="008E7ABA">
      <w:pPr>
        <w:pStyle w:val="ConsPlusNormal"/>
        <w:spacing w:before="220"/>
        <w:ind w:firstLine="540"/>
        <w:jc w:val="both"/>
      </w:pPr>
      <w:r>
        <w:t xml:space="preserve">- от 04.06.2008 </w:t>
      </w:r>
      <w:hyperlink r:id="rId86" w:history="1">
        <w:r>
          <w:rPr>
            <w:color w:val="0000FF"/>
          </w:rPr>
          <w:t>N 413</w:t>
        </w:r>
      </w:hyperlink>
      <w:r>
        <w:t xml:space="preserve"> "О внесении изменений в постановление Губернатора области от 24.12.2004 N 715 "Об оплате труда работников государственных областных учреждений системы образования".</w:t>
      </w:r>
    </w:p>
    <w:p w:rsidR="008E7ABA" w:rsidRDefault="008E7ABA">
      <w:pPr>
        <w:pStyle w:val="ConsPlusNormal"/>
        <w:spacing w:before="220"/>
        <w:ind w:firstLine="540"/>
        <w:jc w:val="both"/>
      </w:pPr>
      <w:r>
        <w:t>5. Контроль над исполнением настоящего постановления возложить на заместителя Губернатора области по социальной политике.</w:t>
      </w:r>
    </w:p>
    <w:p w:rsidR="008E7ABA" w:rsidRDefault="008E7ABA">
      <w:pPr>
        <w:pStyle w:val="ConsPlusNormal"/>
        <w:jc w:val="both"/>
      </w:pPr>
      <w:r>
        <w:t xml:space="preserve">(п. 5 в ред. </w:t>
      </w:r>
      <w:hyperlink r:id="rId87" w:history="1">
        <w:r>
          <w:rPr>
            <w:color w:val="0000FF"/>
          </w:rPr>
          <w:t>постановления</w:t>
        </w:r>
      </w:hyperlink>
      <w:r>
        <w:t xml:space="preserve"> Губернатора Владимирской области от 07.12.2012 N 1381)</w:t>
      </w:r>
    </w:p>
    <w:p w:rsidR="008E7ABA" w:rsidRDefault="008E7ABA">
      <w:pPr>
        <w:pStyle w:val="ConsPlusNormal"/>
        <w:spacing w:before="220"/>
        <w:ind w:firstLine="540"/>
        <w:jc w:val="both"/>
      </w:pPr>
      <w:r>
        <w:t>6. Настоящее постановление вступает в силу через 10 дней после его официального опубликования</w:t>
      </w:r>
    </w:p>
    <w:p w:rsidR="008E7ABA" w:rsidRDefault="008E7ABA">
      <w:pPr>
        <w:pStyle w:val="ConsPlusNormal"/>
        <w:jc w:val="both"/>
      </w:pPr>
    </w:p>
    <w:p w:rsidR="008E7ABA" w:rsidRDefault="008E7ABA">
      <w:pPr>
        <w:pStyle w:val="ConsPlusNormal"/>
        <w:jc w:val="right"/>
      </w:pPr>
      <w:r>
        <w:t>И.о. Губернатора</w:t>
      </w:r>
    </w:p>
    <w:p w:rsidR="008E7ABA" w:rsidRDefault="008E7ABA">
      <w:pPr>
        <w:pStyle w:val="ConsPlusNormal"/>
        <w:jc w:val="right"/>
      </w:pPr>
      <w:r>
        <w:t>Владимирской области</w:t>
      </w:r>
    </w:p>
    <w:p w:rsidR="008E7ABA" w:rsidRDefault="008E7ABA">
      <w:pPr>
        <w:pStyle w:val="ConsPlusNormal"/>
        <w:jc w:val="right"/>
      </w:pPr>
      <w:r>
        <w:t>В.В.ВЕРЕТЕННИКОВ</w:t>
      </w:r>
    </w:p>
    <w:p w:rsidR="008E7ABA" w:rsidRDefault="008E7ABA">
      <w:pPr>
        <w:pStyle w:val="ConsPlusNormal"/>
        <w:jc w:val="both"/>
      </w:pPr>
    </w:p>
    <w:p w:rsidR="008E7ABA" w:rsidRDefault="008E7ABA">
      <w:pPr>
        <w:pStyle w:val="ConsPlusNormal"/>
        <w:jc w:val="both"/>
      </w:pPr>
    </w:p>
    <w:p w:rsidR="008E7ABA" w:rsidRDefault="008E7ABA">
      <w:pPr>
        <w:pStyle w:val="ConsPlusNormal"/>
        <w:jc w:val="both"/>
      </w:pPr>
    </w:p>
    <w:p w:rsidR="008E7ABA" w:rsidRDefault="008E7ABA">
      <w:pPr>
        <w:pStyle w:val="ConsPlusNormal"/>
        <w:jc w:val="both"/>
      </w:pPr>
    </w:p>
    <w:p w:rsidR="008E7ABA" w:rsidRDefault="008E7ABA">
      <w:pPr>
        <w:pStyle w:val="ConsPlusNormal"/>
        <w:jc w:val="both"/>
      </w:pPr>
    </w:p>
    <w:p w:rsidR="008E7ABA" w:rsidRDefault="008E7ABA">
      <w:pPr>
        <w:pStyle w:val="ConsPlusNormal"/>
        <w:jc w:val="right"/>
        <w:outlineLvl w:val="0"/>
      </w:pPr>
      <w:r>
        <w:t>Приложение</w:t>
      </w:r>
    </w:p>
    <w:p w:rsidR="008E7ABA" w:rsidRDefault="008E7ABA">
      <w:pPr>
        <w:pStyle w:val="ConsPlusNormal"/>
        <w:jc w:val="right"/>
      </w:pPr>
      <w:r>
        <w:t>к постановлению</w:t>
      </w:r>
    </w:p>
    <w:p w:rsidR="008E7ABA" w:rsidRDefault="008E7ABA">
      <w:pPr>
        <w:pStyle w:val="ConsPlusNormal"/>
        <w:jc w:val="right"/>
      </w:pPr>
      <w:r>
        <w:t>Губернатора</w:t>
      </w:r>
    </w:p>
    <w:p w:rsidR="008E7ABA" w:rsidRDefault="008E7ABA">
      <w:pPr>
        <w:pStyle w:val="ConsPlusNormal"/>
        <w:jc w:val="right"/>
      </w:pPr>
      <w:r>
        <w:t>Владимирской области</w:t>
      </w:r>
    </w:p>
    <w:p w:rsidR="008E7ABA" w:rsidRDefault="008E7ABA">
      <w:pPr>
        <w:pStyle w:val="ConsPlusNormal"/>
        <w:jc w:val="right"/>
      </w:pPr>
      <w:r>
        <w:t>от 30.07.2008 N 544</w:t>
      </w:r>
    </w:p>
    <w:p w:rsidR="008E7ABA" w:rsidRDefault="008E7ABA">
      <w:pPr>
        <w:pStyle w:val="ConsPlusNormal"/>
        <w:jc w:val="both"/>
      </w:pPr>
    </w:p>
    <w:p w:rsidR="008E7ABA" w:rsidRDefault="008E7ABA">
      <w:pPr>
        <w:pStyle w:val="ConsPlusTitle"/>
        <w:jc w:val="center"/>
      </w:pPr>
      <w:bookmarkStart w:id="2" w:name="P52"/>
      <w:bookmarkEnd w:id="2"/>
      <w:r>
        <w:t>ПОЛОЖЕНИЕ</w:t>
      </w:r>
    </w:p>
    <w:p w:rsidR="008E7ABA" w:rsidRDefault="008E7ABA">
      <w:pPr>
        <w:pStyle w:val="ConsPlusTitle"/>
        <w:jc w:val="center"/>
      </w:pPr>
      <w:r>
        <w:t>О СИСТЕМЕ ОПЛАТЫ ТРУДА РАБОТНИКОВ ГОСУДАРСТВЕННЫХ ОБЛАСТНЫХ</w:t>
      </w:r>
    </w:p>
    <w:p w:rsidR="008E7ABA" w:rsidRDefault="008E7ABA">
      <w:pPr>
        <w:pStyle w:val="ConsPlusTitle"/>
        <w:jc w:val="center"/>
      </w:pPr>
      <w:r>
        <w:t>УЧРЕЖДЕНИЙ ОТРАСЛИ ОБРАЗОВАНИЯ</w:t>
      </w:r>
    </w:p>
    <w:p w:rsidR="008E7ABA" w:rsidRDefault="008E7A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7ABA">
        <w:trPr>
          <w:jc w:val="center"/>
        </w:trPr>
        <w:tc>
          <w:tcPr>
            <w:tcW w:w="9294" w:type="dxa"/>
            <w:tcBorders>
              <w:top w:val="nil"/>
              <w:left w:val="single" w:sz="24" w:space="0" w:color="CED3F1"/>
              <w:bottom w:val="nil"/>
              <w:right w:val="single" w:sz="24" w:space="0" w:color="F4F3F8"/>
            </w:tcBorders>
            <w:shd w:val="clear" w:color="auto" w:fill="F4F3F8"/>
          </w:tcPr>
          <w:p w:rsidR="008E7ABA" w:rsidRDefault="008E7ABA">
            <w:pPr>
              <w:pStyle w:val="ConsPlusNormal"/>
              <w:jc w:val="center"/>
            </w:pPr>
            <w:r>
              <w:rPr>
                <w:color w:val="392C69"/>
              </w:rPr>
              <w:t>Список изменяющих документов</w:t>
            </w:r>
          </w:p>
          <w:p w:rsidR="008E7ABA" w:rsidRDefault="008E7ABA">
            <w:pPr>
              <w:pStyle w:val="ConsPlusNormal"/>
              <w:jc w:val="center"/>
            </w:pPr>
            <w:r>
              <w:rPr>
                <w:color w:val="392C69"/>
              </w:rPr>
              <w:t>(в ред. постановлений Губернатора Владимирской области</w:t>
            </w:r>
          </w:p>
          <w:p w:rsidR="008E7ABA" w:rsidRDefault="008E7ABA">
            <w:pPr>
              <w:pStyle w:val="ConsPlusNormal"/>
              <w:jc w:val="center"/>
            </w:pPr>
            <w:r>
              <w:rPr>
                <w:color w:val="392C69"/>
              </w:rPr>
              <w:t xml:space="preserve">от 31.12.2008 </w:t>
            </w:r>
            <w:hyperlink r:id="rId88" w:history="1">
              <w:r>
                <w:rPr>
                  <w:color w:val="0000FF"/>
                </w:rPr>
                <w:t>N 972</w:t>
              </w:r>
            </w:hyperlink>
            <w:r>
              <w:rPr>
                <w:color w:val="392C69"/>
              </w:rPr>
              <w:t xml:space="preserve">, от 29.10.2009 </w:t>
            </w:r>
            <w:hyperlink r:id="rId89" w:history="1">
              <w:r>
                <w:rPr>
                  <w:color w:val="0000FF"/>
                </w:rPr>
                <w:t>N 886</w:t>
              </w:r>
            </w:hyperlink>
            <w:r>
              <w:rPr>
                <w:color w:val="392C69"/>
              </w:rPr>
              <w:t xml:space="preserve">, от 22.04.2010 </w:t>
            </w:r>
            <w:hyperlink r:id="rId90" w:history="1">
              <w:r>
                <w:rPr>
                  <w:color w:val="0000FF"/>
                </w:rPr>
                <w:t>N 490</w:t>
              </w:r>
            </w:hyperlink>
            <w:r>
              <w:rPr>
                <w:color w:val="392C69"/>
              </w:rPr>
              <w:t>,</w:t>
            </w:r>
          </w:p>
          <w:p w:rsidR="008E7ABA" w:rsidRDefault="008E7ABA">
            <w:pPr>
              <w:pStyle w:val="ConsPlusNormal"/>
              <w:jc w:val="center"/>
            </w:pPr>
            <w:r>
              <w:rPr>
                <w:color w:val="392C69"/>
              </w:rPr>
              <w:t xml:space="preserve">от 19.05.2011 </w:t>
            </w:r>
            <w:hyperlink r:id="rId91" w:history="1">
              <w:r>
                <w:rPr>
                  <w:color w:val="0000FF"/>
                </w:rPr>
                <w:t>N 493</w:t>
              </w:r>
            </w:hyperlink>
            <w:r>
              <w:rPr>
                <w:color w:val="392C69"/>
              </w:rPr>
              <w:t xml:space="preserve">, от 14.07.2011 </w:t>
            </w:r>
            <w:hyperlink r:id="rId92" w:history="1">
              <w:r>
                <w:rPr>
                  <w:color w:val="0000FF"/>
                </w:rPr>
                <w:t>N 705</w:t>
              </w:r>
            </w:hyperlink>
            <w:r>
              <w:rPr>
                <w:color w:val="392C69"/>
              </w:rPr>
              <w:t xml:space="preserve">, от 07.09.2011 </w:t>
            </w:r>
            <w:hyperlink r:id="rId93" w:history="1">
              <w:r>
                <w:rPr>
                  <w:color w:val="0000FF"/>
                </w:rPr>
                <w:t>N 980</w:t>
              </w:r>
            </w:hyperlink>
            <w:r>
              <w:rPr>
                <w:color w:val="392C69"/>
              </w:rPr>
              <w:t>,</w:t>
            </w:r>
          </w:p>
          <w:p w:rsidR="008E7ABA" w:rsidRDefault="008E7ABA">
            <w:pPr>
              <w:pStyle w:val="ConsPlusNormal"/>
              <w:jc w:val="center"/>
            </w:pPr>
            <w:r>
              <w:rPr>
                <w:color w:val="392C69"/>
              </w:rPr>
              <w:t xml:space="preserve">от 01.11.2011 </w:t>
            </w:r>
            <w:hyperlink r:id="rId94" w:history="1">
              <w:r>
                <w:rPr>
                  <w:color w:val="0000FF"/>
                </w:rPr>
                <w:t>N 1188</w:t>
              </w:r>
            </w:hyperlink>
            <w:r>
              <w:rPr>
                <w:color w:val="392C69"/>
              </w:rPr>
              <w:t xml:space="preserve">, от 03.11.2011 </w:t>
            </w:r>
            <w:hyperlink r:id="rId95" w:history="1">
              <w:r>
                <w:rPr>
                  <w:color w:val="0000FF"/>
                </w:rPr>
                <w:t>N 1209</w:t>
              </w:r>
            </w:hyperlink>
            <w:r>
              <w:rPr>
                <w:color w:val="392C69"/>
              </w:rPr>
              <w:t xml:space="preserve">, от 18.06.2012 </w:t>
            </w:r>
            <w:hyperlink r:id="rId96" w:history="1">
              <w:r>
                <w:rPr>
                  <w:color w:val="0000FF"/>
                </w:rPr>
                <w:t>N 630</w:t>
              </w:r>
            </w:hyperlink>
            <w:r>
              <w:rPr>
                <w:color w:val="392C69"/>
              </w:rPr>
              <w:t>,</w:t>
            </w:r>
          </w:p>
          <w:p w:rsidR="008E7ABA" w:rsidRDefault="008E7ABA">
            <w:pPr>
              <w:pStyle w:val="ConsPlusNormal"/>
              <w:jc w:val="center"/>
            </w:pPr>
            <w:r>
              <w:rPr>
                <w:color w:val="392C69"/>
              </w:rPr>
              <w:t xml:space="preserve">от 24.09.2012 </w:t>
            </w:r>
            <w:hyperlink r:id="rId97" w:history="1">
              <w:r>
                <w:rPr>
                  <w:color w:val="0000FF"/>
                </w:rPr>
                <w:t>N 1054</w:t>
              </w:r>
            </w:hyperlink>
            <w:r>
              <w:rPr>
                <w:color w:val="392C69"/>
              </w:rPr>
              <w:t xml:space="preserve">, от 07.12.2012 </w:t>
            </w:r>
            <w:hyperlink r:id="rId98" w:history="1">
              <w:r>
                <w:rPr>
                  <w:color w:val="0000FF"/>
                </w:rPr>
                <w:t>N 1381</w:t>
              </w:r>
            </w:hyperlink>
            <w:r>
              <w:rPr>
                <w:color w:val="392C69"/>
              </w:rPr>
              <w:t xml:space="preserve">, от 23.01.2013 </w:t>
            </w:r>
            <w:hyperlink r:id="rId99" w:history="1">
              <w:r>
                <w:rPr>
                  <w:color w:val="0000FF"/>
                </w:rPr>
                <w:t>N 53</w:t>
              </w:r>
            </w:hyperlink>
            <w:r>
              <w:rPr>
                <w:color w:val="392C69"/>
              </w:rPr>
              <w:t>,</w:t>
            </w:r>
          </w:p>
          <w:p w:rsidR="008E7ABA" w:rsidRDefault="008E7ABA">
            <w:pPr>
              <w:pStyle w:val="ConsPlusNormal"/>
              <w:jc w:val="center"/>
            </w:pPr>
            <w:r>
              <w:rPr>
                <w:color w:val="392C69"/>
              </w:rPr>
              <w:t xml:space="preserve">от 21.02.2013 </w:t>
            </w:r>
            <w:hyperlink r:id="rId100" w:history="1">
              <w:r>
                <w:rPr>
                  <w:color w:val="0000FF"/>
                </w:rPr>
                <w:t>N 185</w:t>
              </w:r>
            </w:hyperlink>
            <w:r>
              <w:rPr>
                <w:color w:val="392C69"/>
              </w:rPr>
              <w:t xml:space="preserve">, от 08.10.2013 </w:t>
            </w:r>
            <w:hyperlink r:id="rId101" w:history="1">
              <w:r>
                <w:rPr>
                  <w:color w:val="0000FF"/>
                </w:rPr>
                <w:t>N 1117</w:t>
              </w:r>
            </w:hyperlink>
            <w:r>
              <w:rPr>
                <w:color w:val="392C69"/>
              </w:rPr>
              <w:t>,</w:t>
            </w:r>
          </w:p>
          <w:p w:rsidR="008E7ABA" w:rsidRDefault="008E7ABA">
            <w:pPr>
              <w:pStyle w:val="ConsPlusNormal"/>
              <w:jc w:val="center"/>
            </w:pPr>
            <w:r>
              <w:rPr>
                <w:color w:val="392C69"/>
              </w:rPr>
              <w:t>постановлений администрации Владимирской области</w:t>
            </w:r>
          </w:p>
          <w:p w:rsidR="008E7ABA" w:rsidRDefault="008E7ABA">
            <w:pPr>
              <w:pStyle w:val="ConsPlusNormal"/>
              <w:jc w:val="center"/>
            </w:pPr>
            <w:r>
              <w:rPr>
                <w:color w:val="392C69"/>
              </w:rPr>
              <w:t xml:space="preserve">от 18.04.2014 </w:t>
            </w:r>
            <w:hyperlink r:id="rId102" w:history="1">
              <w:r>
                <w:rPr>
                  <w:color w:val="0000FF"/>
                </w:rPr>
                <w:t>N 411</w:t>
              </w:r>
            </w:hyperlink>
            <w:r>
              <w:rPr>
                <w:color w:val="392C69"/>
              </w:rPr>
              <w:t xml:space="preserve">, от 29.09.2014 </w:t>
            </w:r>
            <w:hyperlink r:id="rId103" w:history="1">
              <w:r>
                <w:rPr>
                  <w:color w:val="0000FF"/>
                </w:rPr>
                <w:t>N 1006</w:t>
              </w:r>
            </w:hyperlink>
            <w:r>
              <w:rPr>
                <w:color w:val="392C69"/>
              </w:rPr>
              <w:t xml:space="preserve">, от 05.10.2015 </w:t>
            </w:r>
            <w:hyperlink r:id="rId104" w:history="1">
              <w:r>
                <w:rPr>
                  <w:color w:val="0000FF"/>
                </w:rPr>
                <w:t>N 993</w:t>
              </w:r>
            </w:hyperlink>
            <w:r>
              <w:rPr>
                <w:color w:val="392C69"/>
              </w:rPr>
              <w:t>,</w:t>
            </w:r>
          </w:p>
          <w:p w:rsidR="008E7ABA" w:rsidRDefault="008E7ABA">
            <w:pPr>
              <w:pStyle w:val="ConsPlusNormal"/>
              <w:jc w:val="center"/>
            </w:pPr>
            <w:r>
              <w:rPr>
                <w:color w:val="392C69"/>
              </w:rPr>
              <w:t xml:space="preserve">от 08.04.2016 </w:t>
            </w:r>
            <w:hyperlink r:id="rId105" w:history="1">
              <w:r>
                <w:rPr>
                  <w:color w:val="0000FF"/>
                </w:rPr>
                <w:t>N 295</w:t>
              </w:r>
            </w:hyperlink>
            <w:r>
              <w:rPr>
                <w:color w:val="392C69"/>
              </w:rPr>
              <w:t xml:space="preserve">, от 02.03.2017 </w:t>
            </w:r>
            <w:hyperlink r:id="rId106" w:history="1">
              <w:r>
                <w:rPr>
                  <w:color w:val="0000FF"/>
                </w:rPr>
                <w:t>N 191</w:t>
              </w:r>
            </w:hyperlink>
            <w:r>
              <w:rPr>
                <w:color w:val="392C69"/>
              </w:rPr>
              <w:t xml:space="preserve">, от 02.06.2017 </w:t>
            </w:r>
            <w:hyperlink r:id="rId107" w:history="1">
              <w:r>
                <w:rPr>
                  <w:color w:val="0000FF"/>
                </w:rPr>
                <w:t>N 474</w:t>
              </w:r>
            </w:hyperlink>
            <w:r>
              <w:rPr>
                <w:color w:val="392C69"/>
              </w:rPr>
              <w:t>,</w:t>
            </w:r>
          </w:p>
          <w:p w:rsidR="008E7ABA" w:rsidRDefault="008E7ABA">
            <w:pPr>
              <w:pStyle w:val="ConsPlusNormal"/>
              <w:jc w:val="center"/>
            </w:pPr>
            <w:r>
              <w:rPr>
                <w:color w:val="392C69"/>
              </w:rPr>
              <w:t xml:space="preserve">от 26.07.2017 </w:t>
            </w:r>
            <w:hyperlink r:id="rId108" w:history="1">
              <w:r>
                <w:rPr>
                  <w:color w:val="0000FF"/>
                </w:rPr>
                <w:t>N 613</w:t>
              </w:r>
            </w:hyperlink>
            <w:r>
              <w:rPr>
                <w:color w:val="392C69"/>
              </w:rPr>
              <w:t xml:space="preserve">, от 07.09.2017 </w:t>
            </w:r>
            <w:hyperlink r:id="rId109" w:history="1">
              <w:r>
                <w:rPr>
                  <w:color w:val="0000FF"/>
                </w:rPr>
                <w:t>N 778</w:t>
              </w:r>
            </w:hyperlink>
            <w:r>
              <w:rPr>
                <w:color w:val="392C69"/>
              </w:rPr>
              <w:t xml:space="preserve">, от 11.01.2018 </w:t>
            </w:r>
            <w:hyperlink r:id="rId110" w:history="1">
              <w:r>
                <w:rPr>
                  <w:color w:val="0000FF"/>
                </w:rPr>
                <w:t>N 5</w:t>
              </w:r>
            </w:hyperlink>
            <w:r>
              <w:rPr>
                <w:color w:val="392C69"/>
              </w:rPr>
              <w:t>,</w:t>
            </w:r>
          </w:p>
          <w:p w:rsidR="008E7ABA" w:rsidRDefault="008E7ABA">
            <w:pPr>
              <w:pStyle w:val="ConsPlusNormal"/>
              <w:jc w:val="center"/>
            </w:pPr>
            <w:r>
              <w:rPr>
                <w:color w:val="392C69"/>
              </w:rPr>
              <w:t xml:space="preserve">от 01.03.2018 </w:t>
            </w:r>
            <w:hyperlink r:id="rId111" w:history="1">
              <w:r>
                <w:rPr>
                  <w:color w:val="0000FF"/>
                </w:rPr>
                <w:t>N 140</w:t>
              </w:r>
            </w:hyperlink>
            <w:r>
              <w:rPr>
                <w:color w:val="392C69"/>
              </w:rPr>
              <w:t>)</w:t>
            </w:r>
          </w:p>
        </w:tc>
      </w:tr>
    </w:tbl>
    <w:p w:rsidR="008E7ABA" w:rsidRDefault="008E7ABA">
      <w:pPr>
        <w:pStyle w:val="ConsPlusNormal"/>
        <w:jc w:val="both"/>
      </w:pPr>
    </w:p>
    <w:p w:rsidR="008E7ABA" w:rsidRDefault="008E7ABA">
      <w:pPr>
        <w:pStyle w:val="ConsPlusNormal"/>
        <w:jc w:val="center"/>
        <w:outlineLvl w:val="1"/>
      </w:pPr>
      <w:r>
        <w:t>1. Общие положения</w:t>
      </w:r>
    </w:p>
    <w:p w:rsidR="008E7ABA" w:rsidRDefault="008E7ABA">
      <w:pPr>
        <w:pStyle w:val="ConsPlusNormal"/>
        <w:jc w:val="both"/>
      </w:pPr>
    </w:p>
    <w:p w:rsidR="008E7ABA" w:rsidRPr="00B5111C" w:rsidRDefault="008E7ABA">
      <w:pPr>
        <w:pStyle w:val="ConsPlusNormal"/>
        <w:ind w:firstLine="540"/>
        <w:jc w:val="both"/>
        <w:rPr>
          <w:b/>
          <w:sz w:val="36"/>
          <w:szCs w:val="36"/>
        </w:rPr>
      </w:pPr>
      <w:r w:rsidRPr="00E82D44">
        <w:rPr>
          <w:b/>
          <w:sz w:val="36"/>
          <w:szCs w:val="36"/>
        </w:rPr>
        <w:t>1.1.</w:t>
      </w:r>
      <w:r w:rsidRPr="003B51A0">
        <w:rPr>
          <w:b/>
          <w:sz w:val="36"/>
          <w:szCs w:val="36"/>
        </w:rPr>
        <w:t xml:space="preserve">Положение о системе оплаты труда работников </w:t>
      </w:r>
      <w:r w:rsidRPr="00B5111C">
        <w:rPr>
          <w:b/>
          <w:sz w:val="36"/>
          <w:szCs w:val="36"/>
          <w:u w:val="single"/>
        </w:rPr>
        <w:lastRenderedPageBreak/>
        <w:t>государственных областных учреждений</w:t>
      </w:r>
      <w:r w:rsidRPr="003B51A0">
        <w:rPr>
          <w:b/>
          <w:sz w:val="36"/>
          <w:szCs w:val="36"/>
        </w:rPr>
        <w:t xml:space="preserve"> отрасли образования (далее - Положение) </w:t>
      </w:r>
      <w:r w:rsidRPr="00B5111C">
        <w:rPr>
          <w:b/>
          <w:sz w:val="36"/>
          <w:szCs w:val="36"/>
          <w:u w:val="single"/>
        </w:rPr>
        <w:t>распространяется на работников государственных областных учреждений отрасли образования Владимирской области,</w:t>
      </w:r>
      <w:r w:rsidRPr="003B51A0">
        <w:rPr>
          <w:b/>
          <w:sz w:val="36"/>
          <w:szCs w:val="36"/>
        </w:rPr>
        <w:t xml:space="preserve"> на педагогических работников областных учреждений здравоохранения, культуры, социальной защиты населения, физкультуры и др., </w:t>
      </w:r>
      <w:r w:rsidRPr="00B5111C">
        <w:rPr>
          <w:b/>
          <w:sz w:val="36"/>
          <w:szCs w:val="36"/>
        </w:rPr>
        <w:t>на работников государственных профессиональных образовательных учреждений области (далее - учреждения).</w:t>
      </w:r>
    </w:p>
    <w:p w:rsidR="008E7ABA" w:rsidRDefault="008E7ABA">
      <w:pPr>
        <w:pStyle w:val="ConsPlusNormal"/>
        <w:jc w:val="both"/>
      </w:pPr>
      <w:r>
        <w:t xml:space="preserve">(в ред. </w:t>
      </w:r>
      <w:hyperlink r:id="rId112" w:history="1">
        <w:r>
          <w:rPr>
            <w:color w:val="0000FF"/>
          </w:rPr>
          <w:t>постановления</w:t>
        </w:r>
      </w:hyperlink>
      <w:r>
        <w:t xml:space="preserve"> Губернатора Владимирской области от 31.12.2008 N 972, </w:t>
      </w:r>
      <w:hyperlink r:id="rId113" w:history="1">
        <w:r>
          <w:rPr>
            <w:color w:val="0000FF"/>
          </w:rPr>
          <w:t>постановления</w:t>
        </w:r>
      </w:hyperlink>
      <w:r>
        <w:t xml:space="preserve"> администрации Владимирской области от 08.04.2016 N 295)</w:t>
      </w:r>
    </w:p>
    <w:p w:rsidR="008E7ABA" w:rsidRDefault="008E7ABA">
      <w:pPr>
        <w:pStyle w:val="ConsPlusNormal"/>
        <w:spacing w:before="220"/>
        <w:ind w:firstLine="540"/>
        <w:jc w:val="both"/>
      </w:pPr>
      <w:r>
        <w:t>1.2. Система оплаты труда (далее - СОТ) работников учреждений устанавливается в целях повышения:</w:t>
      </w:r>
    </w:p>
    <w:p w:rsidR="008E7ABA" w:rsidRDefault="008E7ABA">
      <w:pPr>
        <w:pStyle w:val="ConsPlusNormal"/>
        <w:spacing w:before="220"/>
        <w:ind w:firstLine="540"/>
        <w:jc w:val="both"/>
      </w:pPr>
      <w:r>
        <w:t>- эффективности и качества педагогического труда;</w:t>
      </w:r>
    </w:p>
    <w:p w:rsidR="008E7ABA" w:rsidRDefault="008E7ABA">
      <w:pPr>
        <w:pStyle w:val="ConsPlusNormal"/>
        <w:spacing w:before="220"/>
        <w:ind w:firstLine="540"/>
        <w:jc w:val="both"/>
      </w:pPr>
      <w:r>
        <w:t>- уровня реального содержания заработной платы работников учреждений;</w:t>
      </w:r>
    </w:p>
    <w:p w:rsidR="008E7ABA" w:rsidRDefault="008E7ABA">
      <w:pPr>
        <w:pStyle w:val="ConsPlusNormal"/>
        <w:spacing w:before="220"/>
        <w:ind w:firstLine="540"/>
        <w:jc w:val="both"/>
      </w:pPr>
      <w:r>
        <w:t>- мотивации педагогических и руководящих работников к качественному результату труда;</w:t>
      </w:r>
    </w:p>
    <w:p w:rsidR="008E7ABA" w:rsidRDefault="008E7ABA">
      <w:pPr>
        <w:pStyle w:val="ConsPlusNormal"/>
        <w:spacing w:before="220"/>
        <w:ind w:firstLine="540"/>
        <w:jc w:val="both"/>
      </w:pPr>
      <w:r>
        <w:t>- кадровой обеспеченности учреждений, в том числе путем создания условий для привлечения в отрасль высококвалифицированных специалистов.</w:t>
      </w:r>
    </w:p>
    <w:p w:rsidR="008E7ABA" w:rsidRDefault="008E7ABA">
      <w:pPr>
        <w:pStyle w:val="ConsPlusNormal"/>
        <w:spacing w:before="220"/>
        <w:ind w:firstLine="540"/>
        <w:jc w:val="both"/>
      </w:pPr>
      <w:r>
        <w:t>1.3. СОТ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Владимирской области.</w:t>
      </w:r>
    </w:p>
    <w:p w:rsidR="008E7ABA" w:rsidRDefault="008E7ABA">
      <w:pPr>
        <w:pStyle w:val="ConsPlusNormal"/>
        <w:spacing w:before="220"/>
        <w:ind w:firstLine="540"/>
        <w:jc w:val="both"/>
      </w:pPr>
      <w:r>
        <w:t>1.4. Заработная плата работников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8E7ABA" w:rsidRPr="00125C97" w:rsidRDefault="008E7ABA">
      <w:pPr>
        <w:pStyle w:val="ConsPlusNormal"/>
        <w:spacing w:before="220"/>
        <w:ind w:firstLine="540"/>
        <w:jc w:val="both"/>
        <w:rPr>
          <w:b/>
          <w:sz w:val="36"/>
          <w:szCs w:val="36"/>
          <w:u w:val="single"/>
        </w:rPr>
      </w:pPr>
      <w:r w:rsidRPr="003B51A0">
        <w:rPr>
          <w:b/>
          <w:sz w:val="36"/>
          <w:szCs w:val="36"/>
        </w:rPr>
        <w:t xml:space="preserve">1.5. </w:t>
      </w:r>
      <w:r w:rsidRPr="00125C97">
        <w:rPr>
          <w:b/>
          <w:sz w:val="36"/>
          <w:szCs w:val="36"/>
          <w:u w:val="single"/>
        </w:rPr>
        <w:t>Базовый оклад (базовый должностной оклад), базовая ставка заработной платы - минимальный оклад (должностной оклад), ставка заработной платы</w:t>
      </w:r>
      <w:r w:rsidRPr="003B51A0">
        <w:rPr>
          <w:b/>
          <w:sz w:val="36"/>
          <w:szCs w:val="36"/>
        </w:rPr>
        <w:t xml:space="preserve">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w:t>
      </w:r>
      <w:r w:rsidRPr="00125C97">
        <w:rPr>
          <w:b/>
          <w:sz w:val="36"/>
          <w:szCs w:val="36"/>
          <w:u w:val="single"/>
        </w:rPr>
        <w:t>без учета компенсационных, стимулирующих и социальных выплат.</w:t>
      </w:r>
    </w:p>
    <w:p w:rsidR="00F96563" w:rsidRPr="00F96563" w:rsidRDefault="00F96563" w:rsidP="00F96563">
      <w:pPr>
        <w:autoSpaceDE w:val="0"/>
        <w:autoSpaceDN w:val="0"/>
        <w:adjustRightInd w:val="0"/>
        <w:spacing w:after="0" w:line="240" w:lineRule="auto"/>
        <w:ind w:firstLine="540"/>
        <w:jc w:val="both"/>
        <w:rPr>
          <w:rFonts w:ascii="Tahoma" w:hAnsi="Tahoma" w:cs="Tahoma"/>
          <w:b/>
          <w:sz w:val="28"/>
          <w:szCs w:val="28"/>
        </w:rPr>
      </w:pPr>
      <w:r w:rsidRPr="00F96563">
        <w:rPr>
          <w:rFonts w:ascii="Tahoma" w:hAnsi="Tahoma" w:cs="Tahoma"/>
          <w:b/>
          <w:sz w:val="28"/>
          <w:szCs w:val="28"/>
        </w:rPr>
        <w:lastRenderedPageBreak/>
        <w:t>1.6. Размер базового должностного оклада, базовой ставки заработной платы составляет для профессиональной квалификационной группы должностей:</w:t>
      </w:r>
    </w:p>
    <w:p w:rsidR="00F96563" w:rsidRPr="00F96563" w:rsidRDefault="00F96563" w:rsidP="00F96563">
      <w:pPr>
        <w:autoSpaceDE w:val="0"/>
        <w:autoSpaceDN w:val="0"/>
        <w:adjustRightInd w:val="0"/>
        <w:spacing w:before="200" w:after="0" w:line="240" w:lineRule="auto"/>
        <w:ind w:firstLine="540"/>
        <w:jc w:val="both"/>
        <w:rPr>
          <w:rFonts w:ascii="Tahoma" w:hAnsi="Tahoma" w:cs="Tahoma"/>
          <w:b/>
          <w:sz w:val="28"/>
          <w:szCs w:val="28"/>
        </w:rPr>
      </w:pPr>
      <w:r w:rsidRPr="00F96563">
        <w:rPr>
          <w:rFonts w:ascii="Tahoma" w:hAnsi="Tahoma" w:cs="Tahoma"/>
          <w:b/>
          <w:sz w:val="28"/>
          <w:szCs w:val="28"/>
        </w:rPr>
        <w:t>1.6.1. Учебно-вспомогательного персонала первого уровня - 2673 рубля.</w:t>
      </w:r>
    </w:p>
    <w:p w:rsidR="00F96563" w:rsidRPr="00F96563" w:rsidRDefault="00F96563" w:rsidP="00F96563">
      <w:pPr>
        <w:autoSpaceDE w:val="0"/>
        <w:autoSpaceDN w:val="0"/>
        <w:adjustRightInd w:val="0"/>
        <w:spacing w:before="200" w:after="0" w:line="240" w:lineRule="auto"/>
        <w:ind w:firstLine="540"/>
        <w:jc w:val="both"/>
        <w:rPr>
          <w:rFonts w:ascii="Tahoma" w:hAnsi="Tahoma" w:cs="Tahoma"/>
          <w:b/>
          <w:sz w:val="28"/>
          <w:szCs w:val="28"/>
        </w:rPr>
      </w:pPr>
      <w:r w:rsidRPr="00F96563">
        <w:rPr>
          <w:rFonts w:ascii="Tahoma" w:hAnsi="Tahoma" w:cs="Tahoma"/>
          <w:b/>
          <w:sz w:val="28"/>
          <w:szCs w:val="28"/>
        </w:rPr>
        <w:t>1.6.2. Учебно-вспомогательного персонала второго уровня - 3105 рублей.</w:t>
      </w:r>
    </w:p>
    <w:p w:rsidR="00F96563" w:rsidRPr="00055B0C" w:rsidRDefault="00F96563" w:rsidP="00F96563">
      <w:pPr>
        <w:autoSpaceDE w:val="0"/>
        <w:autoSpaceDN w:val="0"/>
        <w:adjustRightInd w:val="0"/>
        <w:spacing w:before="200" w:after="0" w:line="240" w:lineRule="auto"/>
        <w:ind w:firstLine="540"/>
        <w:jc w:val="both"/>
        <w:rPr>
          <w:rFonts w:ascii="Tahoma" w:hAnsi="Tahoma" w:cs="Tahoma"/>
          <w:b/>
          <w:sz w:val="28"/>
          <w:szCs w:val="28"/>
          <w:u w:val="single"/>
        </w:rPr>
      </w:pPr>
      <w:r w:rsidRPr="00055B0C">
        <w:rPr>
          <w:rFonts w:ascii="Tahoma" w:hAnsi="Tahoma" w:cs="Tahoma"/>
          <w:b/>
          <w:sz w:val="28"/>
          <w:szCs w:val="28"/>
          <w:u w:val="single"/>
        </w:rPr>
        <w:t>1.6.3. Педагогических работников - 6070 рублей.</w:t>
      </w:r>
    </w:p>
    <w:p w:rsidR="00F96563" w:rsidRPr="00F96563" w:rsidRDefault="00F96563" w:rsidP="00F96563">
      <w:pPr>
        <w:autoSpaceDE w:val="0"/>
        <w:autoSpaceDN w:val="0"/>
        <w:adjustRightInd w:val="0"/>
        <w:spacing w:after="0" w:line="240" w:lineRule="auto"/>
        <w:jc w:val="both"/>
        <w:rPr>
          <w:rFonts w:ascii="Tahoma" w:hAnsi="Tahoma" w:cs="Tahoma"/>
          <w:b/>
          <w:sz w:val="28"/>
          <w:szCs w:val="28"/>
        </w:rPr>
      </w:pPr>
      <w:r w:rsidRPr="00F96563">
        <w:rPr>
          <w:rFonts w:ascii="Tahoma" w:hAnsi="Tahoma" w:cs="Tahoma"/>
          <w:b/>
          <w:sz w:val="28"/>
          <w:szCs w:val="28"/>
        </w:rPr>
        <w:t xml:space="preserve">(в ред. </w:t>
      </w:r>
      <w:hyperlink r:id="rId114" w:history="1">
        <w:r w:rsidRPr="00F96563">
          <w:rPr>
            <w:rFonts w:ascii="Tahoma" w:hAnsi="Tahoma" w:cs="Tahoma"/>
            <w:b/>
            <w:color w:val="0000FF"/>
            <w:sz w:val="28"/>
            <w:szCs w:val="28"/>
          </w:rPr>
          <w:t>постановления</w:t>
        </w:r>
      </w:hyperlink>
      <w:r w:rsidRPr="00F96563">
        <w:rPr>
          <w:rFonts w:ascii="Tahoma" w:hAnsi="Tahoma" w:cs="Tahoma"/>
          <w:b/>
          <w:sz w:val="28"/>
          <w:szCs w:val="28"/>
        </w:rPr>
        <w:t xml:space="preserve"> администрации Владимирской области от 16.08.2018 N 614)</w:t>
      </w:r>
    </w:p>
    <w:p w:rsidR="00F96563" w:rsidRPr="00F96563" w:rsidRDefault="00F96563" w:rsidP="00F96563">
      <w:pPr>
        <w:autoSpaceDE w:val="0"/>
        <w:autoSpaceDN w:val="0"/>
        <w:adjustRightInd w:val="0"/>
        <w:spacing w:before="200" w:after="0" w:line="240" w:lineRule="auto"/>
        <w:ind w:firstLine="540"/>
        <w:jc w:val="both"/>
        <w:rPr>
          <w:rFonts w:ascii="Tahoma" w:hAnsi="Tahoma" w:cs="Tahoma"/>
          <w:b/>
          <w:sz w:val="28"/>
          <w:szCs w:val="28"/>
        </w:rPr>
      </w:pPr>
      <w:r w:rsidRPr="00F96563">
        <w:rPr>
          <w:rFonts w:ascii="Tahoma" w:hAnsi="Tahoma" w:cs="Tahoma"/>
          <w:b/>
          <w:sz w:val="28"/>
          <w:szCs w:val="28"/>
        </w:rPr>
        <w:t>1.6.4. Руководителей структурных подразделений - 7795 рублей.</w:t>
      </w:r>
    </w:p>
    <w:p w:rsidR="00F96563" w:rsidRPr="00F96563" w:rsidRDefault="00F96563" w:rsidP="00F96563">
      <w:pPr>
        <w:autoSpaceDE w:val="0"/>
        <w:autoSpaceDN w:val="0"/>
        <w:adjustRightInd w:val="0"/>
        <w:spacing w:before="200" w:after="0" w:line="240" w:lineRule="auto"/>
        <w:ind w:firstLine="540"/>
        <w:jc w:val="both"/>
        <w:rPr>
          <w:rFonts w:ascii="Tahoma" w:hAnsi="Tahoma" w:cs="Tahoma"/>
          <w:b/>
          <w:sz w:val="28"/>
          <w:szCs w:val="28"/>
        </w:rPr>
      </w:pPr>
      <w:r w:rsidRPr="00F96563">
        <w:rPr>
          <w:rFonts w:ascii="Tahoma" w:hAnsi="Tahoma" w:cs="Tahoma"/>
          <w:b/>
          <w:sz w:val="28"/>
          <w:szCs w:val="28"/>
        </w:rPr>
        <w:t>1.6.5. Профессорско-преподавательского состава и должностей работников сферы научных исследований и разработок - 7000 рублей.</w:t>
      </w:r>
    </w:p>
    <w:p w:rsidR="00F96563" w:rsidRPr="003B51A0" w:rsidRDefault="00F96563">
      <w:pPr>
        <w:pStyle w:val="ConsPlusNormal"/>
        <w:spacing w:before="220"/>
        <w:ind w:firstLine="540"/>
        <w:jc w:val="both"/>
        <w:rPr>
          <w:b/>
          <w:sz w:val="36"/>
          <w:szCs w:val="36"/>
        </w:rPr>
      </w:pPr>
    </w:p>
    <w:p w:rsidR="008E7ABA" w:rsidRPr="003B51A0" w:rsidRDefault="008E7ABA">
      <w:pPr>
        <w:pStyle w:val="ConsPlusNormal"/>
        <w:spacing w:before="220"/>
        <w:ind w:firstLine="540"/>
        <w:jc w:val="both"/>
        <w:rPr>
          <w:b/>
          <w:sz w:val="36"/>
          <w:szCs w:val="36"/>
        </w:rPr>
      </w:pPr>
      <w:r w:rsidRPr="003B51A0">
        <w:rPr>
          <w:b/>
          <w:sz w:val="36"/>
          <w:szCs w:val="36"/>
        </w:rPr>
        <w:t xml:space="preserve">Базовые </w:t>
      </w:r>
      <w:hyperlink r:id="rId115" w:history="1">
        <w:r w:rsidRPr="003B51A0">
          <w:rPr>
            <w:b/>
            <w:color w:val="0000FF"/>
            <w:sz w:val="36"/>
            <w:szCs w:val="36"/>
          </w:rPr>
          <w:t>оклады</w:t>
        </w:r>
      </w:hyperlink>
      <w:r w:rsidRPr="003B51A0">
        <w:rPr>
          <w:b/>
          <w:sz w:val="36"/>
          <w:szCs w:val="36"/>
        </w:rPr>
        <w:t xml:space="preserve"> профессиональных квалификационных групп </w:t>
      </w:r>
      <w:r w:rsidRPr="00B5111C">
        <w:rPr>
          <w:b/>
          <w:sz w:val="36"/>
          <w:szCs w:val="36"/>
          <w:u w:val="single"/>
        </w:rPr>
        <w:t>общеотраслевых должностей специалистов и служащих</w:t>
      </w:r>
      <w:r w:rsidRPr="003B51A0">
        <w:rPr>
          <w:b/>
          <w:sz w:val="36"/>
          <w:szCs w:val="36"/>
        </w:rPr>
        <w:t xml:space="preserve">, базовые </w:t>
      </w:r>
      <w:hyperlink r:id="rId116" w:history="1">
        <w:r w:rsidRPr="003B51A0">
          <w:rPr>
            <w:b/>
            <w:color w:val="0000FF"/>
            <w:sz w:val="36"/>
            <w:szCs w:val="36"/>
          </w:rPr>
          <w:t>ставки</w:t>
        </w:r>
      </w:hyperlink>
      <w:r w:rsidRPr="003B51A0">
        <w:rPr>
          <w:b/>
          <w:sz w:val="36"/>
          <w:szCs w:val="36"/>
        </w:rPr>
        <w:t xml:space="preserve"> заработной платы профессиональных квалификационных групп </w:t>
      </w:r>
      <w:r w:rsidRPr="00B5111C">
        <w:rPr>
          <w:b/>
          <w:sz w:val="36"/>
          <w:szCs w:val="36"/>
          <w:u w:val="single"/>
        </w:rPr>
        <w:t xml:space="preserve">общеотраслевых профессий рабочих </w:t>
      </w:r>
      <w:r w:rsidRPr="003B51A0">
        <w:rPr>
          <w:b/>
          <w:sz w:val="36"/>
          <w:szCs w:val="36"/>
        </w:rPr>
        <w:t>установлены постановлением Губернатора области от 08.08.2008 N 562 "О базовых окладах (базовых должностных окладах) профессиональных квалификационных групп общеотраслевых должностей руководителей, специалистов и служащих, базовых ставках заработной платы профессиональных квалификационных групп общеотраслевых профессий рабочих".</w:t>
      </w:r>
    </w:p>
    <w:p w:rsidR="008E7ABA" w:rsidRDefault="008E7ABA">
      <w:pPr>
        <w:pStyle w:val="ConsPlusNormal"/>
        <w:jc w:val="both"/>
      </w:pPr>
      <w:r>
        <w:t xml:space="preserve">(п. 1.6 в ред. </w:t>
      </w:r>
      <w:hyperlink r:id="rId117" w:history="1">
        <w:r>
          <w:rPr>
            <w:color w:val="0000FF"/>
          </w:rPr>
          <w:t>постановления</w:t>
        </w:r>
      </w:hyperlink>
      <w:r>
        <w:t xml:space="preserve"> администрации Владимирской области от 07.09.2017 N 778)</w:t>
      </w:r>
    </w:p>
    <w:p w:rsidR="00C80617" w:rsidRDefault="00C80617">
      <w:pPr>
        <w:pStyle w:val="ConsPlusNormal"/>
        <w:jc w:val="both"/>
      </w:pPr>
    </w:p>
    <w:p w:rsidR="00C80617" w:rsidRPr="00055B0C" w:rsidRDefault="00C80617">
      <w:pPr>
        <w:pStyle w:val="ConsPlusNormal"/>
        <w:jc w:val="both"/>
        <w:rPr>
          <w:b/>
          <w:sz w:val="52"/>
          <w:szCs w:val="52"/>
        </w:rPr>
      </w:pPr>
      <w:r w:rsidRPr="00055B0C">
        <w:rPr>
          <w:b/>
          <w:sz w:val="52"/>
          <w:szCs w:val="52"/>
        </w:rPr>
        <w:t>Примечание :</w:t>
      </w:r>
    </w:p>
    <w:p w:rsidR="00055B0C" w:rsidRDefault="00055B0C" w:rsidP="00C80617">
      <w:pPr>
        <w:autoSpaceDE w:val="0"/>
        <w:autoSpaceDN w:val="0"/>
        <w:adjustRightInd w:val="0"/>
        <w:spacing w:after="0" w:line="240" w:lineRule="auto"/>
        <w:jc w:val="center"/>
        <w:outlineLvl w:val="0"/>
        <w:rPr>
          <w:rFonts w:ascii="Calibri" w:hAnsi="Calibri" w:cs="Calibri"/>
          <w:bCs/>
          <w:sz w:val="28"/>
          <w:szCs w:val="28"/>
        </w:rPr>
      </w:pPr>
    </w:p>
    <w:p w:rsidR="00055B0C" w:rsidRDefault="00055B0C" w:rsidP="00C80617">
      <w:pPr>
        <w:autoSpaceDE w:val="0"/>
        <w:autoSpaceDN w:val="0"/>
        <w:adjustRightInd w:val="0"/>
        <w:spacing w:after="0" w:line="240" w:lineRule="auto"/>
        <w:jc w:val="center"/>
        <w:outlineLvl w:val="0"/>
        <w:rPr>
          <w:rFonts w:ascii="Calibri" w:hAnsi="Calibri" w:cs="Calibri"/>
          <w:bCs/>
          <w:sz w:val="28"/>
          <w:szCs w:val="28"/>
        </w:rPr>
      </w:pPr>
    </w:p>
    <w:p w:rsidR="00055B0C" w:rsidRDefault="00055B0C" w:rsidP="00C80617">
      <w:pPr>
        <w:autoSpaceDE w:val="0"/>
        <w:autoSpaceDN w:val="0"/>
        <w:adjustRightInd w:val="0"/>
        <w:spacing w:after="0" w:line="240" w:lineRule="auto"/>
        <w:jc w:val="center"/>
        <w:outlineLvl w:val="0"/>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center"/>
        <w:outlineLvl w:val="0"/>
        <w:rPr>
          <w:rFonts w:ascii="Calibri" w:hAnsi="Calibri" w:cs="Calibri"/>
          <w:bCs/>
          <w:sz w:val="28"/>
          <w:szCs w:val="28"/>
        </w:rPr>
      </w:pPr>
      <w:r w:rsidRPr="00C80617">
        <w:rPr>
          <w:rFonts w:ascii="Calibri" w:hAnsi="Calibri" w:cs="Calibri"/>
          <w:bCs/>
          <w:sz w:val="28"/>
          <w:szCs w:val="28"/>
        </w:rPr>
        <w:lastRenderedPageBreak/>
        <w:t>АДМИНИСТРАЦИЯ ВЛАДИМИРСКОЙ ОБЛАСТИ</w:t>
      </w: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ПОСТАНОВЛЕНИЕ ГУБЕРНАТОРА</w:t>
      </w: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от 8 августа 2008 г. N 562</w:t>
      </w: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О БАЗОВЫХ ОКЛАДАХ (БАЗОВЫХ ДОЛЖНОСТНЫХ ОКЛАДАХ)</w:t>
      </w: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ПРОФЕССИОНАЛЬНЫХ КВАЛИФИКАЦИОННЫХ ГРУПП ОБЩЕОТРАСЛЕВЫХ</w:t>
      </w: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ДОЛЖНОСТЕЙ РУКОВОДИТЕЛЕЙ, СПЕЦИАЛИСТОВ И СЛУЖАЩИХ, БАЗОВЫХ</w:t>
      </w: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СТАВКАХ ЗАРАБОТНОЙ ПЛАТЫ ПРОФЕССИОНАЛЬНЫХ КВАЛИФИКАЦИОННЫХ</w:t>
      </w: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ГРУПП ОБЩЕОТРАСЛЕВЫХ ПРОФЕССИЙ РАБОЧИХ</w:t>
      </w:r>
    </w:p>
    <w:p w:rsidR="00C80617" w:rsidRPr="00C80617" w:rsidRDefault="00C80617" w:rsidP="00C80617">
      <w:pPr>
        <w:autoSpaceDE w:val="0"/>
        <w:autoSpaceDN w:val="0"/>
        <w:adjustRightInd w:val="0"/>
        <w:spacing w:after="0" w:line="240" w:lineRule="auto"/>
        <w:rPr>
          <w:rFonts w:ascii="Calibri" w:hAnsi="Calibri"/>
          <w:sz w:val="28"/>
          <w:szCs w:val="28"/>
        </w:rPr>
      </w:pPr>
    </w:p>
    <w:tbl>
      <w:tblPr>
        <w:tblW w:w="9354" w:type="dxa"/>
        <w:jc w:val="center"/>
        <w:tblLayout w:type="fixed"/>
        <w:tblCellMar>
          <w:top w:w="113" w:type="dxa"/>
          <w:left w:w="113" w:type="dxa"/>
          <w:bottom w:w="113" w:type="dxa"/>
          <w:right w:w="113" w:type="dxa"/>
        </w:tblCellMar>
        <w:tblLook w:val="0000"/>
      </w:tblPr>
      <w:tblGrid>
        <w:gridCol w:w="9354"/>
      </w:tblGrid>
      <w:tr w:rsidR="00C80617" w:rsidRPr="00C80617">
        <w:trPr>
          <w:jc w:val="center"/>
        </w:trPr>
        <w:tc>
          <w:tcPr>
            <w:tcW w:w="9294" w:type="dxa"/>
            <w:tcBorders>
              <w:left w:val="single" w:sz="24" w:space="0" w:color="CED3F1"/>
              <w:right w:val="single" w:sz="24" w:space="0" w:color="F4F3F8"/>
            </w:tcBorders>
            <w:shd w:val="clear" w:color="auto" w:fill="F4F3F8"/>
          </w:tcPr>
          <w:p w:rsidR="00C80617" w:rsidRPr="00C80617" w:rsidRDefault="00C80617">
            <w:pPr>
              <w:autoSpaceDE w:val="0"/>
              <w:autoSpaceDN w:val="0"/>
              <w:adjustRightInd w:val="0"/>
              <w:spacing w:after="0" w:line="240" w:lineRule="auto"/>
              <w:jc w:val="center"/>
              <w:rPr>
                <w:rFonts w:ascii="Calibri" w:hAnsi="Calibri" w:cs="Calibri"/>
                <w:bCs/>
                <w:color w:val="392C69"/>
                <w:sz w:val="28"/>
                <w:szCs w:val="28"/>
              </w:rPr>
            </w:pPr>
            <w:r w:rsidRPr="00C80617">
              <w:rPr>
                <w:rFonts w:ascii="Calibri" w:hAnsi="Calibri" w:cs="Calibri"/>
                <w:bCs/>
                <w:color w:val="392C69"/>
                <w:sz w:val="28"/>
                <w:szCs w:val="28"/>
              </w:rPr>
              <w:t>Список изменяющих документов</w:t>
            </w:r>
          </w:p>
          <w:p w:rsidR="00C80617" w:rsidRPr="00C80617" w:rsidRDefault="00C80617">
            <w:pPr>
              <w:autoSpaceDE w:val="0"/>
              <w:autoSpaceDN w:val="0"/>
              <w:adjustRightInd w:val="0"/>
              <w:spacing w:after="0" w:line="240" w:lineRule="auto"/>
              <w:jc w:val="center"/>
              <w:rPr>
                <w:rFonts w:ascii="Calibri" w:hAnsi="Calibri" w:cs="Calibri"/>
                <w:bCs/>
                <w:color w:val="392C69"/>
                <w:sz w:val="28"/>
                <w:szCs w:val="28"/>
              </w:rPr>
            </w:pPr>
            <w:r w:rsidRPr="00C80617">
              <w:rPr>
                <w:rFonts w:ascii="Calibri" w:hAnsi="Calibri" w:cs="Calibri"/>
                <w:bCs/>
                <w:color w:val="392C69"/>
                <w:sz w:val="28"/>
                <w:szCs w:val="28"/>
              </w:rPr>
              <w:t>(в ред. постановлений Губернатора Владимирской области</w:t>
            </w:r>
          </w:p>
          <w:p w:rsidR="00C80617" w:rsidRPr="00C80617" w:rsidRDefault="00C80617">
            <w:pPr>
              <w:autoSpaceDE w:val="0"/>
              <w:autoSpaceDN w:val="0"/>
              <w:adjustRightInd w:val="0"/>
              <w:spacing w:after="0" w:line="240" w:lineRule="auto"/>
              <w:jc w:val="center"/>
              <w:rPr>
                <w:rFonts w:ascii="Calibri" w:hAnsi="Calibri" w:cs="Calibri"/>
                <w:bCs/>
                <w:color w:val="392C69"/>
                <w:sz w:val="28"/>
                <w:szCs w:val="28"/>
              </w:rPr>
            </w:pPr>
            <w:r w:rsidRPr="00C80617">
              <w:rPr>
                <w:rFonts w:ascii="Calibri" w:hAnsi="Calibri" w:cs="Calibri"/>
                <w:bCs/>
                <w:color w:val="392C69"/>
                <w:sz w:val="28"/>
                <w:szCs w:val="28"/>
              </w:rPr>
              <w:t xml:space="preserve">от 03.11.2011 </w:t>
            </w:r>
            <w:hyperlink r:id="rId118" w:history="1">
              <w:r w:rsidRPr="00C80617">
                <w:rPr>
                  <w:rFonts w:ascii="Calibri" w:hAnsi="Calibri" w:cs="Calibri"/>
                  <w:bCs/>
                  <w:color w:val="0000FF"/>
                  <w:sz w:val="28"/>
                  <w:szCs w:val="28"/>
                </w:rPr>
                <w:t>N 1203</w:t>
              </w:r>
            </w:hyperlink>
            <w:r w:rsidRPr="00C80617">
              <w:rPr>
                <w:rFonts w:ascii="Calibri" w:hAnsi="Calibri" w:cs="Calibri"/>
                <w:bCs/>
                <w:color w:val="392C69"/>
                <w:sz w:val="28"/>
                <w:szCs w:val="28"/>
              </w:rPr>
              <w:t xml:space="preserve">, от 24.09.2012 </w:t>
            </w:r>
            <w:hyperlink r:id="rId119" w:history="1">
              <w:r w:rsidRPr="00C80617">
                <w:rPr>
                  <w:rFonts w:ascii="Calibri" w:hAnsi="Calibri" w:cs="Calibri"/>
                  <w:bCs/>
                  <w:color w:val="0000FF"/>
                  <w:sz w:val="28"/>
                  <w:szCs w:val="28"/>
                </w:rPr>
                <w:t>N 1050</w:t>
              </w:r>
            </w:hyperlink>
            <w:r w:rsidRPr="00C80617">
              <w:rPr>
                <w:rFonts w:ascii="Calibri" w:hAnsi="Calibri" w:cs="Calibri"/>
                <w:bCs/>
                <w:color w:val="392C69"/>
                <w:sz w:val="28"/>
                <w:szCs w:val="28"/>
              </w:rPr>
              <w:t xml:space="preserve">, от 07.03.2014 </w:t>
            </w:r>
            <w:hyperlink r:id="rId120" w:history="1">
              <w:r w:rsidRPr="00C80617">
                <w:rPr>
                  <w:rFonts w:ascii="Calibri" w:hAnsi="Calibri" w:cs="Calibri"/>
                  <w:bCs/>
                  <w:color w:val="0000FF"/>
                  <w:sz w:val="28"/>
                  <w:szCs w:val="28"/>
                </w:rPr>
                <w:t>N 201</w:t>
              </w:r>
            </w:hyperlink>
            <w:r w:rsidRPr="00C80617">
              <w:rPr>
                <w:rFonts w:ascii="Calibri" w:hAnsi="Calibri" w:cs="Calibri"/>
                <w:bCs/>
                <w:color w:val="392C69"/>
                <w:sz w:val="28"/>
                <w:szCs w:val="28"/>
              </w:rPr>
              <w:t>,</w:t>
            </w:r>
          </w:p>
          <w:p w:rsidR="00C80617" w:rsidRPr="00C80617" w:rsidRDefault="00C80617">
            <w:pPr>
              <w:autoSpaceDE w:val="0"/>
              <w:autoSpaceDN w:val="0"/>
              <w:adjustRightInd w:val="0"/>
              <w:spacing w:after="0" w:line="240" w:lineRule="auto"/>
              <w:jc w:val="center"/>
              <w:rPr>
                <w:rFonts w:ascii="Calibri" w:hAnsi="Calibri" w:cs="Calibri"/>
                <w:bCs/>
                <w:color w:val="392C69"/>
                <w:sz w:val="28"/>
                <w:szCs w:val="28"/>
              </w:rPr>
            </w:pPr>
            <w:r w:rsidRPr="00C80617">
              <w:rPr>
                <w:rFonts w:ascii="Calibri" w:hAnsi="Calibri" w:cs="Calibri"/>
                <w:bCs/>
                <w:color w:val="392C69"/>
                <w:sz w:val="28"/>
                <w:szCs w:val="28"/>
              </w:rPr>
              <w:t>постановлений администрации Владимирской области</w:t>
            </w:r>
          </w:p>
          <w:p w:rsidR="00C80617" w:rsidRPr="00C80617" w:rsidRDefault="00C80617">
            <w:pPr>
              <w:autoSpaceDE w:val="0"/>
              <w:autoSpaceDN w:val="0"/>
              <w:adjustRightInd w:val="0"/>
              <w:spacing w:after="0" w:line="240" w:lineRule="auto"/>
              <w:jc w:val="center"/>
              <w:rPr>
                <w:rFonts w:ascii="Calibri" w:hAnsi="Calibri" w:cs="Calibri"/>
                <w:bCs/>
                <w:color w:val="392C69"/>
                <w:sz w:val="28"/>
                <w:szCs w:val="28"/>
              </w:rPr>
            </w:pPr>
            <w:r w:rsidRPr="00C80617">
              <w:rPr>
                <w:rFonts w:ascii="Calibri" w:hAnsi="Calibri" w:cs="Calibri"/>
                <w:bCs/>
                <w:color w:val="392C69"/>
                <w:sz w:val="28"/>
                <w:szCs w:val="28"/>
              </w:rPr>
              <w:t xml:space="preserve">от 15.12.2016 </w:t>
            </w:r>
            <w:hyperlink r:id="rId121" w:history="1">
              <w:r w:rsidRPr="00C80617">
                <w:rPr>
                  <w:rFonts w:ascii="Calibri" w:hAnsi="Calibri" w:cs="Calibri"/>
                  <w:bCs/>
                  <w:color w:val="0000FF"/>
                  <w:sz w:val="28"/>
                  <w:szCs w:val="28"/>
                </w:rPr>
                <w:t>N 1110</w:t>
              </w:r>
            </w:hyperlink>
            <w:r w:rsidRPr="00C80617">
              <w:rPr>
                <w:rFonts w:ascii="Calibri" w:hAnsi="Calibri" w:cs="Calibri"/>
                <w:bCs/>
                <w:color w:val="392C69"/>
                <w:sz w:val="28"/>
                <w:szCs w:val="28"/>
              </w:rPr>
              <w:t xml:space="preserve">, от 27.07.2017 </w:t>
            </w:r>
            <w:hyperlink r:id="rId122" w:history="1">
              <w:r w:rsidRPr="00C80617">
                <w:rPr>
                  <w:rFonts w:ascii="Calibri" w:hAnsi="Calibri" w:cs="Calibri"/>
                  <w:bCs/>
                  <w:color w:val="0000FF"/>
                  <w:sz w:val="28"/>
                  <w:szCs w:val="28"/>
                </w:rPr>
                <w:t>N 615</w:t>
              </w:r>
            </w:hyperlink>
            <w:r w:rsidRPr="00C80617">
              <w:rPr>
                <w:rFonts w:ascii="Calibri" w:hAnsi="Calibri" w:cs="Calibri"/>
                <w:bCs/>
                <w:color w:val="392C69"/>
                <w:sz w:val="28"/>
                <w:szCs w:val="28"/>
              </w:rPr>
              <w:t>,</w:t>
            </w:r>
          </w:p>
          <w:p w:rsidR="00C80617" w:rsidRPr="00C80617" w:rsidRDefault="00C80617">
            <w:pPr>
              <w:autoSpaceDE w:val="0"/>
              <w:autoSpaceDN w:val="0"/>
              <w:adjustRightInd w:val="0"/>
              <w:spacing w:after="0" w:line="240" w:lineRule="auto"/>
              <w:jc w:val="center"/>
              <w:rPr>
                <w:rFonts w:ascii="Calibri" w:hAnsi="Calibri" w:cs="Calibri"/>
                <w:bCs/>
                <w:color w:val="392C69"/>
                <w:sz w:val="28"/>
                <w:szCs w:val="28"/>
              </w:rPr>
            </w:pPr>
            <w:r w:rsidRPr="00C80617">
              <w:rPr>
                <w:rFonts w:ascii="Calibri" w:hAnsi="Calibri" w:cs="Calibri"/>
                <w:bCs/>
                <w:color w:val="392C69"/>
                <w:sz w:val="28"/>
                <w:szCs w:val="28"/>
              </w:rPr>
              <w:t xml:space="preserve">с изм., внесенными </w:t>
            </w:r>
            <w:hyperlink r:id="rId123" w:history="1">
              <w:r w:rsidRPr="00C80617">
                <w:rPr>
                  <w:rFonts w:ascii="Calibri" w:hAnsi="Calibri" w:cs="Calibri"/>
                  <w:bCs/>
                  <w:color w:val="0000FF"/>
                  <w:sz w:val="28"/>
                  <w:szCs w:val="28"/>
                </w:rPr>
                <w:t>постановлением</w:t>
              </w:r>
            </w:hyperlink>
            <w:r w:rsidRPr="00C80617">
              <w:rPr>
                <w:rFonts w:ascii="Calibri" w:hAnsi="Calibri" w:cs="Calibri"/>
                <w:bCs/>
                <w:color w:val="392C69"/>
                <w:sz w:val="28"/>
                <w:szCs w:val="28"/>
              </w:rPr>
              <w:t xml:space="preserve"> Губернатора</w:t>
            </w:r>
          </w:p>
          <w:p w:rsidR="00C80617" w:rsidRPr="00C80617" w:rsidRDefault="00C80617">
            <w:pPr>
              <w:autoSpaceDE w:val="0"/>
              <w:autoSpaceDN w:val="0"/>
              <w:adjustRightInd w:val="0"/>
              <w:spacing w:after="0" w:line="240" w:lineRule="auto"/>
              <w:jc w:val="center"/>
              <w:rPr>
                <w:rFonts w:ascii="Calibri" w:hAnsi="Calibri" w:cs="Calibri"/>
                <w:bCs/>
                <w:color w:val="392C69"/>
                <w:sz w:val="28"/>
                <w:szCs w:val="28"/>
              </w:rPr>
            </w:pPr>
            <w:r w:rsidRPr="00C80617">
              <w:rPr>
                <w:rFonts w:ascii="Calibri" w:hAnsi="Calibri" w:cs="Calibri"/>
                <w:bCs/>
                <w:color w:val="392C69"/>
                <w:sz w:val="28"/>
                <w:szCs w:val="28"/>
              </w:rPr>
              <w:t>Владимирской области от 04.05.2011 N 403)</w:t>
            </w:r>
          </w:p>
        </w:tc>
      </w:tr>
    </w:tbl>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ind w:firstLine="540"/>
        <w:jc w:val="both"/>
        <w:rPr>
          <w:rFonts w:ascii="Calibri" w:hAnsi="Calibri" w:cs="Calibri"/>
          <w:bCs/>
          <w:sz w:val="28"/>
          <w:szCs w:val="28"/>
        </w:rPr>
      </w:pPr>
      <w:r w:rsidRPr="00C80617">
        <w:rPr>
          <w:rFonts w:ascii="Calibri" w:hAnsi="Calibri" w:cs="Calibri"/>
          <w:bCs/>
          <w:sz w:val="28"/>
          <w:szCs w:val="28"/>
        </w:rPr>
        <w:t xml:space="preserve">В соответствии с </w:t>
      </w:r>
      <w:hyperlink r:id="rId124" w:history="1">
        <w:r w:rsidRPr="00C80617">
          <w:rPr>
            <w:rFonts w:ascii="Calibri" w:hAnsi="Calibri" w:cs="Calibri"/>
            <w:bCs/>
            <w:color w:val="0000FF"/>
            <w:sz w:val="28"/>
            <w:szCs w:val="28"/>
          </w:rPr>
          <w:t>Законом</w:t>
        </w:r>
      </w:hyperlink>
      <w:r w:rsidRPr="00C80617">
        <w:rPr>
          <w:rFonts w:ascii="Calibri" w:hAnsi="Calibri" w:cs="Calibri"/>
          <w:bCs/>
          <w:sz w:val="28"/>
          <w:szCs w:val="28"/>
        </w:rPr>
        <w:t xml:space="preserve"> Владимирской области "О системах оплаты труда работников государственных учреждений Владимирской области и признании утратившими силу отдельных законов Владимирской области в сфере оплаты труда работников государственных учреждений, финансируемых из областного бюджета" постановляю:</w:t>
      </w: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r w:rsidRPr="00C80617">
        <w:rPr>
          <w:rFonts w:ascii="Calibri" w:hAnsi="Calibri" w:cs="Calibri"/>
          <w:bCs/>
          <w:sz w:val="28"/>
          <w:szCs w:val="28"/>
        </w:rPr>
        <w:t xml:space="preserve">(в ред. </w:t>
      </w:r>
      <w:hyperlink r:id="rId125" w:history="1">
        <w:r w:rsidRPr="00C80617">
          <w:rPr>
            <w:rFonts w:ascii="Calibri" w:hAnsi="Calibri" w:cs="Calibri"/>
            <w:bCs/>
            <w:color w:val="0000FF"/>
            <w:sz w:val="28"/>
            <w:szCs w:val="28"/>
          </w:rPr>
          <w:t>постановления</w:t>
        </w:r>
      </w:hyperlink>
      <w:r w:rsidRPr="00C80617">
        <w:rPr>
          <w:rFonts w:ascii="Calibri" w:hAnsi="Calibri" w:cs="Calibri"/>
          <w:bCs/>
          <w:sz w:val="28"/>
          <w:szCs w:val="28"/>
        </w:rPr>
        <w:t xml:space="preserve"> администрации Владимирской области от 15.12.2016 N 1110)</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1. Установить:</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 xml:space="preserve">1.1. Базовые </w:t>
      </w:r>
      <w:hyperlink w:anchor="Par41" w:history="1">
        <w:r w:rsidRPr="00C80617">
          <w:rPr>
            <w:rFonts w:ascii="Calibri" w:hAnsi="Calibri" w:cs="Calibri"/>
            <w:bCs/>
            <w:color w:val="0000FF"/>
            <w:sz w:val="28"/>
            <w:szCs w:val="28"/>
          </w:rPr>
          <w:t>оклады</w:t>
        </w:r>
      </w:hyperlink>
      <w:r w:rsidRPr="00C80617">
        <w:rPr>
          <w:rFonts w:ascii="Calibri" w:hAnsi="Calibri" w:cs="Calibri"/>
          <w:bCs/>
          <w:sz w:val="28"/>
          <w:szCs w:val="28"/>
        </w:rPr>
        <w:t xml:space="preserve"> (базовые должностные оклады) профессиональных квалификационных групп общеотраслевых должностей руководителей, специалистов и служащих согласно приложению N 1.</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 xml:space="preserve">1.2. Базовые </w:t>
      </w:r>
      <w:hyperlink w:anchor="Par117" w:history="1">
        <w:r w:rsidRPr="00C80617">
          <w:rPr>
            <w:rFonts w:ascii="Calibri" w:hAnsi="Calibri" w:cs="Calibri"/>
            <w:bCs/>
            <w:color w:val="0000FF"/>
            <w:sz w:val="28"/>
            <w:szCs w:val="28"/>
          </w:rPr>
          <w:t>ставки</w:t>
        </w:r>
      </w:hyperlink>
      <w:r w:rsidRPr="00C80617">
        <w:rPr>
          <w:rFonts w:ascii="Calibri" w:hAnsi="Calibri" w:cs="Calibri"/>
          <w:bCs/>
          <w:sz w:val="28"/>
          <w:szCs w:val="28"/>
        </w:rPr>
        <w:t xml:space="preserve"> заработной платы профессиональных квалификационных групп общеотраслевых профессий рабочих согласно приложению N 2.</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2. Контроль за исполнением настоящего постановления возложить на первого заместителя Губернатора области по промышленности и экономической политике.</w:t>
      </w: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r w:rsidRPr="00C80617">
        <w:rPr>
          <w:rFonts w:ascii="Calibri" w:hAnsi="Calibri" w:cs="Calibri"/>
          <w:bCs/>
          <w:sz w:val="28"/>
          <w:szCs w:val="28"/>
        </w:rPr>
        <w:lastRenderedPageBreak/>
        <w:t xml:space="preserve">(п. 2 в ред. </w:t>
      </w:r>
      <w:hyperlink r:id="rId126" w:history="1">
        <w:r w:rsidRPr="00C80617">
          <w:rPr>
            <w:rFonts w:ascii="Calibri" w:hAnsi="Calibri" w:cs="Calibri"/>
            <w:bCs/>
            <w:color w:val="0000FF"/>
            <w:sz w:val="28"/>
            <w:szCs w:val="28"/>
          </w:rPr>
          <w:t>постановления</w:t>
        </w:r>
      </w:hyperlink>
      <w:r w:rsidRPr="00C80617">
        <w:rPr>
          <w:rFonts w:ascii="Calibri" w:hAnsi="Calibri" w:cs="Calibri"/>
          <w:bCs/>
          <w:sz w:val="28"/>
          <w:szCs w:val="28"/>
        </w:rPr>
        <w:t xml:space="preserve"> администрации Владимирской области от 15.12.2016 N 1110)</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3. Настоящее постановление вступает в силу через 10 дней после его официального опубликования.</w:t>
      </w: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right"/>
        <w:rPr>
          <w:rFonts w:ascii="Calibri" w:hAnsi="Calibri" w:cs="Calibri"/>
          <w:bCs/>
          <w:sz w:val="28"/>
          <w:szCs w:val="28"/>
        </w:rPr>
      </w:pPr>
      <w:r w:rsidRPr="00C80617">
        <w:rPr>
          <w:rFonts w:ascii="Calibri" w:hAnsi="Calibri" w:cs="Calibri"/>
          <w:bCs/>
          <w:sz w:val="28"/>
          <w:szCs w:val="28"/>
        </w:rPr>
        <w:t>Губернатор</w:t>
      </w:r>
    </w:p>
    <w:p w:rsidR="00C80617" w:rsidRPr="00C80617" w:rsidRDefault="00C80617" w:rsidP="00C80617">
      <w:pPr>
        <w:autoSpaceDE w:val="0"/>
        <w:autoSpaceDN w:val="0"/>
        <w:adjustRightInd w:val="0"/>
        <w:spacing w:after="0" w:line="240" w:lineRule="auto"/>
        <w:jc w:val="right"/>
        <w:rPr>
          <w:rFonts w:ascii="Calibri" w:hAnsi="Calibri" w:cs="Calibri"/>
          <w:bCs/>
          <w:sz w:val="28"/>
          <w:szCs w:val="28"/>
        </w:rPr>
      </w:pPr>
      <w:r w:rsidRPr="00C80617">
        <w:rPr>
          <w:rFonts w:ascii="Calibri" w:hAnsi="Calibri" w:cs="Calibri"/>
          <w:bCs/>
          <w:sz w:val="28"/>
          <w:szCs w:val="28"/>
        </w:rPr>
        <w:t>Владимирской области</w:t>
      </w:r>
    </w:p>
    <w:p w:rsidR="00C80617" w:rsidRPr="00C80617" w:rsidRDefault="00C80617" w:rsidP="00C80617">
      <w:pPr>
        <w:autoSpaceDE w:val="0"/>
        <w:autoSpaceDN w:val="0"/>
        <w:adjustRightInd w:val="0"/>
        <w:spacing w:after="0" w:line="240" w:lineRule="auto"/>
        <w:jc w:val="right"/>
        <w:rPr>
          <w:rFonts w:ascii="Calibri" w:hAnsi="Calibri" w:cs="Calibri"/>
          <w:bCs/>
          <w:sz w:val="28"/>
          <w:szCs w:val="28"/>
        </w:rPr>
      </w:pPr>
      <w:r w:rsidRPr="00C80617">
        <w:rPr>
          <w:rFonts w:ascii="Calibri" w:hAnsi="Calibri" w:cs="Calibri"/>
          <w:bCs/>
          <w:sz w:val="28"/>
          <w:szCs w:val="28"/>
        </w:rPr>
        <w:t>Н.В.ВИНОГРАДОВ</w:t>
      </w: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right"/>
        <w:outlineLvl w:val="0"/>
        <w:rPr>
          <w:rFonts w:ascii="Calibri" w:hAnsi="Calibri" w:cs="Calibri"/>
          <w:bCs/>
          <w:sz w:val="28"/>
          <w:szCs w:val="28"/>
        </w:rPr>
      </w:pPr>
      <w:r w:rsidRPr="00C80617">
        <w:rPr>
          <w:rFonts w:ascii="Calibri" w:hAnsi="Calibri" w:cs="Calibri"/>
          <w:bCs/>
          <w:sz w:val="28"/>
          <w:szCs w:val="28"/>
        </w:rPr>
        <w:t>Приложение N 1</w:t>
      </w:r>
    </w:p>
    <w:p w:rsidR="00C80617" w:rsidRPr="00C80617" w:rsidRDefault="00C80617" w:rsidP="00C80617">
      <w:pPr>
        <w:autoSpaceDE w:val="0"/>
        <w:autoSpaceDN w:val="0"/>
        <w:adjustRightInd w:val="0"/>
        <w:spacing w:after="0" w:line="240" w:lineRule="auto"/>
        <w:jc w:val="right"/>
        <w:rPr>
          <w:rFonts w:ascii="Calibri" w:hAnsi="Calibri" w:cs="Calibri"/>
          <w:bCs/>
          <w:sz w:val="28"/>
          <w:szCs w:val="28"/>
        </w:rPr>
      </w:pPr>
      <w:r w:rsidRPr="00C80617">
        <w:rPr>
          <w:rFonts w:ascii="Calibri" w:hAnsi="Calibri" w:cs="Calibri"/>
          <w:bCs/>
          <w:sz w:val="28"/>
          <w:szCs w:val="28"/>
        </w:rPr>
        <w:t>к постановлению</w:t>
      </w:r>
    </w:p>
    <w:p w:rsidR="00C80617" w:rsidRPr="00C80617" w:rsidRDefault="00C80617" w:rsidP="00C80617">
      <w:pPr>
        <w:autoSpaceDE w:val="0"/>
        <w:autoSpaceDN w:val="0"/>
        <w:adjustRightInd w:val="0"/>
        <w:spacing w:after="0" w:line="240" w:lineRule="auto"/>
        <w:jc w:val="right"/>
        <w:rPr>
          <w:rFonts w:ascii="Calibri" w:hAnsi="Calibri" w:cs="Calibri"/>
          <w:bCs/>
          <w:sz w:val="28"/>
          <w:szCs w:val="28"/>
        </w:rPr>
      </w:pPr>
      <w:r w:rsidRPr="00C80617">
        <w:rPr>
          <w:rFonts w:ascii="Calibri" w:hAnsi="Calibri" w:cs="Calibri"/>
          <w:bCs/>
          <w:sz w:val="28"/>
          <w:szCs w:val="28"/>
        </w:rPr>
        <w:t>Губернатора</w:t>
      </w:r>
    </w:p>
    <w:p w:rsidR="00C80617" w:rsidRPr="00C80617" w:rsidRDefault="00C80617" w:rsidP="00C80617">
      <w:pPr>
        <w:autoSpaceDE w:val="0"/>
        <w:autoSpaceDN w:val="0"/>
        <w:adjustRightInd w:val="0"/>
        <w:spacing w:after="0" w:line="240" w:lineRule="auto"/>
        <w:jc w:val="right"/>
        <w:rPr>
          <w:rFonts w:ascii="Calibri" w:hAnsi="Calibri" w:cs="Calibri"/>
          <w:bCs/>
          <w:sz w:val="28"/>
          <w:szCs w:val="28"/>
        </w:rPr>
      </w:pPr>
      <w:r w:rsidRPr="00C80617">
        <w:rPr>
          <w:rFonts w:ascii="Calibri" w:hAnsi="Calibri" w:cs="Calibri"/>
          <w:bCs/>
          <w:sz w:val="28"/>
          <w:szCs w:val="28"/>
        </w:rPr>
        <w:t>Владимирской области</w:t>
      </w:r>
    </w:p>
    <w:p w:rsidR="00C80617" w:rsidRPr="00C80617" w:rsidRDefault="00C80617" w:rsidP="00C80617">
      <w:pPr>
        <w:autoSpaceDE w:val="0"/>
        <w:autoSpaceDN w:val="0"/>
        <w:adjustRightInd w:val="0"/>
        <w:spacing w:after="0" w:line="240" w:lineRule="auto"/>
        <w:jc w:val="right"/>
        <w:rPr>
          <w:rFonts w:ascii="Calibri" w:hAnsi="Calibri" w:cs="Calibri"/>
          <w:bCs/>
          <w:sz w:val="28"/>
          <w:szCs w:val="28"/>
        </w:rPr>
      </w:pPr>
      <w:r w:rsidRPr="00C80617">
        <w:rPr>
          <w:rFonts w:ascii="Calibri" w:hAnsi="Calibri" w:cs="Calibri"/>
          <w:bCs/>
          <w:sz w:val="28"/>
          <w:szCs w:val="28"/>
        </w:rPr>
        <w:t>от 08.08.2008 N 562</w:t>
      </w: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bookmarkStart w:id="3" w:name="Par41"/>
      <w:bookmarkEnd w:id="3"/>
      <w:r w:rsidRPr="00C80617">
        <w:rPr>
          <w:rFonts w:ascii="Calibri" w:hAnsi="Calibri" w:cs="Calibri"/>
          <w:bCs/>
          <w:sz w:val="28"/>
          <w:szCs w:val="28"/>
        </w:rPr>
        <w:t>БАЗОВЫЕ ОКЛАДЫ</w:t>
      </w: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(БАЗОВЫЕ ДОЛЖНОСТНЫЕ ОКЛАДЫ) ПРОФЕССИОНАЛЬНЫХ</w:t>
      </w: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КВАЛИФИКАЦИОННЫХ ГРУПП ОБЩЕОТРАСЛЕВЫХ ДОЛЖНОСТЕЙ</w:t>
      </w: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РУКОВОДИТЕЛЕЙ, СПЕЦИАЛИСТОВ И СЛУЖАЩИХ</w:t>
      </w:r>
    </w:p>
    <w:p w:rsidR="00C80617" w:rsidRPr="00C80617" w:rsidRDefault="00C80617" w:rsidP="00C80617">
      <w:pPr>
        <w:autoSpaceDE w:val="0"/>
        <w:autoSpaceDN w:val="0"/>
        <w:adjustRightInd w:val="0"/>
        <w:spacing w:after="0" w:line="240" w:lineRule="auto"/>
        <w:rPr>
          <w:rFonts w:ascii="Calibri" w:hAnsi="Calibri"/>
          <w:sz w:val="28"/>
          <w:szCs w:val="28"/>
        </w:rPr>
      </w:pPr>
    </w:p>
    <w:tbl>
      <w:tblPr>
        <w:tblW w:w="9354" w:type="dxa"/>
        <w:jc w:val="center"/>
        <w:tblLayout w:type="fixed"/>
        <w:tblCellMar>
          <w:top w:w="113" w:type="dxa"/>
          <w:left w:w="113" w:type="dxa"/>
          <w:bottom w:w="113" w:type="dxa"/>
          <w:right w:w="113" w:type="dxa"/>
        </w:tblCellMar>
        <w:tblLook w:val="0000"/>
      </w:tblPr>
      <w:tblGrid>
        <w:gridCol w:w="9354"/>
      </w:tblGrid>
      <w:tr w:rsidR="00C80617" w:rsidRPr="00C80617">
        <w:trPr>
          <w:jc w:val="center"/>
        </w:trPr>
        <w:tc>
          <w:tcPr>
            <w:tcW w:w="9294" w:type="dxa"/>
            <w:tcBorders>
              <w:left w:val="single" w:sz="24" w:space="0" w:color="CED3F1"/>
              <w:right w:val="single" w:sz="24" w:space="0" w:color="F4F3F8"/>
            </w:tcBorders>
            <w:shd w:val="clear" w:color="auto" w:fill="F4F3F8"/>
          </w:tcPr>
          <w:p w:rsidR="00C80617" w:rsidRPr="00C80617" w:rsidRDefault="00C80617">
            <w:pPr>
              <w:autoSpaceDE w:val="0"/>
              <w:autoSpaceDN w:val="0"/>
              <w:adjustRightInd w:val="0"/>
              <w:spacing w:after="0" w:line="240" w:lineRule="auto"/>
              <w:jc w:val="center"/>
              <w:rPr>
                <w:rFonts w:ascii="Calibri" w:hAnsi="Calibri" w:cs="Calibri"/>
                <w:bCs/>
                <w:color w:val="392C69"/>
                <w:sz w:val="28"/>
                <w:szCs w:val="28"/>
              </w:rPr>
            </w:pPr>
            <w:r w:rsidRPr="00C80617">
              <w:rPr>
                <w:rFonts w:ascii="Calibri" w:hAnsi="Calibri" w:cs="Calibri"/>
                <w:bCs/>
                <w:color w:val="392C69"/>
                <w:sz w:val="28"/>
                <w:szCs w:val="28"/>
              </w:rPr>
              <w:t>Список изменяющих документов</w:t>
            </w:r>
          </w:p>
          <w:p w:rsidR="00C80617" w:rsidRPr="00C80617" w:rsidRDefault="00C80617">
            <w:pPr>
              <w:autoSpaceDE w:val="0"/>
              <w:autoSpaceDN w:val="0"/>
              <w:adjustRightInd w:val="0"/>
              <w:spacing w:after="0" w:line="240" w:lineRule="auto"/>
              <w:jc w:val="center"/>
              <w:rPr>
                <w:rFonts w:ascii="Calibri" w:hAnsi="Calibri" w:cs="Calibri"/>
                <w:bCs/>
                <w:color w:val="392C69"/>
                <w:sz w:val="28"/>
                <w:szCs w:val="28"/>
              </w:rPr>
            </w:pPr>
            <w:r w:rsidRPr="00C80617">
              <w:rPr>
                <w:rFonts w:ascii="Calibri" w:hAnsi="Calibri" w:cs="Calibri"/>
                <w:bCs/>
                <w:color w:val="392C69"/>
                <w:sz w:val="28"/>
                <w:szCs w:val="28"/>
              </w:rPr>
              <w:t xml:space="preserve">(в ред. </w:t>
            </w:r>
            <w:hyperlink r:id="rId127" w:history="1">
              <w:r w:rsidRPr="00C80617">
                <w:rPr>
                  <w:rFonts w:ascii="Calibri" w:hAnsi="Calibri" w:cs="Calibri"/>
                  <w:bCs/>
                  <w:color w:val="0000FF"/>
                  <w:sz w:val="28"/>
                  <w:szCs w:val="28"/>
                </w:rPr>
                <w:t>постановления</w:t>
              </w:r>
            </w:hyperlink>
            <w:r w:rsidRPr="00C80617">
              <w:rPr>
                <w:rFonts w:ascii="Calibri" w:hAnsi="Calibri" w:cs="Calibri"/>
                <w:bCs/>
                <w:color w:val="392C69"/>
                <w:sz w:val="28"/>
                <w:szCs w:val="28"/>
              </w:rPr>
              <w:t xml:space="preserve"> администрации Владимирской области</w:t>
            </w:r>
          </w:p>
          <w:p w:rsidR="00C80617" w:rsidRPr="00C80617" w:rsidRDefault="00C80617">
            <w:pPr>
              <w:autoSpaceDE w:val="0"/>
              <w:autoSpaceDN w:val="0"/>
              <w:adjustRightInd w:val="0"/>
              <w:spacing w:after="0" w:line="240" w:lineRule="auto"/>
              <w:jc w:val="center"/>
              <w:rPr>
                <w:rFonts w:ascii="Calibri" w:hAnsi="Calibri" w:cs="Calibri"/>
                <w:bCs/>
                <w:color w:val="392C69"/>
                <w:sz w:val="28"/>
                <w:szCs w:val="28"/>
              </w:rPr>
            </w:pPr>
            <w:r w:rsidRPr="00C80617">
              <w:rPr>
                <w:rFonts w:ascii="Calibri" w:hAnsi="Calibri" w:cs="Calibri"/>
                <w:bCs/>
                <w:color w:val="392C69"/>
                <w:sz w:val="28"/>
                <w:szCs w:val="28"/>
              </w:rPr>
              <w:t>от 27.07.2017 N 615)</w:t>
            </w:r>
          </w:p>
        </w:tc>
      </w:tr>
    </w:tbl>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ind w:firstLine="540"/>
        <w:jc w:val="both"/>
        <w:outlineLvl w:val="1"/>
        <w:rPr>
          <w:rFonts w:ascii="Calibri" w:hAnsi="Calibri" w:cs="Calibri"/>
          <w:bCs/>
          <w:sz w:val="28"/>
          <w:szCs w:val="28"/>
        </w:rPr>
      </w:pPr>
      <w:r w:rsidRPr="00C80617">
        <w:rPr>
          <w:rFonts w:ascii="Calibri" w:hAnsi="Calibri" w:cs="Calibri"/>
          <w:bCs/>
          <w:sz w:val="28"/>
          <w:szCs w:val="28"/>
        </w:rPr>
        <w:t>1. Профессиональная квалификационная группа "Общеотраслевые должности служащих первого уровня".</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1.1. Размер базового оклада (базового должностного оклада) - 2686 рублей.</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1.2. Повышающие коэффициенты в зависимости от занимаемой должности:</w:t>
      </w: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tbl>
      <w:tblPr>
        <w:tblW w:w="0" w:type="auto"/>
        <w:tblInd w:w="62" w:type="dxa"/>
        <w:tblLayout w:type="fixed"/>
        <w:tblCellMar>
          <w:top w:w="102" w:type="dxa"/>
          <w:left w:w="62" w:type="dxa"/>
          <w:bottom w:w="102" w:type="dxa"/>
          <w:right w:w="62" w:type="dxa"/>
        </w:tblCellMar>
        <w:tblLook w:val="0000"/>
      </w:tblPr>
      <w:tblGrid>
        <w:gridCol w:w="4706"/>
        <w:gridCol w:w="4365"/>
      </w:tblGrid>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Квалификационные уровни</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Коэффициент</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1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1,0</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lastRenderedPageBreak/>
              <w:t>2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1,05</w:t>
            </w:r>
          </w:p>
        </w:tc>
      </w:tr>
    </w:tbl>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ind w:firstLine="540"/>
        <w:jc w:val="both"/>
        <w:outlineLvl w:val="1"/>
        <w:rPr>
          <w:rFonts w:ascii="Calibri" w:hAnsi="Calibri" w:cs="Calibri"/>
          <w:bCs/>
          <w:sz w:val="28"/>
          <w:szCs w:val="28"/>
        </w:rPr>
      </w:pPr>
      <w:r w:rsidRPr="00C80617">
        <w:rPr>
          <w:rFonts w:ascii="Calibri" w:hAnsi="Calibri" w:cs="Calibri"/>
          <w:bCs/>
          <w:sz w:val="28"/>
          <w:szCs w:val="28"/>
        </w:rPr>
        <w:t>2. Профессиональная квалификационная группа "Общеотраслевые должности служащих второго уровня".</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2.1. Размер базового оклада (базового должностного оклада) - 2813 рублей.</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2.2. Повышающие коэффициенты в зависимости от занимаемой должности:</w:t>
      </w: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tbl>
      <w:tblPr>
        <w:tblW w:w="0" w:type="auto"/>
        <w:tblInd w:w="62" w:type="dxa"/>
        <w:tblLayout w:type="fixed"/>
        <w:tblCellMar>
          <w:top w:w="102" w:type="dxa"/>
          <w:left w:w="62" w:type="dxa"/>
          <w:bottom w:w="102" w:type="dxa"/>
          <w:right w:w="62" w:type="dxa"/>
        </w:tblCellMar>
        <w:tblLook w:val="0000"/>
      </w:tblPr>
      <w:tblGrid>
        <w:gridCol w:w="4706"/>
        <w:gridCol w:w="4365"/>
      </w:tblGrid>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Квалификационные уровни</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Коэффициент</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1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1,0</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2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1,11</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3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1,79</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4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1,96</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5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2,12</w:t>
            </w:r>
          </w:p>
        </w:tc>
      </w:tr>
    </w:tbl>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ind w:firstLine="540"/>
        <w:jc w:val="both"/>
        <w:outlineLvl w:val="1"/>
        <w:rPr>
          <w:rFonts w:ascii="Calibri" w:hAnsi="Calibri" w:cs="Calibri"/>
          <w:bCs/>
          <w:sz w:val="28"/>
          <w:szCs w:val="28"/>
        </w:rPr>
      </w:pPr>
      <w:r w:rsidRPr="00C80617">
        <w:rPr>
          <w:rFonts w:ascii="Calibri" w:hAnsi="Calibri" w:cs="Calibri"/>
          <w:bCs/>
          <w:sz w:val="28"/>
          <w:szCs w:val="28"/>
        </w:rPr>
        <w:t>3. Профессиональная квалификационная группа "Общеотраслевые должности служащих третьего уровня".</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3.1. Размер базового оклада (базового должностного оклада) - 3472 рубля.</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3.2. Повышающие коэффициенты в зависимости от занимаемой должности:</w:t>
      </w: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tbl>
      <w:tblPr>
        <w:tblW w:w="0" w:type="auto"/>
        <w:tblInd w:w="62" w:type="dxa"/>
        <w:tblLayout w:type="fixed"/>
        <w:tblCellMar>
          <w:top w:w="102" w:type="dxa"/>
          <w:left w:w="62" w:type="dxa"/>
          <w:bottom w:w="102" w:type="dxa"/>
          <w:right w:w="62" w:type="dxa"/>
        </w:tblCellMar>
        <w:tblLook w:val="0000"/>
      </w:tblPr>
      <w:tblGrid>
        <w:gridCol w:w="4706"/>
        <w:gridCol w:w="4365"/>
      </w:tblGrid>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Квалификационные уровни</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Коэффициент</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1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1,0</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2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1,33</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3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1,46</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4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1,87</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5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2,07</w:t>
            </w:r>
          </w:p>
        </w:tc>
      </w:tr>
    </w:tbl>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ind w:firstLine="540"/>
        <w:jc w:val="both"/>
        <w:outlineLvl w:val="1"/>
        <w:rPr>
          <w:rFonts w:ascii="Calibri" w:hAnsi="Calibri" w:cs="Calibri"/>
          <w:bCs/>
          <w:sz w:val="28"/>
          <w:szCs w:val="28"/>
        </w:rPr>
      </w:pPr>
      <w:r w:rsidRPr="00C80617">
        <w:rPr>
          <w:rFonts w:ascii="Calibri" w:hAnsi="Calibri" w:cs="Calibri"/>
          <w:bCs/>
          <w:sz w:val="28"/>
          <w:szCs w:val="28"/>
        </w:rPr>
        <w:lastRenderedPageBreak/>
        <w:t>4. Профессиональная квалификационная группа "Общеотраслевые должности служащих четвертого уровня".</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4.1. Размер базового оклада (базового должностного оклада) - 6450 рублей.</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4.2. Повышающие коэффициенты в зависимости от занимаемой должности:</w:t>
      </w: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tbl>
      <w:tblPr>
        <w:tblW w:w="0" w:type="auto"/>
        <w:tblInd w:w="62" w:type="dxa"/>
        <w:tblLayout w:type="fixed"/>
        <w:tblCellMar>
          <w:top w:w="102" w:type="dxa"/>
          <w:left w:w="62" w:type="dxa"/>
          <w:bottom w:w="102" w:type="dxa"/>
          <w:right w:w="62" w:type="dxa"/>
        </w:tblCellMar>
        <w:tblLook w:val="0000"/>
      </w:tblPr>
      <w:tblGrid>
        <w:gridCol w:w="4706"/>
        <w:gridCol w:w="4365"/>
      </w:tblGrid>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Квалификационные уровни</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Коэффициент</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1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1,0</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2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1,18</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3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1,33</w:t>
            </w:r>
          </w:p>
        </w:tc>
      </w:tr>
    </w:tbl>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right"/>
        <w:outlineLvl w:val="0"/>
        <w:rPr>
          <w:rFonts w:ascii="Calibri" w:hAnsi="Calibri" w:cs="Calibri"/>
          <w:bCs/>
          <w:sz w:val="28"/>
          <w:szCs w:val="28"/>
        </w:rPr>
      </w:pPr>
      <w:r w:rsidRPr="00C80617">
        <w:rPr>
          <w:rFonts w:ascii="Calibri" w:hAnsi="Calibri" w:cs="Calibri"/>
          <w:bCs/>
          <w:sz w:val="28"/>
          <w:szCs w:val="28"/>
        </w:rPr>
        <w:t>Приложение N 2</w:t>
      </w:r>
    </w:p>
    <w:p w:rsidR="00C80617" w:rsidRPr="00C80617" w:rsidRDefault="00C80617" w:rsidP="00C80617">
      <w:pPr>
        <w:autoSpaceDE w:val="0"/>
        <w:autoSpaceDN w:val="0"/>
        <w:adjustRightInd w:val="0"/>
        <w:spacing w:after="0" w:line="240" w:lineRule="auto"/>
        <w:jc w:val="right"/>
        <w:rPr>
          <w:rFonts w:ascii="Calibri" w:hAnsi="Calibri" w:cs="Calibri"/>
          <w:bCs/>
          <w:sz w:val="28"/>
          <w:szCs w:val="28"/>
        </w:rPr>
      </w:pPr>
      <w:r w:rsidRPr="00C80617">
        <w:rPr>
          <w:rFonts w:ascii="Calibri" w:hAnsi="Calibri" w:cs="Calibri"/>
          <w:bCs/>
          <w:sz w:val="28"/>
          <w:szCs w:val="28"/>
        </w:rPr>
        <w:t>к постановлению</w:t>
      </w:r>
    </w:p>
    <w:p w:rsidR="00C80617" w:rsidRPr="00C80617" w:rsidRDefault="00C80617" w:rsidP="00C80617">
      <w:pPr>
        <w:autoSpaceDE w:val="0"/>
        <w:autoSpaceDN w:val="0"/>
        <w:adjustRightInd w:val="0"/>
        <w:spacing w:after="0" w:line="240" w:lineRule="auto"/>
        <w:jc w:val="right"/>
        <w:rPr>
          <w:rFonts w:ascii="Calibri" w:hAnsi="Calibri" w:cs="Calibri"/>
          <w:bCs/>
          <w:sz w:val="28"/>
          <w:szCs w:val="28"/>
        </w:rPr>
      </w:pPr>
      <w:r w:rsidRPr="00C80617">
        <w:rPr>
          <w:rFonts w:ascii="Calibri" w:hAnsi="Calibri" w:cs="Calibri"/>
          <w:bCs/>
          <w:sz w:val="28"/>
          <w:szCs w:val="28"/>
        </w:rPr>
        <w:t>Губернатора</w:t>
      </w:r>
    </w:p>
    <w:p w:rsidR="00C80617" w:rsidRPr="00C80617" w:rsidRDefault="00C80617" w:rsidP="00C80617">
      <w:pPr>
        <w:autoSpaceDE w:val="0"/>
        <w:autoSpaceDN w:val="0"/>
        <w:adjustRightInd w:val="0"/>
        <w:spacing w:after="0" w:line="240" w:lineRule="auto"/>
        <w:jc w:val="right"/>
        <w:rPr>
          <w:rFonts w:ascii="Calibri" w:hAnsi="Calibri" w:cs="Calibri"/>
          <w:bCs/>
          <w:sz w:val="28"/>
          <w:szCs w:val="28"/>
        </w:rPr>
      </w:pPr>
      <w:r w:rsidRPr="00C80617">
        <w:rPr>
          <w:rFonts w:ascii="Calibri" w:hAnsi="Calibri" w:cs="Calibri"/>
          <w:bCs/>
          <w:sz w:val="28"/>
          <w:szCs w:val="28"/>
        </w:rPr>
        <w:t>Владимирской области</w:t>
      </w:r>
    </w:p>
    <w:p w:rsidR="00C80617" w:rsidRPr="00C80617" w:rsidRDefault="00C80617" w:rsidP="00C80617">
      <w:pPr>
        <w:autoSpaceDE w:val="0"/>
        <w:autoSpaceDN w:val="0"/>
        <w:adjustRightInd w:val="0"/>
        <w:spacing w:after="0" w:line="240" w:lineRule="auto"/>
        <w:jc w:val="right"/>
        <w:rPr>
          <w:rFonts w:ascii="Calibri" w:hAnsi="Calibri" w:cs="Calibri"/>
          <w:bCs/>
          <w:sz w:val="28"/>
          <w:szCs w:val="28"/>
        </w:rPr>
      </w:pPr>
      <w:r w:rsidRPr="00C80617">
        <w:rPr>
          <w:rFonts w:ascii="Calibri" w:hAnsi="Calibri" w:cs="Calibri"/>
          <w:bCs/>
          <w:sz w:val="28"/>
          <w:szCs w:val="28"/>
        </w:rPr>
        <w:t>от 08.08.2008 N 562</w:t>
      </w: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bookmarkStart w:id="4" w:name="Par117"/>
      <w:bookmarkEnd w:id="4"/>
      <w:r w:rsidRPr="00C80617">
        <w:rPr>
          <w:rFonts w:ascii="Calibri" w:hAnsi="Calibri" w:cs="Calibri"/>
          <w:bCs/>
          <w:sz w:val="28"/>
          <w:szCs w:val="28"/>
        </w:rPr>
        <w:t>БАЗОВЫЕ СТАВКИ</w:t>
      </w: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ЗАРАБОТНОЙ ПЛАТЫ ПРОФЕССИОНАЛЬНЫХ КВАЛИФИКАЦИОННЫХ ГРУПП</w:t>
      </w:r>
    </w:p>
    <w:p w:rsidR="00C80617" w:rsidRPr="00C80617" w:rsidRDefault="00C80617" w:rsidP="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ОБЩЕОТРАСЛЕВЫХ ПРОФЕССИЙ РАБОЧИХ</w:t>
      </w:r>
    </w:p>
    <w:p w:rsidR="00C80617" w:rsidRPr="00C80617" w:rsidRDefault="00C80617" w:rsidP="00C80617">
      <w:pPr>
        <w:autoSpaceDE w:val="0"/>
        <w:autoSpaceDN w:val="0"/>
        <w:adjustRightInd w:val="0"/>
        <w:spacing w:after="0" w:line="240" w:lineRule="auto"/>
        <w:rPr>
          <w:rFonts w:ascii="Calibri" w:hAnsi="Calibri"/>
          <w:sz w:val="28"/>
          <w:szCs w:val="28"/>
        </w:rPr>
      </w:pPr>
    </w:p>
    <w:tbl>
      <w:tblPr>
        <w:tblW w:w="9354" w:type="dxa"/>
        <w:jc w:val="center"/>
        <w:tblLayout w:type="fixed"/>
        <w:tblCellMar>
          <w:top w:w="113" w:type="dxa"/>
          <w:left w:w="113" w:type="dxa"/>
          <w:bottom w:w="113" w:type="dxa"/>
          <w:right w:w="113" w:type="dxa"/>
        </w:tblCellMar>
        <w:tblLook w:val="0000"/>
      </w:tblPr>
      <w:tblGrid>
        <w:gridCol w:w="9354"/>
      </w:tblGrid>
      <w:tr w:rsidR="00C80617" w:rsidRPr="00C80617">
        <w:trPr>
          <w:jc w:val="center"/>
        </w:trPr>
        <w:tc>
          <w:tcPr>
            <w:tcW w:w="9294" w:type="dxa"/>
            <w:tcBorders>
              <w:left w:val="single" w:sz="24" w:space="0" w:color="CED3F1"/>
              <w:right w:val="single" w:sz="24" w:space="0" w:color="F4F3F8"/>
            </w:tcBorders>
            <w:shd w:val="clear" w:color="auto" w:fill="F4F3F8"/>
          </w:tcPr>
          <w:p w:rsidR="00C80617" w:rsidRPr="00C80617" w:rsidRDefault="00C80617">
            <w:pPr>
              <w:autoSpaceDE w:val="0"/>
              <w:autoSpaceDN w:val="0"/>
              <w:adjustRightInd w:val="0"/>
              <w:spacing w:after="0" w:line="240" w:lineRule="auto"/>
              <w:jc w:val="center"/>
              <w:rPr>
                <w:rFonts w:ascii="Calibri" w:hAnsi="Calibri" w:cs="Calibri"/>
                <w:bCs/>
                <w:color w:val="392C69"/>
                <w:sz w:val="28"/>
                <w:szCs w:val="28"/>
              </w:rPr>
            </w:pPr>
            <w:r w:rsidRPr="00C80617">
              <w:rPr>
                <w:rFonts w:ascii="Calibri" w:hAnsi="Calibri" w:cs="Calibri"/>
                <w:bCs/>
                <w:color w:val="392C69"/>
                <w:sz w:val="28"/>
                <w:szCs w:val="28"/>
              </w:rPr>
              <w:t>Список изменяющих документов</w:t>
            </w:r>
          </w:p>
          <w:p w:rsidR="00C80617" w:rsidRPr="00C80617" w:rsidRDefault="00C80617">
            <w:pPr>
              <w:autoSpaceDE w:val="0"/>
              <w:autoSpaceDN w:val="0"/>
              <w:adjustRightInd w:val="0"/>
              <w:spacing w:after="0" w:line="240" w:lineRule="auto"/>
              <w:jc w:val="center"/>
              <w:rPr>
                <w:rFonts w:ascii="Calibri" w:hAnsi="Calibri" w:cs="Calibri"/>
                <w:bCs/>
                <w:color w:val="392C69"/>
                <w:sz w:val="28"/>
                <w:szCs w:val="28"/>
              </w:rPr>
            </w:pPr>
            <w:r w:rsidRPr="00C80617">
              <w:rPr>
                <w:rFonts w:ascii="Calibri" w:hAnsi="Calibri" w:cs="Calibri"/>
                <w:bCs/>
                <w:color w:val="392C69"/>
                <w:sz w:val="28"/>
                <w:szCs w:val="28"/>
              </w:rPr>
              <w:t xml:space="preserve">(в ред. </w:t>
            </w:r>
            <w:hyperlink r:id="rId128" w:history="1">
              <w:r w:rsidRPr="00C80617">
                <w:rPr>
                  <w:rFonts w:ascii="Calibri" w:hAnsi="Calibri" w:cs="Calibri"/>
                  <w:bCs/>
                  <w:color w:val="0000FF"/>
                  <w:sz w:val="28"/>
                  <w:szCs w:val="28"/>
                </w:rPr>
                <w:t>постановления</w:t>
              </w:r>
            </w:hyperlink>
            <w:r w:rsidRPr="00C80617">
              <w:rPr>
                <w:rFonts w:ascii="Calibri" w:hAnsi="Calibri" w:cs="Calibri"/>
                <w:bCs/>
                <w:color w:val="392C69"/>
                <w:sz w:val="28"/>
                <w:szCs w:val="28"/>
              </w:rPr>
              <w:t xml:space="preserve"> администрации Владимирской области</w:t>
            </w:r>
          </w:p>
          <w:p w:rsidR="00C80617" w:rsidRPr="00C80617" w:rsidRDefault="00C80617">
            <w:pPr>
              <w:autoSpaceDE w:val="0"/>
              <w:autoSpaceDN w:val="0"/>
              <w:adjustRightInd w:val="0"/>
              <w:spacing w:after="0" w:line="240" w:lineRule="auto"/>
              <w:jc w:val="center"/>
              <w:rPr>
                <w:rFonts w:ascii="Calibri" w:hAnsi="Calibri" w:cs="Calibri"/>
                <w:bCs/>
                <w:color w:val="392C69"/>
                <w:sz w:val="28"/>
                <w:szCs w:val="28"/>
              </w:rPr>
            </w:pPr>
            <w:r w:rsidRPr="00C80617">
              <w:rPr>
                <w:rFonts w:ascii="Calibri" w:hAnsi="Calibri" w:cs="Calibri"/>
                <w:bCs/>
                <w:color w:val="392C69"/>
                <w:sz w:val="28"/>
                <w:szCs w:val="28"/>
              </w:rPr>
              <w:t>от 27.07.2017 N 615)</w:t>
            </w:r>
          </w:p>
        </w:tc>
      </w:tr>
    </w:tbl>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ind w:firstLine="540"/>
        <w:jc w:val="both"/>
        <w:outlineLvl w:val="1"/>
        <w:rPr>
          <w:rFonts w:ascii="Calibri" w:hAnsi="Calibri" w:cs="Calibri"/>
          <w:bCs/>
          <w:sz w:val="28"/>
          <w:szCs w:val="28"/>
        </w:rPr>
      </w:pPr>
      <w:r w:rsidRPr="00C80617">
        <w:rPr>
          <w:rFonts w:ascii="Calibri" w:hAnsi="Calibri" w:cs="Calibri"/>
          <w:bCs/>
          <w:sz w:val="28"/>
          <w:szCs w:val="28"/>
        </w:rPr>
        <w:t>1. Профессиональная квалификационная группа "Общеотраслевые профессии рабочих первого уровня".</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1.1. Размер базовой ставки заработной платы - 2480 рублей.</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1.2. Повышающие коэффициенты в зависимости от профессии:</w:t>
      </w: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tbl>
      <w:tblPr>
        <w:tblW w:w="0" w:type="auto"/>
        <w:tblInd w:w="62" w:type="dxa"/>
        <w:tblLayout w:type="fixed"/>
        <w:tblCellMar>
          <w:top w:w="102" w:type="dxa"/>
          <w:left w:w="62" w:type="dxa"/>
          <w:bottom w:w="102" w:type="dxa"/>
          <w:right w:w="62" w:type="dxa"/>
        </w:tblCellMar>
        <w:tblLook w:val="0000"/>
      </w:tblPr>
      <w:tblGrid>
        <w:gridCol w:w="4706"/>
        <w:gridCol w:w="4365"/>
      </w:tblGrid>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lastRenderedPageBreak/>
              <w:t>Квалификационные уровни</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Коэффициент</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1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1 квалификационный разряд</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1,0</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2 квалификационный разряд</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1,04</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3 квалификационный разряд</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1,09</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2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1,142</w:t>
            </w:r>
          </w:p>
        </w:tc>
      </w:tr>
    </w:tbl>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Pr="00C80617" w:rsidRDefault="00C80617" w:rsidP="00C80617">
      <w:pPr>
        <w:autoSpaceDE w:val="0"/>
        <w:autoSpaceDN w:val="0"/>
        <w:adjustRightInd w:val="0"/>
        <w:spacing w:after="0" w:line="240" w:lineRule="auto"/>
        <w:ind w:firstLine="540"/>
        <w:jc w:val="both"/>
        <w:outlineLvl w:val="1"/>
        <w:rPr>
          <w:rFonts w:ascii="Calibri" w:hAnsi="Calibri" w:cs="Calibri"/>
          <w:bCs/>
          <w:sz w:val="28"/>
          <w:szCs w:val="28"/>
        </w:rPr>
      </w:pPr>
      <w:r w:rsidRPr="00C80617">
        <w:rPr>
          <w:rFonts w:ascii="Calibri" w:hAnsi="Calibri" w:cs="Calibri"/>
          <w:bCs/>
          <w:sz w:val="28"/>
          <w:szCs w:val="28"/>
        </w:rPr>
        <w:t>2. Профессиональная квалификационная группа "Общеотраслевые профессии рабочих второго уровня".</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2.1. Размер базовой ставки заработной платы - 2813 рублей.</w:t>
      </w:r>
    </w:p>
    <w:p w:rsidR="00C80617" w:rsidRPr="00C80617" w:rsidRDefault="00C80617" w:rsidP="00C80617">
      <w:pPr>
        <w:autoSpaceDE w:val="0"/>
        <w:autoSpaceDN w:val="0"/>
        <w:adjustRightInd w:val="0"/>
        <w:spacing w:before="360" w:after="0" w:line="240" w:lineRule="auto"/>
        <w:ind w:firstLine="540"/>
        <w:jc w:val="both"/>
        <w:rPr>
          <w:rFonts w:ascii="Calibri" w:hAnsi="Calibri" w:cs="Calibri"/>
          <w:bCs/>
          <w:sz w:val="28"/>
          <w:szCs w:val="28"/>
        </w:rPr>
      </w:pPr>
      <w:r w:rsidRPr="00C80617">
        <w:rPr>
          <w:rFonts w:ascii="Calibri" w:hAnsi="Calibri" w:cs="Calibri"/>
          <w:bCs/>
          <w:sz w:val="28"/>
          <w:szCs w:val="28"/>
        </w:rPr>
        <w:t>2.2. Повышающие коэффициенты в зависимости от профессии:</w:t>
      </w:r>
    </w:p>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tbl>
      <w:tblPr>
        <w:tblW w:w="0" w:type="auto"/>
        <w:tblInd w:w="62" w:type="dxa"/>
        <w:tblLayout w:type="fixed"/>
        <w:tblCellMar>
          <w:top w:w="102" w:type="dxa"/>
          <w:left w:w="62" w:type="dxa"/>
          <w:bottom w:w="102" w:type="dxa"/>
          <w:right w:w="62" w:type="dxa"/>
        </w:tblCellMar>
        <w:tblLook w:val="0000"/>
      </w:tblPr>
      <w:tblGrid>
        <w:gridCol w:w="4706"/>
        <w:gridCol w:w="4365"/>
      </w:tblGrid>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Квалификационные уровни</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Коэффициент</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1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4 квалификационный разряд</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1,0</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5 квалификационный разряд</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1,11</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2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6 квалификационный разряд</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1,23</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7 квалификационный разряд</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1,35</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3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8 квалификационный разряд</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1,49</w:t>
            </w:r>
          </w:p>
        </w:tc>
      </w:tr>
      <w:tr w:rsidR="00C80617" w:rsidRPr="00C80617">
        <w:tc>
          <w:tcPr>
            <w:tcW w:w="4706"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rPr>
                <w:rFonts w:ascii="Calibri" w:hAnsi="Calibri" w:cs="Calibri"/>
                <w:bCs/>
                <w:sz w:val="28"/>
                <w:szCs w:val="28"/>
              </w:rPr>
            </w:pPr>
            <w:r w:rsidRPr="00C80617">
              <w:rPr>
                <w:rFonts w:ascii="Calibri" w:hAnsi="Calibri" w:cs="Calibri"/>
                <w:bCs/>
                <w:sz w:val="28"/>
                <w:szCs w:val="28"/>
              </w:rPr>
              <w:t>4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C80617" w:rsidRPr="00C80617" w:rsidRDefault="00C80617">
            <w:pPr>
              <w:autoSpaceDE w:val="0"/>
              <w:autoSpaceDN w:val="0"/>
              <w:adjustRightInd w:val="0"/>
              <w:spacing w:after="0" w:line="240" w:lineRule="auto"/>
              <w:jc w:val="center"/>
              <w:rPr>
                <w:rFonts w:ascii="Calibri" w:hAnsi="Calibri" w:cs="Calibri"/>
                <w:bCs/>
                <w:sz w:val="28"/>
                <w:szCs w:val="28"/>
              </w:rPr>
            </w:pPr>
            <w:r w:rsidRPr="00C80617">
              <w:rPr>
                <w:rFonts w:ascii="Calibri" w:hAnsi="Calibri" w:cs="Calibri"/>
                <w:bCs/>
                <w:sz w:val="28"/>
                <w:szCs w:val="28"/>
              </w:rPr>
              <w:t>1,63 - 1,79</w:t>
            </w:r>
          </w:p>
        </w:tc>
      </w:tr>
    </w:tbl>
    <w:p w:rsidR="00C80617" w:rsidRPr="00C80617" w:rsidRDefault="00C80617" w:rsidP="00C80617">
      <w:pPr>
        <w:autoSpaceDE w:val="0"/>
        <w:autoSpaceDN w:val="0"/>
        <w:adjustRightInd w:val="0"/>
        <w:spacing w:after="0" w:line="240" w:lineRule="auto"/>
        <w:jc w:val="both"/>
        <w:rPr>
          <w:rFonts w:ascii="Calibri" w:hAnsi="Calibri" w:cs="Calibri"/>
          <w:bCs/>
          <w:sz w:val="28"/>
          <w:szCs w:val="28"/>
        </w:rPr>
      </w:pPr>
    </w:p>
    <w:p w:rsidR="00C80617" w:rsidRDefault="00C80617" w:rsidP="00C80617">
      <w:pPr>
        <w:autoSpaceDE w:val="0"/>
        <w:autoSpaceDN w:val="0"/>
        <w:adjustRightInd w:val="0"/>
        <w:spacing w:after="0" w:line="240" w:lineRule="auto"/>
        <w:jc w:val="both"/>
        <w:rPr>
          <w:rFonts w:ascii="Calibri" w:hAnsi="Calibri" w:cs="Calibri"/>
          <w:b/>
          <w:bCs/>
          <w:sz w:val="36"/>
          <w:szCs w:val="36"/>
        </w:rPr>
      </w:pPr>
    </w:p>
    <w:p w:rsidR="00C80617" w:rsidRDefault="00C80617">
      <w:pPr>
        <w:pStyle w:val="ConsPlusNormal"/>
        <w:jc w:val="both"/>
      </w:pPr>
    </w:p>
    <w:p w:rsidR="008E7ABA" w:rsidRPr="003B51A0" w:rsidRDefault="008E7ABA">
      <w:pPr>
        <w:pStyle w:val="ConsPlusNormal"/>
        <w:spacing w:before="220"/>
        <w:ind w:firstLine="540"/>
        <w:jc w:val="both"/>
        <w:rPr>
          <w:b/>
          <w:sz w:val="36"/>
          <w:szCs w:val="36"/>
        </w:rPr>
      </w:pPr>
      <w:r w:rsidRPr="003B51A0">
        <w:rPr>
          <w:b/>
          <w:sz w:val="36"/>
          <w:szCs w:val="36"/>
        </w:rPr>
        <w:t xml:space="preserve">1.7. </w:t>
      </w:r>
      <w:r w:rsidRPr="00055B0C">
        <w:rPr>
          <w:b/>
          <w:sz w:val="36"/>
          <w:szCs w:val="36"/>
          <w:u w:val="single"/>
        </w:rPr>
        <w:t>Должностной оклад, ставка</w:t>
      </w:r>
      <w:r w:rsidRPr="003B51A0">
        <w:rPr>
          <w:b/>
          <w:sz w:val="36"/>
          <w:szCs w:val="36"/>
        </w:rPr>
        <w:t xml:space="preserve"> заработной платы работника учреждения (за исключением директора, заместителя директора, ректора, проректора, главного </w:t>
      </w:r>
      <w:r w:rsidRPr="003B51A0">
        <w:rPr>
          <w:b/>
          <w:sz w:val="36"/>
          <w:szCs w:val="36"/>
        </w:rPr>
        <w:lastRenderedPageBreak/>
        <w:t xml:space="preserve">бухгалтера) состоит из базового должностного оклада, базовой ставки заработной платы, </w:t>
      </w:r>
      <w:r w:rsidRPr="00055B0C">
        <w:rPr>
          <w:b/>
          <w:sz w:val="36"/>
          <w:szCs w:val="36"/>
          <w:u w:val="single"/>
        </w:rPr>
        <w:t>последовательно умноженной на повышающие коэффициенты:</w:t>
      </w:r>
    </w:p>
    <w:p w:rsidR="008E7ABA" w:rsidRPr="003B51A0" w:rsidRDefault="008E7ABA">
      <w:pPr>
        <w:pStyle w:val="ConsPlusNormal"/>
        <w:jc w:val="both"/>
        <w:rPr>
          <w:b/>
          <w:sz w:val="36"/>
          <w:szCs w:val="36"/>
        </w:rPr>
      </w:pPr>
      <w:r w:rsidRPr="003B51A0">
        <w:rPr>
          <w:b/>
          <w:sz w:val="36"/>
          <w:szCs w:val="36"/>
        </w:rPr>
        <w:t xml:space="preserve">(в ред. </w:t>
      </w:r>
      <w:hyperlink r:id="rId129" w:history="1">
        <w:r w:rsidRPr="003B51A0">
          <w:rPr>
            <w:b/>
            <w:color w:val="0000FF"/>
            <w:sz w:val="36"/>
            <w:szCs w:val="36"/>
          </w:rPr>
          <w:t>постановления</w:t>
        </w:r>
      </w:hyperlink>
      <w:r w:rsidRPr="003B51A0">
        <w:rPr>
          <w:b/>
          <w:sz w:val="36"/>
          <w:szCs w:val="36"/>
        </w:rPr>
        <w:t xml:space="preserve"> Губернатора Владимирской области от 29.10.2009 N 886)</w:t>
      </w:r>
    </w:p>
    <w:p w:rsidR="008E7ABA" w:rsidRPr="003B51A0" w:rsidRDefault="008E7ABA">
      <w:pPr>
        <w:pStyle w:val="ConsPlusNormal"/>
        <w:spacing w:before="220"/>
        <w:ind w:firstLine="540"/>
        <w:jc w:val="both"/>
        <w:rPr>
          <w:b/>
          <w:sz w:val="36"/>
          <w:szCs w:val="36"/>
        </w:rPr>
      </w:pPr>
      <w:r w:rsidRPr="003B51A0">
        <w:rPr>
          <w:b/>
          <w:sz w:val="36"/>
          <w:szCs w:val="36"/>
        </w:rPr>
        <w:t xml:space="preserve">- по занимаемой должности, по уровню образования, стажа работы, специфики для педагогических работников, </w:t>
      </w:r>
      <w:r w:rsidRPr="00B5111C">
        <w:rPr>
          <w:b/>
          <w:sz w:val="36"/>
          <w:szCs w:val="36"/>
          <w:u w:val="single"/>
        </w:rPr>
        <w:t>не имеющих квалификационной категории</w:t>
      </w:r>
      <w:r w:rsidRPr="003B51A0">
        <w:rPr>
          <w:b/>
          <w:sz w:val="36"/>
          <w:szCs w:val="36"/>
        </w:rPr>
        <w:t>;</w:t>
      </w:r>
    </w:p>
    <w:p w:rsidR="008E7ABA" w:rsidRPr="00B5111C" w:rsidRDefault="008E7ABA">
      <w:pPr>
        <w:pStyle w:val="ConsPlusNormal"/>
        <w:spacing w:before="220"/>
        <w:ind w:firstLine="540"/>
        <w:jc w:val="both"/>
        <w:rPr>
          <w:b/>
          <w:sz w:val="36"/>
          <w:szCs w:val="36"/>
          <w:u w:val="single"/>
        </w:rPr>
      </w:pPr>
      <w:r w:rsidRPr="003B51A0">
        <w:rPr>
          <w:b/>
          <w:sz w:val="36"/>
          <w:szCs w:val="36"/>
        </w:rPr>
        <w:t xml:space="preserve">- по занимаемой должности, за квалификационную категорию, специфики для педагогических работников, имеющих квалификационную категорию </w:t>
      </w:r>
      <w:r w:rsidRPr="00B5111C">
        <w:rPr>
          <w:b/>
          <w:sz w:val="36"/>
          <w:szCs w:val="36"/>
          <w:u w:val="single"/>
        </w:rPr>
        <w:t>на период действия квалификационной категории;</w:t>
      </w:r>
    </w:p>
    <w:p w:rsidR="008E7ABA" w:rsidRPr="003B51A0" w:rsidRDefault="008E7ABA">
      <w:pPr>
        <w:pStyle w:val="ConsPlusNormal"/>
        <w:spacing w:before="220"/>
        <w:ind w:firstLine="540"/>
        <w:jc w:val="both"/>
        <w:rPr>
          <w:b/>
          <w:sz w:val="36"/>
          <w:szCs w:val="36"/>
        </w:rPr>
      </w:pPr>
      <w:r w:rsidRPr="003B51A0">
        <w:rPr>
          <w:b/>
          <w:sz w:val="36"/>
          <w:szCs w:val="36"/>
        </w:rPr>
        <w:t>- по занимаемой должности, специфики для должностей учебно-вспомогательного персонала, руководителей структурных подразделений, специалистов и служащих, работников рабочих профессий.</w:t>
      </w:r>
    </w:p>
    <w:p w:rsidR="008E7ABA" w:rsidRDefault="008E7ABA">
      <w:pPr>
        <w:pStyle w:val="ConsPlusNormal"/>
        <w:spacing w:before="220"/>
        <w:ind w:firstLine="540"/>
        <w:jc w:val="both"/>
        <w:rPr>
          <w:b/>
          <w:sz w:val="36"/>
          <w:szCs w:val="36"/>
        </w:rPr>
      </w:pPr>
      <w:r w:rsidRPr="003B51A0">
        <w:rPr>
          <w:b/>
          <w:sz w:val="36"/>
          <w:szCs w:val="36"/>
        </w:rPr>
        <w:t xml:space="preserve">1.8. Должностные оклады, ставки заработной платы работников учреждения устанавливаются согласно </w:t>
      </w:r>
      <w:hyperlink w:anchor="P386" w:history="1">
        <w:r w:rsidRPr="003B51A0">
          <w:rPr>
            <w:b/>
            <w:color w:val="0000FF"/>
            <w:sz w:val="36"/>
            <w:szCs w:val="36"/>
          </w:rPr>
          <w:t>приложению N 1</w:t>
        </w:r>
      </w:hyperlink>
      <w:r w:rsidRPr="003B51A0">
        <w:rPr>
          <w:b/>
          <w:sz w:val="36"/>
          <w:szCs w:val="36"/>
        </w:rPr>
        <w:t xml:space="preserve"> к настоящему Положению.</w:t>
      </w:r>
    </w:p>
    <w:p w:rsidR="00055B0C" w:rsidRDefault="00055B0C" w:rsidP="003B51A0">
      <w:pPr>
        <w:pStyle w:val="ConsPlusNormal"/>
        <w:jc w:val="center"/>
        <w:outlineLvl w:val="2"/>
        <w:rPr>
          <w:b/>
          <w:sz w:val="36"/>
          <w:szCs w:val="36"/>
        </w:rPr>
      </w:pPr>
    </w:p>
    <w:p w:rsidR="003B51A0" w:rsidRPr="00055B0C" w:rsidRDefault="003B51A0" w:rsidP="003B51A0">
      <w:pPr>
        <w:pStyle w:val="ConsPlusNormal"/>
        <w:jc w:val="center"/>
        <w:outlineLvl w:val="2"/>
        <w:rPr>
          <w:sz w:val="52"/>
          <w:szCs w:val="52"/>
        </w:rPr>
      </w:pPr>
      <w:r w:rsidRPr="00055B0C">
        <w:rPr>
          <w:b/>
          <w:sz w:val="52"/>
          <w:szCs w:val="52"/>
        </w:rPr>
        <w:t>Примечание :</w:t>
      </w:r>
    </w:p>
    <w:p w:rsidR="003B51A0" w:rsidRDefault="003B51A0" w:rsidP="003B51A0">
      <w:pPr>
        <w:pStyle w:val="ConsPlusNormal"/>
        <w:jc w:val="center"/>
        <w:outlineLvl w:val="2"/>
      </w:pPr>
    </w:p>
    <w:p w:rsidR="003B51A0" w:rsidRPr="003B51A0" w:rsidRDefault="003B51A0" w:rsidP="003B51A0">
      <w:pPr>
        <w:pStyle w:val="ConsPlusNormal"/>
        <w:jc w:val="center"/>
        <w:outlineLvl w:val="2"/>
        <w:rPr>
          <w:b/>
          <w:sz w:val="32"/>
          <w:szCs w:val="32"/>
        </w:rPr>
      </w:pPr>
      <w:r w:rsidRPr="003B51A0">
        <w:rPr>
          <w:b/>
          <w:sz w:val="32"/>
          <w:szCs w:val="32"/>
        </w:rPr>
        <w:t>3. Схема расчета должностных окладов</w:t>
      </w:r>
    </w:p>
    <w:p w:rsidR="003B51A0" w:rsidRPr="003B51A0" w:rsidRDefault="003B51A0" w:rsidP="003B51A0">
      <w:pPr>
        <w:pStyle w:val="ConsPlusNormal"/>
        <w:jc w:val="center"/>
        <w:rPr>
          <w:b/>
          <w:sz w:val="32"/>
          <w:szCs w:val="32"/>
        </w:rPr>
      </w:pPr>
      <w:r w:rsidRPr="003B51A0">
        <w:rPr>
          <w:b/>
          <w:sz w:val="32"/>
          <w:szCs w:val="32"/>
        </w:rPr>
        <w:t>(ставок заработной платы) педагогических работников</w:t>
      </w:r>
    </w:p>
    <w:p w:rsidR="003B51A0" w:rsidRPr="003B51A0" w:rsidRDefault="003B51A0" w:rsidP="003B51A0">
      <w:pPr>
        <w:pStyle w:val="ConsPlusNormal"/>
        <w:jc w:val="both"/>
        <w:rPr>
          <w:b/>
          <w:sz w:val="32"/>
          <w:szCs w:val="32"/>
        </w:rPr>
      </w:pPr>
    </w:p>
    <w:p w:rsidR="003B51A0" w:rsidRPr="003B51A0" w:rsidRDefault="003B51A0" w:rsidP="003B51A0">
      <w:pPr>
        <w:pStyle w:val="ConsPlusNormal"/>
        <w:ind w:firstLine="540"/>
        <w:jc w:val="both"/>
        <w:rPr>
          <w:b/>
          <w:sz w:val="32"/>
          <w:szCs w:val="32"/>
        </w:rPr>
      </w:pPr>
      <w:r w:rsidRPr="003B51A0">
        <w:rPr>
          <w:b/>
          <w:sz w:val="32"/>
          <w:szCs w:val="32"/>
        </w:rPr>
        <w:t>Базовый оклад умножается на повышающие коэффициенты:</w:t>
      </w:r>
    </w:p>
    <w:p w:rsidR="003B51A0" w:rsidRPr="003B51A0" w:rsidRDefault="003B51A0" w:rsidP="003B51A0">
      <w:pPr>
        <w:pStyle w:val="ConsPlusNormal"/>
        <w:spacing w:before="220"/>
        <w:ind w:firstLine="540"/>
        <w:jc w:val="both"/>
        <w:rPr>
          <w:b/>
          <w:sz w:val="32"/>
          <w:szCs w:val="32"/>
        </w:rPr>
      </w:pPr>
      <w:r w:rsidRPr="003B51A0">
        <w:rPr>
          <w:b/>
          <w:sz w:val="32"/>
          <w:szCs w:val="32"/>
        </w:rPr>
        <w:t>- коэффициент уровня образования;</w:t>
      </w:r>
    </w:p>
    <w:p w:rsidR="003B51A0" w:rsidRPr="003B51A0" w:rsidRDefault="003B51A0" w:rsidP="003B51A0">
      <w:pPr>
        <w:pStyle w:val="ConsPlusNormal"/>
        <w:spacing w:before="220"/>
        <w:ind w:firstLine="540"/>
        <w:jc w:val="both"/>
        <w:rPr>
          <w:b/>
          <w:sz w:val="32"/>
          <w:szCs w:val="32"/>
        </w:rPr>
      </w:pPr>
      <w:r w:rsidRPr="003B51A0">
        <w:rPr>
          <w:b/>
          <w:sz w:val="32"/>
          <w:szCs w:val="32"/>
        </w:rPr>
        <w:t>- коэффициент стажа работы;</w:t>
      </w:r>
    </w:p>
    <w:p w:rsidR="003B51A0" w:rsidRPr="003B51A0" w:rsidRDefault="003B51A0" w:rsidP="003B51A0">
      <w:pPr>
        <w:pStyle w:val="ConsPlusNormal"/>
        <w:spacing w:before="220"/>
        <w:ind w:firstLine="540"/>
        <w:jc w:val="both"/>
        <w:rPr>
          <w:b/>
          <w:sz w:val="32"/>
          <w:szCs w:val="32"/>
        </w:rPr>
      </w:pPr>
      <w:r w:rsidRPr="003B51A0">
        <w:rPr>
          <w:b/>
          <w:sz w:val="32"/>
          <w:szCs w:val="32"/>
        </w:rPr>
        <w:t>- коэффициент за квалификационную категорию;</w:t>
      </w:r>
    </w:p>
    <w:p w:rsidR="003B51A0" w:rsidRPr="003B51A0" w:rsidRDefault="003B51A0" w:rsidP="003B51A0">
      <w:pPr>
        <w:pStyle w:val="ConsPlusNormal"/>
        <w:spacing w:before="220"/>
        <w:ind w:firstLine="540"/>
        <w:jc w:val="both"/>
        <w:rPr>
          <w:b/>
          <w:sz w:val="32"/>
          <w:szCs w:val="32"/>
        </w:rPr>
      </w:pPr>
      <w:r w:rsidRPr="003B51A0">
        <w:rPr>
          <w:b/>
          <w:sz w:val="32"/>
          <w:szCs w:val="32"/>
        </w:rPr>
        <w:lastRenderedPageBreak/>
        <w:t>- коэффициент по занимаемой должности;</w:t>
      </w:r>
    </w:p>
    <w:p w:rsidR="003B51A0" w:rsidRPr="003B51A0" w:rsidRDefault="003B51A0" w:rsidP="003B51A0">
      <w:pPr>
        <w:pStyle w:val="ConsPlusNormal"/>
        <w:spacing w:before="220"/>
        <w:ind w:firstLine="540"/>
        <w:jc w:val="both"/>
        <w:rPr>
          <w:b/>
          <w:sz w:val="32"/>
          <w:szCs w:val="32"/>
        </w:rPr>
      </w:pPr>
      <w:r w:rsidRPr="003B51A0">
        <w:rPr>
          <w:b/>
          <w:sz w:val="32"/>
          <w:szCs w:val="32"/>
        </w:rPr>
        <w:t xml:space="preserve">- </w:t>
      </w:r>
      <w:hyperlink w:anchor="P754" w:history="1">
        <w:r w:rsidRPr="003B51A0">
          <w:rPr>
            <w:b/>
            <w:color w:val="0000FF"/>
            <w:sz w:val="32"/>
            <w:szCs w:val="32"/>
          </w:rPr>
          <w:t>коэффициент</w:t>
        </w:r>
      </w:hyperlink>
      <w:r w:rsidRPr="003B51A0">
        <w:rPr>
          <w:b/>
          <w:sz w:val="32"/>
          <w:szCs w:val="32"/>
        </w:rPr>
        <w:t xml:space="preserve"> специфики (п. 5 настоящей Методики).</w:t>
      </w:r>
    </w:p>
    <w:p w:rsidR="003B51A0" w:rsidRPr="003B51A0" w:rsidRDefault="003B51A0" w:rsidP="003B51A0">
      <w:pPr>
        <w:pStyle w:val="ConsPlusNormal"/>
        <w:jc w:val="both"/>
        <w:rPr>
          <w:b/>
          <w:sz w:val="32"/>
          <w:szCs w:val="32"/>
        </w:rPr>
      </w:pPr>
    </w:p>
    <w:p w:rsidR="003B51A0" w:rsidRPr="003B51A0" w:rsidRDefault="003B51A0" w:rsidP="003B51A0">
      <w:pPr>
        <w:pStyle w:val="ConsPlusNormal"/>
        <w:jc w:val="right"/>
        <w:outlineLvl w:val="3"/>
        <w:rPr>
          <w:b/>
          <w:sz w:val="32"/>
          <w:szCs w:val="32"/>
        </w:rPr>
      </w:pPr>
      <w:r w:rsidRPr="003B51A0">
        <w:rPr>
          <w:b/>
          <w:sz w:val="32"/>
          <w:szCs w:val="32"/>
        </w:rPr>
        <w:t>Таблица N 4</w:t>
      </w:r>
    </w:p>
    <w:p w:rsidR="003B51A0" w:rsidRPr="003B51A0" w:rsidRDefault="003B51A0" w:rsidP="003B51A0">
      <w:pPr>
        <w:pStyle w:val="ConsPlusNormal"/>
        <w:jc w:val="both"/>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4706"/>
        <w:gridCol w:w="1531"/>
      </w:tblGrid>
      <w:tr w:rsidR="003B51A0" w:rsidRPr="003B51A0" w:rsidTr="003B51A0">
        <w:tc>
          <w:tcPr>
            <w:tcW w:w="2805" w:type="dxa"/>
          </w:tcPr>
          <w:p w:rsidR="003B51A0" w:rsidRPr="003B51A0" w:rsidRDefault="003B51A0" w:rsidP="003B51A0">
            <w:pPr>
              <w:pStyle w:val="ConsPlusNormal"/>
              <w:jc w:val="center"/>
              <w:rPr>
                <w:b/>
                <w:sz w:val="28"/>
                <w:szCs w:val="28"/>
              </w:rPr>
            </w:pPr>
            <w:r w:rsidRPr="003B51A0">
              <w:rPr>
                <w:b/>
                <w:sz w:val="28"/>
                <w:szCs w:val="28"/>
              </w:rPr>
              <w:t>Наименование коэффициента</w:t>
            </w:r>
          </w:p>
        </w:tc>
        <w:tc>
          <w:tcPr>
            <w:tcW w:w="4706" w:type="dxa"/>
          </w:tcPr>
          <w:p w:rsidR="003B51A0" w:rsidRPr="003B51A0" w:rsidRDefault="003B51A0" w:rsidP="003B51A0">
            <w:pPr>
              <w:pStyle w:val="ConsPlusNormal"/>
              <w:jc w:val="center"/>
              <w:rPr>
                <w:b/>
                <w:sz w:val="28"/>
                <w:szCs w:val="28"/>
              </w:rPr>
            </w:pPr>
            <w:r w:rsidRPr="003B51A0">
              <w:rPr>
                <w:b/>
                <w:sz w:val="28"/>
                <w:szCs w:val="28"/>
              </w:rPr>
              <w:t>Основание для повышения величины базовой единицы</w:t>
            </w:r>
          </w:p>
        </w:tc>
        <w:tc>
          <w:tcPr>
            <w:tcW w:w="1531" w:type="dxa"/>
          </w:tcPr>
          <w:p w:rsidR="003B51A0" w:rsidRPr="003B51A0" w:rsidRDefault="003B51A0" w:rsidP="003B51A0">
            <w:pPr>
              <w:pStyle w:val="ConsPlusNormal"/>
              <w:jc w:val="center"/>
              <w:rPr>
                <w:b/>
                <w:sz w:val="28"/>
                <w:szCs w:val="28"/>
              </w:rPr>
            </w:pPr>
            <w:r w:rsidRPr="003B51A0">
              <w:rPr>
                <w:b/>
                <w:sz w:val="28"/>
                <w:szCs w:val="28"/>
              </w:rPr>
              <w:t>Педагогические работники</w:t>
            </w:r>
          </w:p>
        </w:tc>
      </w:tr>
      <w:tr w:rsidR="003B51A0" w:rsidRPr="003B51A0" w:rsidTr="003B51A0">
        <w:tc>
          <w:tcPr>
            <w:tcW w:w="2805" w:type="dxa"/>
            <w:vMerge w:val="restart"/>
            <w:tcBorders>
              <w:bottom w:val="nil"/>
            </w:tcBorders>
          </w:tcPr>
          <w:p w:rsidR="003B51A0" w:rsidRPr="003B51A0" w:rsidRDefault="003B51A0" w:rsidP="003B51A0">
            <w:pPr>
              <w:pStyle w:val="ConsPlusNormal"/>
              <w:rPr>
                <w:b/>
                <w:sz w:val="28"/>
                <w:szCs w:val="28"/>
              </w:rPr>
            </w:pPr>
            <w:r w:rsidRPr="003B51A0">
              <w:rPr>
                <w:b/>
                <w:sz w:val="28"/>
                <w:szCs w:val="28"/>
              </w:rPr>
              <w:t>Коэффициент уровня образования</w:t>
            </w:r>
          </w:p>
        </w:tc>
        <w:tc>
          <w:tcPr>
            <w:tcW w:w="4706" w:type="dxa"/>
          </w:tcPr>
          <w:p w:rsidR="003B51A0" w:rsidRPr="003B51A0" w:rsidRDefault="003B51A0" w:rsidP="003B51A0">
            <w:pPr>
              <w:pStyle w:val="ConsPlusNormal"/>
              <w:rPr>
                <w:b/>
                <w:sz w:val="28"/>
                <w:szCs w:val="28"/>
              </w:rPr>
            </w:pPr>
            <w:r w:rsidRPr="003B51A0">
              <w:rPr>
                <w:b/>
                <w:sz w:val="28"/>
                <w:szCs w:val="28"/>
              </w:rPr>
              <w:t>Высшее образование</w:t>
            </w:r>
          </w:p>
        </w:tc>
        <w:tc>
          <w:tcPr>
            <w:tcW w:w="1531" w:type="dxa"/>
          </w:tcPr>
          <w:p w:rsidR="003B51A0" w:rsidRPr="003B51A0" w:rsidRDefault="003B51A0" w:rsidP="003B51A0">
            <w:pPr>
              <w:pStyle w:val="ConsPlusNormal"/>
              <w:jc w:val="center"/>
              <w:rPr>
                <w:b/>
                <w:sz w:val="28"/>
                <w:szCs w:val="28"/>
              </w:rPr>
            </w:pPr>
            <w:r w:rsidRPr="003B51A0">
              <w:rPr>
                <w:b/>
                <w:sz w:val="28"/>
                <w:szCs w:val="28"/>
              </w:rPr>
              <w:t>1,07</w:t>
            </w:r>
          </w:p>
        </w:tc>
      </w:tr>
      <w:tr w:rsidR="003B51A0" w:rsidRPr="003B51A0" w:rsidTr="003B51A0">
        <w:tblPrEx>
          <w:tblBorders>
            <w:insideH w:val="nil"/>
          </w:tblBorders>
        </w:tblPrEx>
        <w:tc>
          <w:tcPr>
            <w:tcW w:w="2805" w:type="dxa"/>
            <w:vMerge/>
            <w:tcBorders>
              <w:bottom w:val="nil"/>
            </w:tcBorders>
          </w:tcPr>
          <w:p w:rsidR="003B51A0" w:rsidRPr="003B51A0" w:rsidRDefault="003B51A0" w:rsidP="003B51A0">
            <w:pPr>
              <w:rPr>
                <w:b/>
                <w:sz w:val="28"/>
                <w:szCs w:val="28"/>
              </w:rPr>
            </w:pPr>
          </w:p>
        </w:tc>
        <w:tc>
          <w:tcPr>
            <w:tcW w:w="4706" w:type="dxa"/>
            <w:tcBorders>
              <w:bottom w:val="nil"/>
            </w:tcBorders>
          </w:tcPr>
          <w:p w:rsidR="003B51A0" w:rsidRPr="003B51A0" w:rsidRDefault="003B51A0" w:rsidP="003B51A0">
            <w:pPr>
              <w:pStyle w:val="ConsPlusNormal"/>
              <w:rPr>
                <w:b/>
                <w:sz w:val="28"/>
                <w:szCs w:val="28"/>
              </w:rPr>
            </w:pPr>
            <w:r w:rsidRPr="003B51A0">
              <w:rPr>
                <w:b/>
                <w:sz w:val="28"/>
                <w:szCs w:val="28"/>
              </w:rPr>
              <w:t>Среднее специальное образование</w:t>
            </w:r>
          </w:p>
        </w:tc>
        <w:tc>
          <w:tcPr>
            <w:tcW w:w="1531" w:type="dxa"/>
            <w:tcBorders>
              <w:bottom w:val="nil"/>
            </w:tcBorders>
          </w:tcPr>
          <w:p w:rsidR="003B51A0" w:rsidRPr="003B51A0" w:rsidRDefault="003B51A0" w:rsidP="003B51A0">
            <w:pPr>
              <w:pStyle w:val="ConsPlusNormal"/>
              <w:jc w:val="center"/>
              <w:rPr>
                <w:b/>
                <w:sz w:val="28"/>
                <w:szCs w:val="28"/>
              </w:rPr>
            </w:pPr>
            <w:r w:rsidRPr="003B51A0">
              <w:rPr>
                <w:b/>
                <w:sz w:val="28"/>
                <w:szCs w:val="28"/>
              </w:rPr>
              <w:t>1,0</w:t>
            </w:r>
          </w:p>
        </w:tc>
      </w:tr>
      <w:tr w:rsidR="003B51A0" w:rsidRPr="003B51A0" w:rsidTr="003B51A0">
        <w:tblPrEx>
          <w:tblBorders>
            <w:insideH w:val="nil"/>
          </w:tblBorders>
        </w:tblPrEx>
        <w:tc>
          <w:tcPr>
            <w:tcW w:w="9042" w:type="dxa"/>
            <w:gridSpan w:val="3"/>
            <w:tcBorders>
              <w:top w:val="nil"/>
            </w:tcBorders>
          </w:tcPr>
          <w:p w:rsidR="003B51A0" w:rsidRPr="003B51A0" w:rsidRDefault="003B51A0" w:rsidP="003B51A0">
            <w:pPr>
              <w:pStyle w:val="ConsPlusNormal"/>
              <w:jc w:val="both"/>
              <w:rPr>
                <w:b/>
                <w:sz w:val="28"/>
                <w:szCs w:val="28"/>
              </w:rPr>
            </w:pPr>
            <w:r w:rsidRPr="003B51A0">
              <w:rPr>
                <w:b/>
                <w:sz w:val="28"/>
                <w:szCs w:val="28"/>
              </w:rPr>
              <w:t xml:space="preserve">(в ред. </w:t>
            </w:r>
            <w:hyperlink r:id="rId130" w:history="1">
              <w:r w:rsidRPr="003B51A0">
                <w:rPr>
                  <w:b/>
                  <w:color w:val="0000FF"/>
                  <w:sz w:val="28"/>
                  <w:szCs w:val="28"/>
                </w:rPr>
                <w:t>постановления</w:t>
              </w:r>
            </w:hyperlink>
            <w:r w:rsidRPr="003B51A0">
              <w:rPr>
                <w:b/>
                <w:sz w:val="28"/>
                <w:szCs w:val="28"/>
              </w:rPr>
              <w:t xml:space="preserve"> администрации Владимирской области от 08.04.2016 N 295)</w:t>
            </w:r>
          </w:p>
        </w:tc>
      </w:tr>
      <w:tr w:rsidR="003B51A0" w:rsidRPr="003B51A0" w:rsidTr="003B51A0">
        <w:tc>
          <w:tcPr>
            <w:tcW w:w="2805" w:type="dxa"/>
            <w:vMerge w:val="restart"/>
          </w:tcPr>
          <w:p w:rsidR="003B51A0" w:rsidRPr="003B51A0" w:rsidRDefault="003B51A0" w:rsidP="003B51A0">
            <w:pPr>
              <w:pStyle w:val="ConsPlusNormal"/>
              <w:rPr>
                <w:b/>
                <w:sz w:val="28"/>
                <w:szCs w:val="28"/>
              </w:rPr>
            </w:pPr>
            <w:r w:rsidRPr="003B51A0">
              <w:rPr>
                <w:b/>
                <w:sz w:val="28"/>
                <w:szCs w:val="28"/>
              </w:rPr>
              <w:t>Коэффициент стажа работы</w:t>
            </w:r>
          </w:p>
        </w:tc>
        <w:tc>
          <w:tcPr>
            <w:tcW w:w="4706" w:type="dxa"/>
          </w:tcPr>
          <w:p w:rsidR="003B51A0" w:rsidRPr="003B51A0" w:rsidRDefault="003B51A0" w:rsidP="003B51A0">
            <w:pPr>
              <w:pStyle w:val="ConsPlusNormal"/>
              <w:rPr>
                <w:b/>
                <w:sz w:val="28"/>
                <w:szCs w:val="28"/>
              </w:rPr>
            </w:pPr>
            <w:r w:rsidRPr="003B51A0">
              <w:rPr>
                <w:b/>
                <w:sz w:val="28"/>
                <w:szCs w:val="28"/>
              </w:rPr>
              <w:t>Стаж работы более 15 лет</w:t>
            </w:r>
          </w:p>
        </w:tc>
        <w:tc>
          <w:tcPr>
            <w:tcW w:w="1531" w:type="dxa"/>
          </w:tcPr>
          <w:p w:rsidR="003B51A0" w:rsidRPr="003B51A0" w:rsidRDefault="003B51A0" w:rsidP="003B51A0">
            <w:pPr>
              <w:pStyle w:val="ConsPlusNormal"/>
              <w:jc w:val="center"/>
              <w:rPr>
                <w:b/>
                <w:sz w:val="28"/>
                <w:szCs w:val="28"/>
              </w:rPr>
            </w:pPr>
            <w:r w:rsidRPr="003B51A0">
              <w:rPr>
                <w:b/>
                <w:sz w:val="28"/>
                <w:szCs w:val="28"/>
              </w:rPr>
              <w:t>1,2</w:t>
            </w:r>
          </w:p>
        </w:tc>
      </w:tr>
      <w:tr w:rsidR="003B51A0" w:rsidRPr="003B51A0" w:rsidTr="003B51A0">
        <w:tc>
          <w:tcPr>
            <w:tcW w:w="2805" w:type="dxa"/>
            <w:vMerge/>
          </w:tcPr>
          <w:p w:rsidR="003B51A0" w:rsidRPr="003B51A0" w:rsidRDefault="003B51A0" w:rsidP="003B51A0">
            <w:pPr>
              <w:rPr>
                <w:b/>
                <w:sz w:val="28"/>
                <w:szCs w:val="28"/>
              </w:rPr>
            </w:pPr>
          </w:p>
        </w:tc>
        <w:tc>
          <w:tcPr>
            <w:tcW w:w="4706" w:type="dxa"/>
          </w:tcPr>
          <w:p w:rsidR="003B51A0" w:rsidRPr="003B51A0" w:rsidRDefault="003B51A0" w:rsidP="003B51A0">
            <w:pPr>
              <w:pStyle w:val="ConsPlusNormal"/>
              <w:rPr>
                <w:b/>
                <w:sz w:val="28"/>
                <w:szCs w:val="28"/>
              </w:rPr>
            </w:pPr>
            <w:r w:rsidRPr="003B51A0">
              <w:rPr>
                <w:b/>
                <w:sz w:val="28"/>
                <w:szCs w:val="28"/>
              </w:rPr>
              <w:t>Стаж работы от 10 до 15 лет</w:t>
            </w:r>
          </w:p>
        </w:tc>
        <w:tc>
          <w:tcPr>
            <w:tcW w:w="1531" w:type="dxa"/>
          </w:tcPr>
          <w:p w:rsidR="003B51A0" w:rsidRPr="003B51A0" w:rsidRDefault="003B51A0" w:rsidP="003B51A0">
            <w:pPr>
              <w:pStyle w:val="ConsPlusNormal"/>
              <w:jc w:val="center"/>
              <w:rPr>
                <w:b/>
                <w:sz w:val="28"/>
                <w:szCs w:val="28"/>
              </w:rPr>
            </w:pPr>
            <w:r w:rsidRPr="003B51A0">
              <w:rPr>
                <w:b/>
                <w:sz w:val="28"/>
                <w:szCs w:val="28"/>
              </w:rPr>
              <w:t>1,15</w:t>
            </w:r>
          </w:p>
        </w:tc>
      </w:tr>
      <w:tr w:rsidR="003B51A0" w:rsidRPr="003B51A0" w:rsidTr="003B51A0">
        <w:tc>
          <w:tcPr>
            <w:tcW w:w="2805" w:type="dxa"/>
            <w:vMerge/>
          </w:tcPr>
          <w:p w:rsidR="003B51A0" w:rsidRPr="003B51A0" w:rsidRDefault="003B51A0" w:rsidP="003B51A0">
            <w:pPr>
              <w:rPr>
                <w:b/>
                <w:sz w:val="28"/>
                <w:szCs w:val="28"/>
              </w:rPr>
            </w:pPr>
          </w:p>
        </w:tc>
        <w:tc>
          <w:tcPr>
            <w:tcW w:w="4706" w:type="dxa"/>
          </w:tcPr>
          <w:p w:rsidR="003B51A0" w:rsidRPr="003B51A0" w:rsidRDefault="003B51A0" w:rsidP="003B51A0">
            <w:pPr>
              <w:pStyle w:val="ConsPlusNormal"/>
              <w:rPr>
                <w:b/>
                <w:sz w:val="28"/>
                <w:szCs w:val="28"/>
              </w:rPr>
            </w:pPr>
            <w:r w:rsidRPr="003B51A0">
              <w:rPr>
                <w:b/>
                <w:sz w:val="28"/>
                <w:szCs w:val="28"/>
              </w:rPr>
              <w:t>Стаж работы от 5 до 10 лет</w:t>
            </w:r>
          </w:p>
        </w:tc>
        <w:tc>
          <w:tcPr>
            <w:tcW w:w="1531" w:type="dxa"/>
          </w:tcPr>
          <w:p w:rsidR="003B51A0" w:rsidRPr="003B51A0" w:rsidRDefault="003B51A0" w:rsidP="003B51A0">
            <w:pPr>
              <w:pStyle w:val="ConsPlusNormal"/>
              <w:jc w:val="center"/>
              <w:rPr>
                <w:b/>
                <w:sz w:val="28"/>
                <w:szCs w:val="28"/>
              </w:rPr>
            </w:pPr>
            <w:r w:rsidRPr="003B51A0">
              <w:rPr>
                <w:b/>
                <w:sz w:val="28"/>
                <w:szCs w:val="28"/>
              </w:rPr>
              <w:t>1,1</w:t>
            </w:r>
          </w:p>
        </w:tc>
      </w:tr>
      <w:tr w:rsidR="003B51A0" w:rsidRPr="003B51A0" w:rsidTr="003B51A0">
        <w:tc>
          <w:tcPr>
            <w:tcW w:w="2805" w:type="dxa"/>
            <w:vMerge/>
          </w:tcPr>
          <w:p w:rsidR="003B51A0" w:rsidRPr="003B51A0" w:rsidRDefault="003B51A0" w:rsidP="003B51A0">
            <w:pPr>
              <w:rPr>
                <w:b/>
                <w:sz w:val="28"/>
                <w:szCs w:val="28"/>
              </w:rPr>
            </w:pPr>
          </w:p>
        </w:tc>
        <w:tc>
          <w:tcPr>
            <w:tcW w:w="4706" w:type="dxa"/>
          </w:tcPr>
          <w:p w:rsidR="003B51A0" w:rsidRPr="003B51A0" w:rsidRDefault="003B51A0" w:rsidP="003B51A0">
            <w:pPr>
              <w:pStyle w:val="ConsPlusNormal"/>
              <w:rPr>
                <w:b/>
                <w:sz w:val="28"/>
                <w:szCs w:val="28"/>
              </w:rPr>
            </w:pPr>
            <w:r w:rsidRPr="003B51A0">
              <w:rPr>
                <w:b/>
                <w:sz w:val="28"/>
                <w:szCs w:val="28"/>
              </w:rPr>
              <w:t>Стаж работы от 2 до 5 лет</w:t>
            </w:r>
          </w:p>
        </w:tc>
        <w:tc>
          <w:tcPr>
            <w:tcW w:w="1531" w:type="dxa"/>
          </w:tcPr>
          <w:p w:rsidR="003B51A0" w:rsidRPr="003B51A0" w:rsidRDefault="003B51A0" w:rsidP="003B51A0">
            <w:pPr>
              <w:pStyle w:val="ConsPlusNormal"/>
              <w:jc w:val="center"/>
              <w:rPr>
                <w:b/>
                <w:sz w:val="28"/>
                <w:szCs w:val="28"/>
              </w:rPr>
            </w:pPr>
            <w:r w:rsidRPr="003B51A0">
              <w:rPr>
                <w:b/>
                <w:sz w:val="28"/>
                <w:szCs w:val="28"/>
              </w:rPr>
              <w:t>1,06</w:t>
            </w:r>
          </w:p>
        </w:tc>
      </w:tr>
      <w:tr w:rsidR="003B51A0" w:rsidRPr="003B51A0" w:rsidTr="003B51A0">
        <w:tc>
          <w:tcPr>
            <w:tcW w:w="2805" w:type="dxa"/>
            <w:vMerge/>
          </w:tcPr>
          <w:p w:rsidR="003B51A0" w:rsidRPr="003B51A0" w:rsidRDefault="003B51A0" w:rsidP="003B51A0">
            <w:pPr>
              <w:rPr>
                <w:b/>
                <w:sz w:val="28"/>
                <w:szCs w:val="28"/>
              </w:rPr>
            </w:pPr>
          </w:p>
        </w:tc>
        <w:tc>
          <w:tcPr>
            <w:tcW w:w="4706" w:type="dxa"/>
          </w:tcPr>
          <w:p w:rsidR="003B51A0" w:rsidRPr="003B51A0" w:rsidRDefault="003B51A0" w:rsidP="003B51A0">
            <w:pPr>
              <w:pStyle w:val="ConsPlusNormal"/>
              <w:rPr>
                <w:b/>
                <w:sz w:val="28"/>
                <w:szCs w:val="28"/>
              </w:rPr>
            </w:pPr>
            <w:r w:rsidRPr="003B51A0">
              <w:rPr>
                <w:b/>
                <w:sz w:val="28"/>
                <w:szCs w:val="28"/>
              </w:rPr>
              <w:t>Стаж работы от 0 до 2 лет</w:t>
            </w:r>
          </w:p>
        </w:tc>
        <w:tc>
          <w:tcPr>
            <w:tcW w:w="1531" w:type="dxa"/>
          </w:tcPr>
          <w:p w:rsidR="003B51A0" w:rsidRPr="003B51A0" w:rsidRDefault="003B51A0" w:rsidP="003B51A0">
            <w:pPr>
              <w:pStyle w:val="ConsPlusNormal"/>
              <w:jc w:val="center"/>
              <w:rPr>
                <w:b/>
                <w:sz w:val="28"/>
                <w:szCs w:val="28"/>
              </w:rPr>
            </w:pPr>
            <w:r w:rsidRPr="003B51A0">
              <w:rPr>
                <w:b/>
                <w:sz w:val="28"/>
                <w:szCs w:val="28"/>
              </w:rPr>
              <w:t>1,0</w:t>
            </w:r>
          </w:p>
        </w:tc>
      </w:tr>
      <w:tr w:rsidR="003B51A0" w:rsidRPr="003B51A0" w:rsidTr="003B51A0">
        <w:tc>
          <w:tcPr>
            <w:tcW w:w="2805" w:type="dxa"/>
            <w:vMerge w:val="restart"/>
            <w:tcBorders>
              <w:bottom w:val="nil"/>
            </w:tcBorders>
          </w:tcPr>
          <w:p w:rsidR="003B51A0" w:rsidRPr="003B51A0" w:rsidRDefault="003B51A0" w:rsidP="003B51A0">
            <w:pPr>
              <w:pStyle w:val="ConsPlusNormal"/>
              <w:rPr>
                <w:b/>
                <w:sz w:val="28"/>
                <w:szCs w:val="28"/>
              </w:rPr>
            </w:pPr>
            <w:r w:rsidRPr="003B51A0">
              <w:rPr>
                <w:b/>
                <w:sz w:val="28"/>
                <w:szCs w:val="28"/>
              </w:rPr>
              <w:t>Коэффициент за квалификационную категорию</w:t>
            </w:r>
          </w:p>
        </w:tc>
        <w:tc>
          <w:tcPr>
            <w:tcW w:w="4706" w:type="dxa"/>
            <w:tcBorders>
              <w:bottom w:val="nil"/>
            </w:tcBorders>
          </w:tcPr>
          <w:p w:rsidR="003B51A0" w:rsidRPr="003B51A0" w:rsidRDefault="003B51A0" w:rsidP="003B51A0">
            <w:pPr>
              <w:pStyle w:val="ConsPlusNormal"/>
              <w:rPr>
                <w:b/>
                <w:sz w:val="28"/>
                <w:szCs w:val="28"/>
              </w:rPr>
            </w:pPr>
            <w:r w:rsidRPr="003B51A0">
              <w:rPr>
                <w:b/>
                <w:sz w:val="28"/>
                <w:szCs w:val="28"/>
              </w:rPr>
              <w:t>Квалификационная категория:</w:t>
            </w:r>
          </w:p>
        </w:tc>
        <w:tc>
          <w:tcPr>
            <w:tcW w:w="1531" w:type="dxa"/>
            <w:tcBorders>
              <w:bottom w:val="nil"/>
            </w:tcBorders>
          </w:tcPr>
          <w:p w:rsidR="003B51A0" w:rsidRPr="003B51A0" w:rsidRDefault="003B51A0" w:rsidP="003B51A0">
            <w:pPr>
              <w:pStyle w:val="ConsPlusNormal"/>
              <w:rPr>
                <w:b/>
                <w:sz w:val="28"/>
                <w:szCs w:val="28"/>
              </w:rPr>
            </w:pPr>
          </w:p>
        </w:tc>
      </w:tr>
      <w:tr w:rsidR="003B51A0" w:rsidRPr="003B51A0" w:rsidTr="003B51A0">
        <w:tblPrEx>
          <w:tblBorders>
            <w:insideH w:val="nil"/>
          </w:tblBorders>
        </w:tblPrEx>
        <w:tc>
          <w:tcPr>
            <w:tcW w:w="2805" w:type="dxa"/>
            <w:vMerge/>
            <w:tcBorders>
              <w:bottom w:val="nil"/>
            </w:tcBorders>
          </w:tcPr>
          <w:p w:rsidR="003B51A0" w:rsidRPr="003B51A0" w:rsidRDefault="003B51A0" w:rsidP="003B51A0">
            <w:pPr>
              <w:rPr>
                <w:b/>
                <w:sz w:val="28"/>
                <w:szCs w:val="28"/>
              </w:rPr>
            </w:pPr>
          </w:p>
        </w:tc>
        <w:tc>
          <w:tcPr>
            <w:tcW w:w="4706" w:type="dxa"/>
            <w:tcBorders>
              <w:top w:val="nil"/>
              <w:bottom w:val="nil"/>
            </w:tcBorders>
          </w:tcPr>
          <w:p w:rsidR="003B51A0" w:rsidRPr="003B51A0" w:rsidRDefault="003B51A0" w:rsidP="003B51A0">
            <w:pPr>
              <w:pStyle w:val="ConsPlusNormal"/>
              <w:rPr>
                <w:b/>
                <w:sz w:val="28"/>
                <w:szCs w:val="28"/>
              </w:rPr>
            </w:pPr>
            <w:r w:rsidRPr="003B51A0">
              <w:rPr>
                <w:b/>
                <w:sz w:val="28"/>
                <w:szCs w:val="28"/>
              </w:rPr>
              <w:t>первая категория</w:t>
            </w:r>
          </w:p>
        </w:tc>
        <w:tc>
          <w:tcPr>
            <w:tcW w:w="1531" w:type="dxa"/>
            <w:tcBorders>
              <w:top w:val="nil"/>
              <w:bottom w:val="nil"/>
            </w:tcBorders>
          </w:tcPr>
          <w:p w:rsidR="003B51A0" w:rsidRPr="003B51A0" w:rsidRDefault="003B51A0" w:rsidP="003B51A0">
            <w:pPr>
              <w:pStyle w:val="ConsPlusNormal"/>
              <w:jc w:val="center"/>
              <w:rPr>
                <w:b/>
                <w:sz w:val="28"/>
                <w:szCs w:val="28"/>
              </w:rPr>
            </w:pPr>
            <w:r w:rsidRPr="003B51A0">
              <w:rPr>
                <w:b/>
                <w:sz w:val="28"/>
                <w:szCs w:val="28"/>
              </w:rPr>
              <w:t>1,80</w:t>
            </w:r>
          </w:p>
        </w:tc>
      </w:tr>
      <w:tr w:rsidR="003B51A0" w:rsidRPr="003B51A0" w:rsidTr="003B51A0">
        <w:tblPrEx>
          <w:tblBorders>
            <w:insideH w:val="nil"/>
          </w:tblBorders>
        </w:tblPrEx>
        <w:tc>
          <w:tcPr>
            <w:tcW w:w="2805" w:type="dxa"/>
            <w:vMerge/>
            <w:tcBorders>
              <w:bottom w:val="nil"/>
            </w:tcBorders>
          </w:tcPr>
          <w:p w:rsidR="003B51A0" w:rsidRPr="003B51A0" w:rsidRDefault="003B51A0" w:rsidP="003B51A0">
            <w:pPr>
              <w:rPr>
                <w:b/>
                <w:sz w:val="28"/>
                <w:szCs w:val="28"/>
              </w:rPr>
            </w:pPr>
          </w:p>
        </w:tc>
        <w:tc>
          <w:tcPr>
            <w:tcW w:w="4706" w:type="dxa"/>
            <w:tcBorders>
              <w:top w:val="nil"/>
              <w:bottom w:val="nil"/>
            </w:tcBorders>
          </w:tcPr>
          <w:p w:rsidR="003B51A0" w:rsidRPr="003B51A0" w:rsidRDefault="003B51A0" w:rsidP="003B51A0">
            <w:pPr>
              <w:pStyle w:val="ConsPlusNormal"/>
              <w:rPr>
                <w:b/>
                <w:sz w:val="28"/>
                <w:szCs w:val="28"/>
              </w:rPr>
            </w:pPr>
            <w:r w:rsidRPr="003B51A0">
              <w:rPr>
                <w:b/>
                <w:sz w:val="28"/>
                <w:szCs w:val="28"/>
              </w:rPr>
              <w:t>высшая категория</w:t>
            </w:r>
          </w:p>
        </w:tc>
        <w:tc>
          <w:tcPr>
            <w:tcW w:w="1531" w:type="dxa"/>
            <w:tcBorders>
              <w:top w:val="nil"/>
              <w:bottom w:val="nil"/>
            </w:tcBorders>
          </w:tcPr>
          <w:p w:rsidR="003B51A0" w:rsidRPr="003B51A0" w:rsidRDefault="003B51A0" w:rsidP="003B51A0">
            <w:pPr>
              <w:pStyle w:val="ConsPlusNormal"/>
              <w:jc w:val="center"/>
              <w:rPr>
                <w:b/>
                <w:sz w:val="28"/>
                <w:szCs w:val="28"/>
              </w:rPr>
            </w:pPr>
            <w:r w:rsidRPr="003B51A0">
              <w:rPr>
                <w:b/>
                <w:sz w:val="28"/>
                <w:szCs w:val="28"/>
              </w:rPr>
              <w:t>2,16</w:t>
            </w:r>
          </w:p>
        </w:tc>
      </w:tr>
      <w:tr w:rsidR="003B51A0" w:rsidRPr="003B51A0" w:rsidTr="003B51A0">
        <w:tblPrEx>
          <w:tblBorders>
            <w:insideH w:val="nil"/>
          </w:tblBorders>
        </w:tblPrEx>
        <w:tc>
          <w:tcPr>
            <w:tcW w:w="9042" w:type="dxa"/>
            <w:gridSpan w:val="3"/>
            <w:tcBorders>
              <w:top w:val="nil"/>
            </w:tcBorders>
          </w:tcPr>
          <w:p w:rsidR="003B51A0" w:rsidRPr="003B51A0" w:rsidRDefault="003B51A0" w:rsidP="003B51A0">
            <w:pPr>
              <w:pStyle w:val="ConsPlusNormal"/>
              <w:jc w:val="both"/>
              <w:rPr>
                <w:b/>
                <w:sz w:val="28"/>
                <w:szCs w:val="28"/>
              </w:rPr>
            </w:pPr>
            <w:r w:rsidRPr="003B51A0">
              <w:rPr>
                <w:b/>
                <w:sz w:val="28"/>
                <w:szCs w:val="28"/>
              </w:rPr>
              <w:t xml:space="preserve">(в ред. </w:t>
            </w:r>
            <w:hyperlink r:id="rId131" w:history="1">
              <w:r w:rsidRPr="003B51A0">
                <w:rPr>
                  <w:b/>
                  <w:color w:val="0000FF"/>
                  <w:sz w:val="28"/>
                  <w:szCs w:val="28"/>
                </w:rPr>
                <w:t>постановления</w:t>
              </w:r>
            </w:hyperlink>
            <w:r w:rsidRPr="003B51A0">
              <w:rPr>
                <w:b/>
                <w:sz w:val="28"/>
                <w:szCs w:val="28"/>
              </w:rPr>
              <w:t xml:space="preserve"> администрации Владимирской области от 11.01.2018 N 5)</w:t>
            </w:r>
          </w:p>
        </w:tc>
      </w:tr>
    </w:tbl>
    <w:p w:rsidR="003B51A0" w:rsidRPr="003B51A0" w:rsidRDefault="003B51A0" w:rsidP="003B51A0">
      <w:pPr>
        <w:pStyle w:val="ConsPlusNormal"/>
        <w:jc w:val="both"/>
        <w:rPr>
          <w:b/>
          <w:sz w:val="28"/>
          <w:szCs w:val="28"/>
        </w:rPr>
      </w:pPr>
    </w:p>
    <w:p w:rsidR="003B51A0" w:rsidRPr="003B51A0" w:rsidRDefault="003B51A0" w:rsidP="003B51A0">
      <w:pPr>
        <w:pStyle w:val="ConsPlusNormal"/>
        <w:jc w:val="right"/>
        <w:outlineLvl w:val="3"/>
        <w:rPr>
          <w:b/>
          <w:sz w:val="28"/>
          <w:szCs w:val="28"/>
        </w:rPr>
      </w:pPr>
      <w:r w:rsidRPr="003B51A0">
        <w:rPr>
          <w:b/>
          <w:sz w:val="28"/>
          <w:szCs w:val="28"/>
        </w:rPr>
        <w:t>Таблица N 5</w:t>
      </w:r>
    </w:p>
    <w:p w:rsidR="003B51A0" w:rsidRPr="003B51A0" w:rsidRDefault="003B51A0" w:rsidP="003B51A0">
      <w:pPr>
        <w:pStyle w:val="ConsPlusNormal"/>
        <w:jc w:val="both"/>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191"/>
        <w:gridCol w:w="5159"/>
      </w:tblGrid>
      <w:tr w:rsidR="003B51A0" w:rsidRPr="003B51A0" w:rsidTr="003B51A0">
        <w:tc>
          <w:tcPr>
            <w:tcW w:w="2721" w:type="dxa"/>
          </w:tcPr>
          <w:p w:rsidR="003B51A0" w:rsidRPr="003B51A0" w:rsidRDefault="003B51A0" w:rsidP="003B51A0">
            <w:pPr>
              <w:pStyle w:val="ConsPlusNormal"/>
              <w:jc w:val="center"/>
              <w:rPr>
                <w:b/>
                <w:sz w:val="28"/>
                <w:szCs w:val="28"/>
              </w:rPr>
            </w:pPr>
            <w:r w:rsidRPr="003B51A0">
              <w:rPr>
                <w:b/>
                <w:sz w:val="28"/>
                <w:szCs w:val="28"/>
              </w:rPr>
              <w:t>Квалификационный уровень</w:t>
            </w:r>
          </w:p>
        </w:tc>
        <w:tc>
          <w:tcPr>
            <w:tcW w:w="1191" w:type="dxa"/>
          </w:tcPr>
          <w:p w:rsidR="003B51A0" w:rsidRPr="003B51A0" w:rsidRDefault="003B51A0" w:rsidP="003B51A0">
            <w:pPr>
              <w:pStyle w:val="ConsPlusNormal"/>
              <w:jc w:val="center"/>
              <w:rPr>
                <w:b/>
                <w:sz w:val="28"/>
                <w:szCs w:val="28"/>
              </w:rPr>
            </w:pPr>
            <w:r w:rsidRPr="003B51A0">
              <w:rPr>
                <w:b/>
                <w:sz w:val="28"/>
                <w:szCs w:val="28"/>
              </w:rPr>
              <w:t>Коэффициент в зависимости от занимаемой должно</w:t>
            </w:r>
            <w:r w:rsidRPr="003B51A0">
              <w:rPr>
                <w:b/>
                <w:sz w:val="28"/>
                <w:szCs w:val="28"/>
              </w:rPr>
              <w:lastRenderedPageBreak/>
              <w:t>сти</w:t>
            </w:r>
          </w:p>
        </w:tc>
        <w:tc>
          <w:tcPr>
            <w:tcW w:w="5159" w:type="dxa"/>
          </w:tcPr>
          <w:p w:rsidR="003B51A0" w:rsidRPr="003B51A0" w:rsidRDefault="003B51A0" w:rsidP="003B51A0">
            <w:pPr>
              <w:pStyle w:val="ConsPlusNormal"/>
              <w:jc w:val="center"/>
              <w:rPr>
                <w:b/>
                <w:sz w:val="28"/>
                <w:szCs w:val="28"/>
              </w:rPr>
            </w:pPr>
            <w:r w:rsidRPr="003B51A0">
              <w:rPr>
                <w:b/>
                <w:sz w:val="28"/>
                <w:szCs w:val="28"/>
              </w:rPr>
              <w:lastRenderedPageBreak/>
              <w:t>Должности, отнесенные к квалификационным уровням</w:t>
            </w:r>
          </w:p>
        </w:tc>
      </w:tr>
      <w:tr w:rsidR="003B51A0" w:rsidRPr="003B51A0" w:rsidTr="003B51A0">
        <w:tc>
          <w:tcPr>
            <w:tcW w:w="2721" w:type="dxa"/>
          </w:tcPr>
          <w:p w:rsidR="003B51A0" w:rsidRPr="003B51A0" w:rsidRDefault="003B51A0" w:rsidP="003B51A0">
            <w:pPr>
              <w:pStyle w:val="ConsPlusNormal"/>
              <w:rPr>
                <w:b/>
                <w:sz w:val="28"/>
                <w:szCs w:val="28"/>
              </w:rPr>
            </w:pPr>
            <w:r w:rsidRPr="003B51A0">
              <w:rPr>
                <w:b/>
                <w:sz w:val="28"/>
                <w:szCs w:val="28"/>
              </w:rPr>
              <w:lastRenderedPageBreak/>
              <w:t>1 квалификационный уровень</w:t>
            </w:r>
          </w:p>
        </w:tc>
        <w:tc>
          <w:tcPr>
            <w:tcW w:w="1191" w:type="dxa"/>
          </w:tcPr>
          <w:p w:rsidR="003B51A0" w:rsidRPr="003B51A0" w:rsidRDefault="003B51A0" w:rsidP="003B51A0">
            <w:pPr>
              <w:pStyle w:val="ConsPlusNormal"/>
              <w:jc w:val="center"/>
              <w:rPr>
                <w:b/>
                <w:sz w:val="28"/>
                <w:szCs w:val="28"/>
              </w:rPr>
            </w:pPr>
            <w:r w:rsidRPr="003B51A0">
              <w:rPr>
                <w:b/>
                <w:sz w:val="28"/>
                <w:szCs w:val="28"/>
              </w:rPr>
              <w:t>1,0</w:t>
            </w:r>
          </w:p>
        </w:tc>
        <w:tc>
          <w:tcPr>
            <w:tcW w:w="5159" w:type="dxa"/>
          </w:tcPr>
          <w:p w:rsidR="003B51A0" w:rsidRPr="003B51A0" w:rsidRDefault="003B51A0" w:rsidP="003B51A0">
            <w:pPr>
              <w:pStyle w:val="ConsPlusNormal"/>
              <w:rPr>
                <w:b/>
                <w:sz w:val="28"/>
                <w:szCs w:val="28"/>
              </w:rPr>
            </w:pPr>
            <w:r w:rsidRPr="003B51A0">
              <w:rPr>
                <w:b/>
                <w:sz w:val="28"/>
                <w:szCs w:val="28"/>
              </w:rPr>
              <w:t>Инструктор по труду; инструктор по физической культуре; музыкальный руководитель; старший вожатый</w:t>
            </w:r>
          </w:p>
        </w:tc>
      </w:tr>
      <w:tr w:rsidR="003B51A0" w:rsidRPr="003B51A0" w:rsidTr="003B51A0">
        <w:tc>
          <w:tcPr>
            <w:tcW w:w="2721" w:type="dxa"/>
          </w:tcPr>
          <w:p w:rsidR="003B51A0" w:rsidRPr="003B51A0" w:rsidRDefault="003B51A0" w:rsidP="003B51A0">
            <w:pPr>
              <w:pStyle w:val="ConsPlusNormal"/>
              <w:rPr>
                <w:b/>
                <w:sz w:val="28"/>
                <w:szCs w:val="28"/>
              </w:rPr>
            </w:pPr>
            <w:r w:rsidRPr="003B51A0">
              <w:rPr>
                <w:b/>
                <w:sz w:val="28"/>
                <w:szCs w:val="28"/>
              </w:rPr>
              <w:t>2 квалификационный уровень</w:t>
            </w:r>
          </w:p>
        </w:tc>
        <w:tc>
          <w:tcPr>
            <w:tcW w:w="1191" w:type="dxa"/>
          </w:tcPr>
          <w:p w:rsidR="003B51A0" w:rsidRPr="003B51A0" w:rsidRDefault="003B51A0" w:rsidP="003B51A0">
            <w:pPr>
              <w:pStyle w:val="ConsPlusNormal"/>
              <w:jc w:val="center"/>
              <w:rPr>
                <w:b/>
                <w:sz w:val="28"/>
                <w:szCs w:val="28"/>
              </w:rPr>
            </w:pPr>
            <w:r w:rsidRPr="003B51A0">
              <w:rPr>
                <w:b/>
                <w:sz w:val="28"/>
                <w:szCs w:val="28"/>
              </w:rPr>
              <w:t>1,02</w:t>
            </w:r>
          </w:p>
        </w:tc>
        <w:tc>
          <w:tcPr>
            <w:tcW w:w="5159" w:type="dxa"/>
          </w:tcPr>
          <w:p w:rsidR="003B51A0" w:rsidRPr="003B51A0" w:rsidRDefault="003B51A0" w:rsidP="003B51A0">
            <w:pPr>
              <w:pStyle w:val="ConsPlusNormal"/>
              <w:rPr>
                <w:b/>
                <w:sz w:val="28"/>
                <w:szCs w:val="28"/>
              </w:rPr>
            </w:pPr>
            <w:r w:rsidRPr="003B51A0">
              <w:rPr>
                <w:b/>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r>
      <w:tr w:rsidR="003B51A0" w:rsidRPr="003B51A0" w:rsidTr="003B51A0">
        <w:tc>
          <w:tcPr>
            <w:tcW w:w="2721" w:type="dxa"/>
          </w:tcPr>
          <w:p w:rsidR="003B51A0" w:rsidRPr="003B51A0" w:rsidRDefault="003B51A0" w:rsidP="003B51A0">
            <w:pPr>
              <w:pStyle w:val="ConsPlusNormal"/>
              <w:rPr>
                <w:b/>
                <w:sz w:val="28"/>
                <w:szCs w:val="28"/>
              </w:rPr>
            </w:pPr>
            <w:r w:rsidRPr="003B51A0">
              <w:rPr>
                <w:b/>
                <w:sz w:val="28"/>
                <w:szCs w:val="28"/>
              </w:rPr>
              <w:t>3 квалификационный уровень</w:t>
            </w:r>
          </w:p>
        </w:tc>
        <w:tc>
          <w:tcPr>
            <w:tcW w:w="1191" w:type="dxa"/>
          </w:tcPr>
          <w:p w:rsidR="003B51A0" w:rsidRPr="003B51A0" w:rsidRDefault="003B51A0" w:rsidP="003B51A0">
            <w:pPr>
              <w:pStyle w:val="ConsPlusNormal"/>
              <w:jc w:val="center"/>
              <w:rPr>
                <w:b/>
                <w:sz w:val="28"/>
                <w:szCs w:val="28"/>
              </w:rPr>
            </w:pPr>
            <w:r w:rsidRPr="003B51A0">
              <w:rPr>
                <w:b/>
                <w:sz w:val="28"/>
                <w:szCs w:val="28"/>
              </w:rPr>
              <w:t>1,03</w:t>
            </w:r>
          </w:p>
        </w:tc>
        <w:tc>
          <w:tcPr>
            <w:tcW w:w="5159" w:type="dxa"/>
          </w:tcPr>
          <w:p w:rsidR="003B51A0" w:rsidRPr="003B51A0" w:rsidRDefault="003B51A0" w:rsidP="003B51A0">
            <w:pPr>
              <w:pStyle w:val="ConsPlusNormal"/>
              <w:rPr>
                <w:b/>
                <w:sz w:val="28"/>
                <w:szCs w:val="28"/>
              </w:rPr>
            </w:pPr>
            <w:r w:rsidRPr="003B51A0">
              <w:rPr>
                <w:b/>
                <w:sz w:val="28"/>
                <w:szCs w:val="28"/>
              </w:rPr>
              <w:t>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r>
      <w:tr w:rsidR="003B51A0" w:rsidRPr="003B51A0" w:rsidTr="003B51A0">
        <w:tblPrEx>
          <w:tblBorders>
            <w:insideH w:val="nil"/>
          </w:tblBorders>
        </w:tblPrEx>
        <w:tc>
          <w:tcPr>
            <w:tcW w:w="2721" w:type="dxa"/>
            <w:tcBorders>
              <w:bottom w:val="nil"/>
            </w:tcBorders>
          </w:tcPr>
          <w:p w:rsidR="003B51A0" w:rsidRPr="003B51A0" w:rsidRDefault="003B51A0" w:rsidP="003B51A0">
            <w:pPr>
              <w:pStyle w:val="ConsPlusNormal"/>
              <w:rPr>
                <w:b/>
                <w:sz w:val="28"/>
                <w:szCs w:val="28"/>
              </w:rPr>
            </w:pPr>
            <w:r w:rsidRPr="003B51A0">
              <w:rPr>
                <w:b/>
                <w:sz w:val="28"/>
                <w:szCs w:val="28"/>
              </w:rPr>
              <w:t>4 квалификационный уровень</w:t>
            </w:r>
          </w:p>
        </w:tc>
        <w:tc>
          <w:tcPr>
            <w:tcW w:w="1191" w:type="dxa"/>
            <w:tcBorders>
              <w:bottom w:val="nil"/>
            </w:tcBorders>
          </w:tcPr>
          <w:p w:rsidR="003B51A0" w:rsidRPr="003B51A0" w:rsidRDefault="003B51A0" w:rsidP="003B51A0">
            <w:pPr>
              <w:pStyle w:val="ConsPlusNormal"/>
              <w:jc w:val="center"/>
              <w:rPr>
                <w:b/>
                <w:sz w:val="28"/>
                <w:szCs w:val="28"/>
              </w:rPr>
            </w:pPr>
            <w:r w:rsidRPr="003B51A0">
              <w:rPr>
                <w:b/>
                <w:sz w:val="28"/>
                <w:szCs w:val="28"/>
              </w:rPr>
              <w:t>1,05</w:t>
            </w:r>
          </w:p>
        </w:tc>
        <w:tc>
          <w:tcPr>
            <w:tcW w:w="5159" w:type="dxa"/>
            <w:tcBorders>
              <w:bottom w:val="nil"/>
            </w:tcBorders>
          </w:tcPr>
          <w:p w:rsidR="003B51A0" w:rsidRPr="003B51A0" w:rsidRDefault="003B51A0" w:rsidP="003B51A0">
            <w:pPr>
              <w:pStyle w:val="ConsPlusNormal"/>
              <w:rPr>
                <w:b/>
                <w:sz w:val="28"/>
                <w:szCs w:val="28"/>
              </w:rPr>
            </w:pPr>
            <w:r w:rsidRPr="003B51A0">
              <w:rPr>
                <w:b/>
                <w:sz w:val="28"/>
                <w:szCs w:val="28"/>
              </w:rPr>
              <w:t xml:space="preserve">Преподаватель </w:t>
            </w:r>
            <w:hyperlink w:anchor="P609" w:history="1">
              <w:r w:rsidRPr="003B51A0">
                <w:rPr>
                  <w:b/>
                  <w:color w:val="0000FF"/>
                  <w:sz w:val="28"/>
                  <w:szCs w:val="28"/>
                </w:rPr>
                <w:t>&lt;*&gt;</w:t>
              </w:r>
            </w:hyperlink>
            <w:r w:rsidRPr="003B51A0">
              <w:rPr>
                <w:b/>
                <w:sz w:val="28"/>
                <w:szCs w:val="28"/>
              </w:rPr>
              <w:t>; преподаватель-организатор основ безопасности жизнедеятельности; руководитель физического воспитания; старший воспитатель; старший методист; тьютор</w:t>
            </w:r>
            <w:hyperlink w:anchor="P610" w:history="1">
              <w:r w:rsidRPr="003B51A0">
                <w:rPr>
                  <w:b/>
                  <w:color w:val="0000FF"/>
                  <w:sz w:val="28"/>
                  <w:szCs w:val="28"/>
                </w:rPr>
                <w:t>&lt;**&gt;</w:t>
              </w:r>
            </w:hyperlink>
            <w:r w:rsidRPr="003B51A0">
              <w:rPr>
                <w:b/>
                <w:sz w:val="28"/>
                <w:szCs w:val="28"/>
              </w:rPr>
              <w:t>; учитель; учитель-дефектолог; учитель-логопед (логопед); воспитатель; педагог-библиотекарь</w:t>
            </w:r>
          </w:p>
        </w:tc>
      </w:tr>
      <w:tr w:rsidR="003B51A0" w:rsidRPr="003B51A0" w:rsidTr="003B51A0">
        <w:tblPrEx>
          <w:tblBorders>
            <w:insideH w:val="nil"/>
          </w:tblBorders>
        </w:tblPrEx>
        <w:tc>
          <w:tcPr>
            <w:tcW w:w="9071" w:type="dxa"/>
            <w:gridSpan w:val="3"/>
            <w:tcBorders>
              <w:top w:val="nil"/>
            </w:tcBorders>
          </w:tcPr>
          <w:p w:rsidR="003B51A0" w:rsidRPr="003B51A0" w:rsidRDefault="003B51A0" w:rsidP="003B51A0">
            <w:pPr>
              <w:pStyle w:val="ConsPlusNormal"/>
              <w:jc w:val="both"/>
              <w:rPr>
                <w:b/>
                <w:sz w:val="28"/>
                <w:szCs w:val="28"/>
              </w:rPr>
            </w:pPr>
            <w:r w:rsidRPr="003B51A0">
              <w:rPr>
                <w:b/>
                <w:sz w:val="28"/>
                <w:szCs w:val="28"/>
              </w:rPr>
              <w:t xml:space="preserve">(в ред. постановлений Губернатора Владимирской области от 31.12.2008 </w:t>
            </w:r>
            <w:hyperlink r:id="rId132" w:history="1">
              <w:r w:rsidRPr="003B51A0">
                <w:rPr>
                  <w:b/>
                  <w:color w:val="0000FF"/>
                  <w:sz w:val="28"/>
                  <w:szCs w:val="28"/>
                </w:rPr>
                <w:t>N 972</w:t>
              </w:r>
            </w:hyperlink>
            <w:r w:rsidRPr="003B51A0">
              <w:rPr>
                <w:b/>
                <w:sz w:val="28"/>
                <w:szCs w:val="28"/>
              </w:rPr>
              <w:t xml:space="preserve">, от 21.02.2013 </w:t>
            </w:r>
            <w:hyperlink r:id="rId133" w:history="1">
              <w:r w:rsidRPr="003B51A0">
                <w:rPr>
                  <w:b/>
                  <w:color w:val="0000FF"/>
                  <w:sz w:val="28"/>
                  <w:szCs w:val="28"/>
                </w:rPr>
                <w:t>N 185</w:t>
              </w:r>
            </w:hyperlink>
            <w:r w:rsidRPr="003B51A0">
              <w:rPr>
                <w:b/>
                <w:sz w:val="28"/>
                <w:szCs w:val="28"/>
              </w:rPr>
              <w:t>)</w:t>
            </w:r>
          </w:p>
        </w:tc>
      </w:tr>
    </w:tbl>
    <w:p w:rsidR="003B51A0" w:rsidRPr="003B51A0" w:rsidRDefault="003B51A0" w:rsidP="003B51A0">
      <w:pPr>
        <w:pStyle w:val="ConsPlusNormal"/>
        <w:jc w:val="both"/>
        <w:rPr>
          <w:b/>
          <w:sz w:val="28"/>
          <w:szCs w:val="28"/>
        </w:rPr>
      </w:pPr>
    </w:p>
    <w:p w:rsidR="003B51A0" w:rsidRPr="003B51A0" w:rsidRDefault="003B51A0" w:rsidP="003B51A0">
      <w:pPr>
        <w:pStyle w:val="ConsPlusNormal"/>
        <w:ind w:firstLine="540"/>
        <w:jc w:val="both"/>
        <w:rPr>
          <w:b/>
          <w:sz w:val="28"/>
          <w:szCs w:val="28"/>
        </w:rPr>
      </w:pPr>
      <w:r w:rsidRPr="003B51A0">
        <w:rPr>
          <w:b/>
          <w:sz w:val="28"/>
          <w:szCs w:val="28"/>
        </w:rPr>
        <w:t>--------------------------------</w:t>
      </w:r>
    </w:p>
    <w:p w:rsidR="003B51A0" w:rsidRPr="003B51A0" w:rsidRDefault="003B51A0" w:rsidP="003B51A0">
      <w:pPr>
        <w:pStyle w:val="ConsPlusNormal"/>
        <w:spacing w:before="220"/>
        <w:ind w:firstLine="540"/>
        <w:jc w:val="both"/>
        <w:rPr>
          <w:b/>
          <w:sz w:val="28"/>
          <w:szCs w:val="28"/>
        </w:rPr>
      </w:pPr>
      <w:r w:rsidRPr="003B51A0">
        <w:rPr>
          <w:b/>
          <w:sz w:val="28"/>
          <w:szCs w:val="28"/>
        </w:rPr>
        <w:t>&lt;*&gt; Кроме должностей преподавателей, отнесенных к профессорско-преподавательскому составу.</w:t>
      </w:r>
    </w:p>
    <w:p w:rsidR="003B51A0" w:rsidRDefault="003B51A0" w:rsidP="003B51A0">
      <w:pPr>
        <w:pStyle w:val="ConsPlusNormal"/>
        <w:spacing w:before="220"/>
        <w:ind w:firstLine="540"/>
        <w:jc w:val="both"/>
        <w:rPr>
          <w:b/>
          <w:sz w:val="28"/>
          <w:szCs w:val="28"/>
        </w:rPr>
      </w:pPr>
      <w:r w:rsidRPr="003B51A0">
        <w:rPr>
          <w:b/>
          <w:sz w:val="28"/>
          <w:szCs w:val="28"/>
        </w:rPr>
        <w:t>&lt;**&gt; За исключением тьюторов, занятых в сфере высшего и дополнительного профессионального образования.</w:t>
      </w:r>
    </w:p>
    <w:p w:rsidR="003B51A0" w:rsidRDefault="003B51A0" w:rsidP="003B51A0">
      <w:pPr>
        <w:pStyle w:val="ConsPlusNormal"/>
        <w:spacing w:before="220"/>
        <w:ind w:firstLine="540"/>
        <w:jc w:val="both"/>
        <w:rPr>
          <w:b/>
          <w:sz w:val="28"/>
          <w:szCs w:val="28"/>
        </w:rPr>
      </w:pPr>
      <w:r w:rsidRPr="000A7E25">
        <w:rPr>
          <w:b/>
          <w:sz w:val="44"/>
          <w:szCs w:val="44"/>
          <w:u w:val="single"/>
        </w:rPr>
        <w:t>Примеры</w:t>
      </w:r>
      <w:r w:rsidRPr="000A7E25">
        <w:rPr>
          <w:b/>
          <w:sz w:val="28"/>
          <w:szCs w:val="28"/>
          <w:u w:val="single"/>
        </w:rPr>
        <w:t xml:space="preserve"> расчета должностного оклада, ставки заработной платы</w:t>
      </w:r>
      <w:r>
        <w:rPr>
          <w:b/>
          <w:sz w:val="28"/>
          <w:szCs w:val="28"/>
        </w:rPr>
        <w:t xml:space="preserve">: </w:t>
      </w:r>
    </w:p>
    <w:p w:rsidR="00AE507D" w:rsidRDefault="00AE507D" w:rsidP="00AE507D">
      <w:pPr>
        <w:pStyle w:val="ConsPlusNormal"/>
        <w:numPr>
          <w:ilvl w:val="0"/>
          <w:numId w:val="1"/>
        </w:numPr>
        <w:spacing w:before="220"/>
        <w:jc w:val="both"/>
        <w:rPr>
          <w:b/>
          <w:sz w:val="28"/>
          <w:szCs w:val="28"/>
        </w:rPr>
      </w:pPr>
      <w:r>
        <w:rPr>
          <w:b/>
          <w:sz w:val="28"/>
          <w:szCs w:val="28"/>
        </w:rPr>
        <w:t>Преподаватель</w:t>
      </w:r>
      <w:r w:rsidR="00055B0C">
        <w:rPr>
          <w:b/>
          <w:sz w:val="28"/>
          <w:szCs w:val="28"/>
        </w:rPr>
        <w:t xml:space="preserve"> (учитель)</w:t>
      </w:r>
      <w:r>
        <w:rPr>
          <w:b/>
          <w:sz w:val="28"/>
          <w:szCs w:val="28"/>
        </w:rPr>
        <w:t xml:space="preserve"> с высшей категорией:</w:t>
      </w:r>
    </w:p>
    <w:p w:rsidR="00AE507D" w:rsidRDefault="00AE507D" w:rsidP="00AE507D">
      <w:pPr>
        <w:pStyle w:val="ConsPlusNormal"/>
        <w:spacing w:before="220"/>
        <w:ind w:left="540"/>
        <w:jc w:val="both"/>
        <w:rPr>
          <w:b/>
          <w:sz w:val="28"/>
          <w:szCs w:val="28"/>
        </w:rPr>
      </w:pPr>
      <w:r>
        <w:rPr>
          <w:b/>
          <w:sz w:val="28"/>
          <w:szCs w:val="28"/>
        </w:rPr>
        <w:t xml:space="preserve">Должностной оклад, ставка з/п= </w:t>
      </w:r>
      <w:r w:rsidR="003C72C7">
        <w:rPr>
          <w:b/>
          <w:sz w:val="28"/>
          <w:szCs w:val="28"/>
        </w:rPr>
        <w:t>6070</w:t>
      </w:r>
      <w:r>
        <w:rPr>
          <w:b/>
          <w:sz w:val="28"/>
          <w:szCs w:val="28"/>
        </w:rPr>
        <w:t>*2.16*1.05= 1</w:t>
      </w:r>
      <w:r w:rsidR="003C72C7">
        <w:rPr>
          <w:b/>
          <w:sz w:val="28"/>
          <w:szCs w:val="28"/>
        </w:rPr>
        <w:t>3766</w:t>
      </w:r>
      <w:r>
        <w:rPr>
          <w:b/>
          <w:sz w:val="28"/>
          <w:szCs w:val="28"/>
        </w:rPr>
        <w:t>.</w:t>
      </w:r>
      <w:r w:rsidR="003C72C7">
        <w:rPr>
          <w:b/>
          <w:sz w:val="28"/>
          <w:szCs w:val="28"/>
        </w:rPr>
        <w:t>76</w:t>
      </w:r>
      <w:r>
        <w:rPr>
          <w:b/>
          <w:sz w:val="28"/>
          <w:szCs w:val="28"/>
        </w:rPr>
        <w:t xml:space="preserve"> рублей</w:t>
      </w:r>
    </w:p>
    <w:p w:rsidR="00AE507D" w:rsidRDefault="00AE507D" w:rsidP="00AE507D">
      <w:pPr>
        <w:pStyle w:val="ConsPlusNormal"/>
        <w:numPr>
          <w:ilvl w:val="0"/>
          <w:numId w:val="1"/>
        </w:numPr>
        <w:spacing w:before="220"/>
        <w:jc w:val="both"/>
        <w:rPr>
          <w:b/>
          <w:sz w:val="28"/>
          <w:szCs w:val="28"/>
        </w:rPr>
      </w:pPr>
      <w:r>
        <w:rPr>
          <w:b/>
          <w:sz w:val="28"/>
          <w:szCs w:val="28"/>
        </w:rPr>
        <w:t>Преподаватель со стажем работы 12 лет, высшим образованием</w:t>
      </w:r>
      <w:r w:rsidR="000A7E25">
        <w:rPr>
          <w:b/>
          <w:sz w:val="28"/>
          <w:szCs w:val="28"/>
        </w:rPr>
        <w:t xml:space="preserve">, не </w:t>
      </w:r>
      <w:r w:rsidR="000A7E25">
        <w:rPr>
          <w:b/>
          <w:sz w:val="28"/>
          <w:szCs w:val="28"/>
        </w:rPr>
        <w:lastRenderedPageBreak/>
        <w:t>аттестован</w:t>
      </w:r>
      <w:r>
        <w:rPr>
          <w:b/>
          <w:sz w:val="28"/>
          <w:szCs w:val="28"/>
        </w:rPr>
        <w:t>:</w:t>
      </w:r>
    </w:p>
    <w:p w:rsidR="00AE507D" w:rsidRDefault="00AE507D" w:rsidP="00AE507D">
      <w:pPr>
        <w:pStyle w:val="ConsPlusNormal"/>
        <w:spacing w:before="220"/>
        <w:ind w:left="540"/>
        <w:jc w:val="both"/>
        <w:rPr>
          <w:b/>
          <w:sz w:val="28"/>
          <w:szCs w:val="28"/>
        </w:rPr>
      </w:pPr>
      <w:r>
        <w:rPr>
          <w:b/>
          <w:sz w:val="28"/>
          <w:szCs w:val="28"/>
        </w:rPr>
        <w:t>Должностной оклад</w:t>
      </w:r>
      <w:r w:rsidR="00F13DA5">
        <w:rPr>
          <w:b/>
          <w:sz w:val="28"/>
          <w:szCs w:val="28"/>
        </w:rPr>
        <w:t>,с</w:t>
      </w:r>
      <w:r>
        <w:rPr>
          <w:b/>
          <w:sz w:val="28"/>
          <w:szCs w:val="28"/>
        </w:rPr>
        <w:t xml:space="preserve">тавка з/п= </w:t>
      </w:r>
      <w:r w:rsidR="003C72C7">
        <w:rPr>
          <w:b/>
          <w:sz w:val="28"/>
          <w:szCs w:val="28"/>
        </w:rPr>
        <w:t>6070</w:t>
      </w:r>
      <w:r>
        <w:rPr>
          <w:b/>
          <w:sz w:val="28"/>
          <w:szCs w:val="28"/>
        </w:rPr>
        <w:t>*1.07*1.15*1.05=7</w:t>
      </w:r>
      <w:r w:rsidR="003C72C7">
        <w:rPr>
          <w:b/>
          <w:sz w:val="28"/>
          <w:szCs w:val="28"/>
        </w:rPr>
        <w:t>842</w:t>
      </w:r>
      <w:r>
        <w:rPr>
          <w:b/>
          <w:sz w:val="28"/>
          <w:szCs w:val="28"/>
        </w:rPr>
        <w:t>.</w:t>
      </w:r>
      <w:r w:rsidR="003C72C7">
        <w:rPr>
          <w:b/>
          <w:sz w:val="28"/>
          <w:szCs w:val="28"/>
        </w:rPr>
        <w:t>59</w:t>
      </w:r>
      <w:r>
        <w:rPr>
          <w:b/>
          <w:sz w:val="28"/>
          <w:szCs w:val="28"/>
        </w:rPr>
        <w:t xml:space="preserve"> рублей</w:t>
      </w:r>
    </w:p>
    <w:p w:rsidR="00AE507D" w:rsidRDefault="00AE507D" w:rsidP="00AE507D">
      <w:pPr>
        <w:pStyle w:val="ConsPlusNormal"/>
        <w:numPr>
          <w:ilvl w:val="0"/>
          <w:numId w:val="1"/>
        </w:numPr>
        <w:spacing w:before="220"/>
        <w:jc w:val="both"/>
        <w:rPr>
          <w:b/>
          <w:sz w:val="28"/>
          <w:szCs w:val="28"/>
        </w:rPr>
      </w:pPr>
      <w:r>
        <w:rPr>
          <w:b/>
          <w:sz w:val="28"/>
          <w:szCs w:val="28"/>
        </w:rPr>
        <w:t>Мастер производственного обучения с первой квалификационной категорией:</w:t>
      </w:r>
    </w:p>
    <w:p w:rsidR="00AE507D" w:rsidRDefault="00AE507D" w:rsidP="00AE507D">
      <w:pPr>
        <w:pStyle w:val="ConsPlusNormal"/>
        <w:spacing w:before="220"/>
        <w:ind w:left="540"/>
        <w:jc w:val="both"/>
        <w:rPr>
          <w:b/>
          <w:sz w:val="28"/>
          <w:szCs w:val="28"/>
        </w:rPr>
      </w:pPr>
      <w:r>
        <w:rPr>
          <w:b/>
          <w:sz w:val="28"/>
          <w:szCs w:val="28"/>
        </w:rPr>
        <w:t xml:space="preserve">Должностной оклад, ставка з/п= </w:t>
      </w:r>
      <w:r w:rsidR="003C72C7">
        <w:rPr>
          <w:b/>
          <w:sz w:val="28"/>
          <w:szCs w:val="28"/>
        </w:rPr>
        <w:t>6070</w:t>
      </w:r>
      <w:r>
        <w:rPr>
          <w:b/>
          <w:sz w:val="28"/>
          <w:szCs w:val="28"/>
        </w:rPr>
        <w:t>*</w:t>
      </w:r>
      <w:r w:rsidR="00F13DA5">
        <w:rPr>
          <w:b/>
          <w:sz w:val="28"/>
          <w:szCs w:val="28"/>
        </w:rPr>
        <w:t>1.8*1.03=1</w:t>
      </w:r>
      <w:r w:rsidR="003C72C7">
        <w:rPr>
          <w:b/>
          <w:sz w:val="28"/>
          <w:szCs w:val="28"/>
        </w:rPr>
        <w:t>1253</w:t>
      </w:r>
      <w:r w:rsidR="00F13DA5">
        <w:rPr>
          <w:b/>
          <w:sz w:val="28"/>
          <w:szCs w:val="28"/>
        </w:rPr>
        <w:t>.</w:t>
      </w:r>
      <w:r w:rsidR="003C72C7">
        <w:rPr>
          <w:b/>
          <w:sz w:val="28"/>
          <w:szCs w:val="28"/>
        </w:rPr>
        <w:t>78</w:t>
      </w:r>
      <w:r w:rsidR="00F13DA5">
        <w:rPr>
          <w:b/>
          <w:sz w:val="28"/>
          <w:szCs w:val="28"/>
        </w:rPr>
        <w:t xml:space="preserve"> рублей</w:t>
      </w:r>
    </w:p>
    <w:p w:rsidR="00F13DA5" w:rsidRDefault="00F13DA5" w:rsidP="00F13DA5">
      <w:pPr>
        <w:pStyle w:val="ConsPlusNormal"/>
        <w:numPr>
          <w:ilvl w:val="0"/>
          <w:numId w:val="1"/>
        </w:numPr>
        <w:spacing w:before="220"/>
        <w:jc w:val="both"/>
        <w:rPr>
          <w:b/>
          <w:sz w:val="28"/>
          <w:szCs w:val="28"/>
        </w:rPr>
      </w:pPr>
      <w:r>
        <w:rPr>
          <w:b/>
          <w:sz w:val="28"/>
          <w:szCs w:val="28"/>
        </w:rPr>
        <w:t>Преподаватель молодой специалист с высшим образованием ( без отличия) после окончания учебного заведения:</w:t>
      </w:r>
    </w:p>
    <w:p w:rsidR="00F13DA5" w:rsidRDefault="00F13DA5" w:rsidP="00F13DA5">
      <w:pPr>
        <w:pStyle w:val="ConsPlusNormal"/>
        <w:spacing w:before="220"/>
        <w:ind w:left="540"/>
        <w:jc w:val="both"/>
        <w:rPr>
          <w:b/>
          <w:sz w:val="28"/>
          <w:szCs w:val="28"/>
        </w:rPr>
      </w:pPr>
      <w:r>
        <w:rPr>
          <w:b/>
          <w:sz w:val="28"/>
          <w:szCs w:val="28"/>
        </w:rPr>
        <w:t xml:space="preserve">  Должностной оклад, ставка з/п= </w:t>
      </w:r>
      <w:r w:rsidR="003C72C7">
        <w:rPr>
          <w:b/>
          <w:sz w:val="28"/>
          <w:szCs w:val="28"/>
        </w:rPr>
        <w:t>6070</w:t>
      </w:r>
      <w:r>
        <w:rPr>
          <w:b/>
          <w:sz w:val="28"/>
          <w:szCs w:val="28"/>
        </w:rPr>
        <w:t>*1.7*1.07*1*1.05=1</w:t>
      </w:r>
      <w:r w:rsidR="003C72C7">
        <w:rPr>
          <w:b/>
          <w:sz w:val="28"/>
          <w:szCs w:val="28"/>
        </w:rPr>
        <w:t>1593</w:t>
      </w:r>
      <w:r>
        <w:rPr>
          <w:b/>
          <w:sz w:val="28"/>
          <w:szCs w:val="28"/>
        </w:rPr>
        <w:t>.</w:t>
      </w:r>
      <w:r w:rsidR="003C72C7">
        <w:rPr>
          <w:b/>
          <w:sz w:val="28"/>
          <w:szCs w:val="28"/>
        </w:rPr>
        <w:t>3</w:t>
      </w:r>
      <w:r>
        <w:rPr>
          <w:b/>
          <w:sz w:val="28"/>
          <w:szCs w:val="28"/>
        </w:rPr>
        <w:t>9 рублей</w:t>
      </w:r>
    </w:p>
    <w:p w:rsidR="00F13DA5" w:rsidRDefault="00F13DA5" w:rsidP="00F13DA5">
      <w:pPr>
        <w:pStyle w:val="ConsPlusNormal"/>
        <w:spacing w:before="220"/>
        <w:ind w:left="540"/>
        <w:jc w:val="both"/>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7654"/>
        <w:gridCol w:w="1417"/>
      </w:tblGrid>
      <w:tr w:rsidR="00F13DA5" w:rsidTr="000B0B9A">
        <w:tc>
          <w:tcPr>
            <w:tcW w:w="7654" w:type="dxa"/>
            <w:tcBorders>
              <w:bottom w:val="nil"/>
            </w:tcBorders>
          </w:tcPr>
          <w:p w:rsidR="00F13DA5" w:rsidRPr="00F13DA5" w:rsidRDefault="00F13DA5" w:rsidP="000B0B9A">
            <w:pPr>
              <w:pStyle w:val="ConsPlusNormal"/>
              <w:rPr>
                <w:b/>
                <w:sz w:val="28"/>
                <w:szCs w:val="28"/>
              </w:rPr>
            </w:pPr>
            <w:r w:rsidRPr="00F13DA5">
              <w:rPr>
                <w:b/>
                <w:sz w:val="28"/>
                <w:szCs w:val="28"/>
              </w:rPr>
              <w:t xml:space="preserve">23. </w:t>
            </w:r>
            <w:r w:rsidRPr="00055B0C">
              <w:rPr>
                <w:b/>
                <w:sz w:val="28"/>
                <w:szCs w:val="28"/>
                <w:u w:val="single"/>
              </w:rPr>
              <w:t>Выпускникам профессиональных</w:t>
            </w:r>
            <w:r w:rsidRPr="00F13DA5">
              <w:rPr>
                <w:b/>
                <w:sz w:val="28"/>
                <w:szCs w:val="28"/>
              </w:rPr>
              <w:t xml:space="preserve"> образовательных организаций и образовательных организаций высшего образования, обучавшимся </w:t>
            </w:r>
            <w:r w:rsidRPr="00055B0C">
              <w:rPr>
                <w:b/>
                <w:sz w:val="28"/>
                <w:szCs w:val="28"/>
                <w:u w:val="single"/>
              </w:rPr>
              <w:t>по очной форме</w:t>
            </w:r>
            <w:r w:rsidRPr="00F13DA5">
              <w:rPr>
                <w:b/>
                <w:sz w:val="28"/>
                <w:szCs w:val="28"/>
              </w:rPr>
              <w:t xml:space="preserve">, поступившим на работу в образовательные организации и организации для детей-сирот и детей, оставшихся без попечения родителей, а также организации, осуществляющие обучение, </w:t>
            </w:r>
            <w:r w:rsidRPr="00055B0C">
              <w:rPr>
                <w:b/>
                <w:sz w:val="28"/>
                <w:szCs w:val="28"/>
                <w:u w:val="single"/>
              </w:rPr>
              <w:t>до прохождения ими аттестации</w:t>
            </w:r>
            <w:r w:rsidRPr="00F13DA5">
              <w:rPr>
                <w:b/>
                <w:sz w:val="28"/>
                <w:szCs w:val="28"/>
              </w:rPr>
              <w:t xml:space="preserve"> (но не более 2 лет, за исключением времени нахождения в отпуске по беременности и родам, а также по уходу за ребенком до достижения им возраста трех лет):</w:t>
            </w:r>
          </w:p>
        </w:tc>
        <w:tc>
          <w:tcPr>
            <w:tcW w:w="1417" w:type="dxa"/>
            <w:tcBorders>
              <w:bottom w:val="nil"/>
            </w:tcBorders>
          </w:tcPr>
          <w:p w:rsidR="00F13DA5" w:rsidRPr="00F13DA5" w:rsidRDefault="00F13DA5" w:rsidP="000B0B9A">
            <w:pPr>
              <w:pStyle w:val="ConsPlusNormal"/>
              <w:rPr>
                <w:b/>
                <w:sz w:val="28"/>
                <w:szCs w:val="28"/>
              </w:rPr>
            </w:pPr>
          </w:p>
        </w:tc>
      </w:tr>
      <w:tr w:rsidR="00F13DA5" w:rsidTr="000B0B9A">
        <w:tc>
          <w:tcPr>
            <w:tcW w:w="7654" w:type="dxa"/>
            <w:tcBorders>
              <w:top w:val="nil"/>
              <w:bottom w:val="nil"/>
            </w:tcBorders>
          </w:tcPr>
          <w:p w:rsidR="00F13DA5" w:rsidRPr="00F13DA5" w:rsidRDefault="00F13DA5" w:rsidP="000B0B9A">
            <w:pPr>
              <w:pStyle w:val="ConsPlusNormal"/>
              <w:rPr>
                <w:b/>
                <w:sz w:val="28"/>
                <w:szCs w:val="28"/>
              </w:rPr>
            </w:pPr>
            <w:r w:rsidRPr="00F13DA5">
              <w:rPr>
                <w:b/>
                <w:sz w:val="28"/>
                <w:szCs w:val="28"/>
              </w:rPr>
              <w:t>- с высшим образованием (диплом с отличием)</w:t>
            </w:r>
          </w:p>
        </w:tc>
        <w:tc>
          <w:tcPr>
            <w:tcW w:w="1417" w:type="dxa"/>
            <w:tcBorders>
              <w:top w:val="nil"/>
              <w:bottom w:val="nil"/>
            </w:tcBorders>
          </w:tcPr>
          <w:p w:rsidR="00F13DA5" w:rsidRPr="00F13DA5" w:rsidRDefault="00F13DA5" w:rsidP="000B0B9A">
            <w:pPr>
              <w:pStyle w:val="ConsPlusNormal"/>
              <w:jc w:val="center"/>
              <w:rPr>
                <w:b/>
                <w:sz w:val="28"/>
                <w:szCs w:val="28"/>
              </w:rPr>
            </w:pPr>
            <w:r w:rsidRPr="00F13DA5">
              <w:rPr>
                <w:b/>
                <w:sz w:val="28"/>
                <w:szCs w:val="28"/>
              </w:rPr>
              <w:t>1,8</w:t>
            </w:r>
          </w:p>
        </w:tc>
      </w:tr>
      <w:tr w:rsidR="00F13DA5" w:rsidTr="000B0B9A">
        <w:tc>
          <w:tcPr>
            <w:tcW w:w="7654" w:type="dxa"/>
            <w:tcBorders>
              <w:top w:val="nil"/>
              <w:bottom w:val="nil"/>
            </w:tcBorders>
          </w:tcPr>
          <w:p w:rsidR="00F13DA5" w:rsidRPr="00F13DA5" w:rsidRDefault="00F13DA5" w:rsidP="000B0B9A">
            <w:pPr>
              <w:pStyle w:val="ConsPlusNormal"/>
              <w:rPr>
                <w:b/>
                <w:sz w:val="28"/>
                <w:szCs w:val="28"/>
              </w:rPr>
            </w:pPr>
            <w:r w:rsidRPr="00F13DA5">
              <w:rPr>
                <w:b/>
                <w:sz w:val="28"/>
                <w:szCs w:val="28"/>
              </w:rPr>
              <w:t>- с высшим образованием</w:t>
            </w:r>
          </w:p>
        </w:tc>
        <w:tc>
          <w:tcPr>
            <w:tcW w:w="1417" w:type="dxa"/>
            <w:tcBorders>
              <w:top w:val="nil"/>
              <w:bottom w:val="nil"/>
            </w:tcBorders>
          </w:tcPr>
          <w:p w:rsidR="00F13DA5" w:rsidRPr="00F13DA5" w:rsidRDefault="00F13DA5" w:rsidP="000B0B9A">
            <w:pPr>
              <w:pStyle w:val="ConsPlusNormal"/>
              <w:jc w:val="center"/>
              <w:rPr>
                <w:b/>
                <w:sz w:val="28"/>
                <w:szCs w:val="28"/>
              </w:rPr>
            </w:pPr>
            <w:r w:rsidRPr="00F13DA5">
              <w:rPr>
                <w:b/>
                <w:sz w:val="28"/>
                <w:szCs w:val="28"/>
              </w:rPr>
              <w:t>1,7</w:t>
            </w:r>
          </w:p>
        </w:tc>
      </w:tr>
      <w:tr w:rsidR="00F13DA5" w:rsidTr="000B0B9A">
        <w:tc>
          <w:tcPr>
            <w:tcW w:w="7654" w:type="dxa"/>
            <w:tcBorders>
              <w:top w:val="nil"/>
              <w:bottom w:val="nil"/>
            </w:tcBorders>
          </w:tcPr>
          <w:p w:rsidR="00F13DA5" w:rsidRPr="00F13DA5" w:rsidRDefault="00F13DA5" w:rsidP="000B0B9A">
            <w:pPr>
              <w:pStyle w:val="ConsPlusNormal"/>
              <w:rPr>
                <w:b/>
                <w:sz w:val="28"/>
                <w:szCs w:val="28"/>
              </w:rPr>
            </w:pPr>
            <w:r w:rsidRPr="00F13DA5">
              <w:rPr>
                <w:b/>
                <w:sz w:val="28"/>
                <w:szCs w:val="28"/>
              </w:rPr>
              <w:t>- со средним профессиональным образованием (диплом с отличием)</w:t>
            </w:r>
          </w:p>
        </w:tc>
        <w:tc>
          <w:tcPr>
            <w:tcW w:w="1417" w:type="dxa"/>
            <w:tcBorders>
              <w:top w:val="nil"/>
              <w:bottom w:val="nil"/>
            </w:tcBorders>
          </w:tcPr>
          <w:p w:rsidR="00F13DA5" w:rsidRPr="00F13DA5" w:rsidRDefault="00F13DA5" w:rsidP="000B0B9A">
            <w:pPr>
              <w:pStyle w:val="ConsPlusNormal"/>
              <w:jc w:val="center"/>
              <w:rPr>
                <w:b/>
                <w:sz w:val="28"/>
                <w:szCs w:val="28"/>
              </w:rPr>
            </w:pPr>
            <w:r w:rsidRPr="00F13DA5">
              <w:rPr>
                <w:b/>
                <w:sz w:val="28"/>
                <w:szCs w:val="28"/>
              </w:rPr>
              <w:t>1,7</w:t>
            </w:r>
          </w:p>
        </w:tc>
      </w:tr>
      <w:tr w:rsidR="00F13DA5" w:rsidTr="000B0B9A">
        <w:tc>
          <w:tcPr>
            <w:tcW w:w="7654" w:type="dxa"/>
            <w:tcBorders>
              <w:top w:val="nil"/>
              <w:bottom w:val="nil"/>
            </w:tcBorders>
          </w:tcPr>
          <w:p w:rsidR="00F13DA5" w:rsidRPr="00F13DA5" w:rsidRDefault="00F13DA5" w:rsidP="000B0B9A">
            <w:pPr>
              <w:pStyle w:val="ConsPlusNormal"/>
              <w:rPr>
                <w:b/>
                <w:sz w:val="28"/>
                <w:szCs w:val="28"/>
              </w:rPr>
            </w:pPr>
            <w:r w:rsidRPr="00F13DA5">
              <w:rPr>
                <w:b/>
                <w:sz w:val="28"/>
                <w:szCs w:val="28"/>
              </w:rPr>
              <w:t>- со средним профессиональным образованием</w:t>
            </w:r>
          </w:p>
        </w:tc>
        <w:tc>
          <w:tcPr>
            <w:tcW w:w="1417" w:type="dxa"/>
            <w:tcBorders>
              <w:top w:val="nil"/>
              <w:bottom w:val="nil"/>
            </w:tcBorders>
          </w:tcPr>
          <w:p w:rsidR="00F13DA5" w:rsidRPr="00F13DA5" w:rsidRDefault="00F13DA5" w:rsidP="000B0B9A">
            <w:pPr>
              <w:pStyle w:val="ConsPlusNormal"/>
              <w:jc w:val="center"/>
              <w:rPr>
                <w:b/>
                <w:sz w:val="28"/>
                <w:szCs w:val="28"/>
              </w:rPr>
            </w:pPr>
            <w:r w:rsidRPr="00F13DA5">
              <w:rPr>
                <w:b/>
                <w:sz w:val="28"/>
                <w:szCs w:val="28"/>
              </w:rPr>
              <w:t>1,6</w:t>
            </w:r>
          </w:p>
        </w:tc>
      </w:tr>
      <w:tr w:rsidR="00F13DA5" w:rsidTr="000B0B9A">
        <w:tc>
          <w:tcPr>
            <w:tcW w:w="9071" w:type="dxa"/>
            <w:gridSpan w:val="2"/>
            <w:tcBorders>
              <w:top w:val="nil"/>
            </w:tcBorders>
          </w:tcPr>
          <w:p w:rsidR="00F13DA5" w:rsidRPr="00F13DA5" w:rsidRDefault="00F13DA5" w:rsidP="000B0B9A">
            <w:pPr>
              <w:pStyle w:val="ConsPlusNormal"/>
              <w:jc w:val="both"/>
              <w:rPr>
                <w:b/>
                <w:sz w:val="28"/>
                <w:szCs w:val="28"/>
              </w:rPr>
            </w:pPr>
            <w:r w:rsidRPr="00F13DA5">
              <w:rPr>
                <w:b/>
                <w:sz w:val="28"/>
                <w:szCs w:val="28"/>
              </w:rPr>
              <w:t xml:space="preserve">(п. 23 введен </w:t>
            </w:r>
            <w:hyperlink r:id="rId134" w:history="1">
              <w:r w:rsidRPr="00F13DA5">
                <w:rPr>
                  <w:b/>
                  <w:color w:val="0000FF"/>
                  <w:sz w:val="28"/>
                  <w:szCs w:val="28"/>
                </w:rPr>
                <w:t>постановлением</w:t>
              </w:r>
            </w:hyperlink>
            <w:r w:rsidRPr="00F13DA5">
              <w:rPr>
                <w:b/>
                <w:sz w:val="28"/>
                <w:szCs w:val="28"/>
              </w:rPr>
              <w:t xml:space="preserve"> администрации Владимирской области от 18.04.2014 N 411; в ред. постановлений администрации Владимирской области от 08.04.2016 </w:t>
            </w:r>
            <w:hyperlink r:id="rId135" w:history="1">
              <w:r w:rsidRPr="00F13DA5">
                <w:rPr>
                  <w:b/>
                  <w:color w:val="0000FF"/>
                  <w:sz w:val="28"/>
                  <w:szCs w:val="28"/>
                </w:rPr>
                <w:t>N 295</w:t>
              </w:r>
            </w:hyperlink>
            <w:r w:rsidRPr="00F13DA5">
              <w:rPr>
                <w:b/>
                <w:sz w:val="28"/>
                <w:szCs w:val="28"/>
              </w:rPr>
              <w:t xml:space="preserve">, от 02.03.2017 </w:t>
            </w:r>
            <w:hyperlink r:id="rId136" w:history="1">
              <w:r w:rsidRPr="00F13DA5">
                <w:rPr>
                  <w:b/>
                  <w:color w:val="0000FF"/>
                  <w:sz w:val="28"/>
                  <w:szCs w:val="28"/>
                </w:rPr>
                <w:t>N 191</w:t>
              </w:r>
            </w:hyperlink>
            <w:r w:rsidRPr="00F13DA5">
              <w:rPr>
                <w:b/>
                <w:sz w:val="28"/>
                <w:szCs w:val="28"/>
              </w:rPr>
              <w:t>)</w:t>
            </w:r>
          </w:p>
        </w:tc>
      </w:tr>
    </w:tbl>
    <w:p w:rsidR="000B0B9A" w:rsidRDefault="000B0B9A">
      <w:pPr>
        <w:pStyle w:val="ConsPlusNormal"/>
        <w:spacing w:before="220"/>
        <w:ind w:firstLine="540"/>
        <w:jc w:val="both"/>
      </w:pPr>
    </w:p>
    <w:p w:rsidR="008E7ABA" w:rsidRDefault="008E7ABA">
      <w:pPr>
        <w:pStyle w:val="ConsPlusNormal"/>
        <w:spacing w:before="220"/>
        <w:ind w:firstLine="540"/>
        <w:jc w:val="both"/>
        <w:rPr>
          <w:b/>
          <w:sz w:val="36"/>
          <w:szCs w:val="36"/>
        </w:rPr>
      </w:pPr>
      <w:r w:rsidRPr="000B0B9A">
        <w:rPr>
          <w:b/>
          <w:sz w:val="36"/>
          <w:szCs w:val="36"/>
        </w:rPr>
        <w:t xml:space="preserve">1.9. Оплата труда медицинских, библиотечных и других работников учреждений, которые не предусмотрены настоящим Положением, осуществляется </w:t>
      </w:r>
      <w:r w:rsidRPr="000B0B9A">
        <w:rPr>
          <w:b/>
          <w:sz w:val="36"/>
          <w:szCs w:val="36"/>
        </w:rPr>
        <w:lastRenderedPageBreak/>
        <w:t>в соответствии с отраслевыми положениями по оплате труда работников областных государственных учреждений.</w:t>
      </w:r>
    </w:p>
    <w:p w:rsidR="00055B0C" w:rsidRDefault="00055B0C">
      <w:pPr>
        <w:pStyle w:val="ConsPlusNormal"/>
        <w:spacing w:before="220"/>
        <w:ind w:firstLine="540"/>
        <w:jc w:val="both"/>
        <w:rPr>
          <w:b/>
          <w:sz w:val="52"/>
          <w:szCs w:val="52"/>
        </w:rPr>
      </w:pPr>
      <w:r w:rsidRPr="00055B0C">
        <w:rPr>
          <w:b/>
          <w:sz w:val="52"/>
          <w:szCs w:val="52"/>
        </w:rPr>
        <w:t>Примечание:</w:t>
      </w:r>
    </w:p>
    <w:p w:rsidR="00055B0C" w:rsidRDefault="00055B0C" w:rsidP="00055B0C">
      <w:pPr>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Постановление администрации Владимирской обл. от 04.04.2016 N 277</w:t>
      </w:r>
      <w:r>
        <w:rPr>
          <w:rFonts w:ascii="Calibri" w:hAnsi="Calibri" w:cs="Calibri"/>
          <w:b/>
          <w:bCs/>
          <w:sz w:val="28"/>
          <w:szCs w:val="28"/>
        </w:rPr>
        <w:br/>
        <w:t>(ред. от 23.05.2018)</w:t>
      </w:r>
      <w:r>
        <w:rPr>
          <w:rFonts w:ascii="Calibri" w:hAnsi="Calibri" w:cs="Calibri"/>
          <w:b/>
          <w:bCs/>
          <w:sz w:val="28"/>
          <w:szCs w:val="28"/>
        </w:rPr>
        <w:br/>
        <w:t>"Об оплате труда работников государственных учреждений, подведомственных департаменту здравоохранения администрации Владимирской области, и медицинских работников иных государственных учреждений Владимирской области"</w:t>
      </w:r>
    </w:p>
    <w:p w:rsidR="00055B0C" w:rsidRDefault="00055B0C" w:rsidP="00055B0C">
      <w:pPr>
        <w:autoSpaceDE w:val="0"/>
        <w:autoSpaceDN w:val="0"/>
        <w:adjustRightInd w:val="0"/>
        <w:spacing w:after="0" w:line="240" w:lineRule="auto"/>
        <w:rPr>
          <w:rFonts w:ascii="Calibri" w:hAnsi="Calibri" w:cs="Calibri"/>
          <w:b/>
          <w:bCs/>
          <w:sz w:val="28"/>
          <w:szCs w:val="28"/>
        </w:rPr>
      </w:pPr>
    </w:p>
    <w:p w:rsidR="00055B0C" w:rsidRDefault="00055B0C" w:rsidP="00055B0C">
      <w:pPr>
        <w:autoSpaceDE w:val="0"/>
        <w:autoSpaceDN w:val="0"/>
        <w:adjustRightInd w:val="0"/>
        <w:spacing w:after="0" w:line="240" w:lineRule="auto"/>
        <w:rPr>
          <w:rFonts w:ascii="Calibri" w:hAnsi="Calibri" w:cs="Calibri"/>
          <w:b/>
          <w:bCs/>
          <w:sz w:val="28"/>
          <w:szCs w:val="28"/>
        </w:rPr>
      </w:pPr>
    </w:p>
    <w:p w:rsidR="00055B0C" w:rsidRPr="00055B0C" w:rsidRDefault="00055B0C" w:rsidP="00055B0C">
      <w:pPr>
        <w:autoSpaceDE w:val="0"/>
        <w:autoSpaceDN w:val="0"/>
        <w:adjustRightInd w:val="0"/>
        <w:spacing w:after="0" w:line="240" w:lineRule="auto"/>
        <w:rPr>
          <w:rFonts w:ascii="Calibri" w:hAnsi="Calibri" w:cs="Calibri"/>
          <w:b/>
          <w:bCs/>
          <w:sz w:val="28"/>
          <w:szCs w:val="28"/>
        </w:rPr>
      </w:pPr>
      <w:r w:rsidRPr="00055B0C">
        <w:rPr>
          <w:rFonts w:ascii="Calibri" w:hAnsi="Calibri" w:cs="Calibri"/>
          <w:b/>
          <w:bCs/>
          <w:sz w:val="28"/>
          <w:szCs w:val="28"/>
        </w:rPr>
        <w:t>Постановление Губернатора Владимирской обл. от 04.09.2008 N 622</w:t>
      </w:r>
      <w:r w:rsidRPr="00055B0C">
        <w:rPr>
          <w:rFonts w:ascii="Calibri" w:hAnsi="Calibri" w:cs="Calibri"/>
          <w:b/>
          <w:bCs/>
          <w:sz w:val="28"/>
          <w:szCs w:val="28"/>
        </w:rPr>
        <w:br/>
        <w:t>(ред. от 17.02.2017)</w:t>
      </w:r>
      <w:r w:rsidRPr="00055B0C">
        <w:rPr>
          <w:rFonts w:ascii="Calibri" w:hAnsi="Calibri" w:cs="Calibri"/>
          <w:b/>
          <w:bCs/>
          <w:sz w:val="28"/>
          <w:szCs w:val="28"/>
        </w:rPr>
        <w:br/>
        <w:t>"Об утверждении Положения о системе оплаты труда работников государственных областных учреждений культуры"</w:t>
      </w:r>
    </w:p>
    <w:p w:rsidR="00055B0C" w:rsidRPr="00055B0C" w:rsidRDefault="00055B0C">
      <w:pPr>
        <w:pStyle w:val="ConsPlusNormal"/>
        <w:spacing w:before="220"/>
        <w:ind w:firstLine="540"/>
        <w:jc w:val="both"/>
        <w:rPr>
          <w:b/>
          <w:sz w:val="52"/>
          <w:szCs w:val="52"/>
        </w:rPr>
      </w:pPr>
    </w:p>
    <w:p w:rsidR="008E7ABA" w:rsidRPr="000B0B9A" w:rsidRDefault="008E7ABA">
      <w:pPr>
        <w:pStyle w:val="ConsPlusNormal"/>
        <w:spacing w:before="220"/>
        <w:ind w:firstLine="540"/>
        <w:jc w:val="both"/>
        <w:rPr>
          <w:b/>
          <w:sz w:val="36"/>
          <w:szCs w:val="36"/>
        </w:rPr>
      </w:pPr>
      <w:bookmarkStart w:id="5" w:name="P95"/>
      <w:bookmarkEnd w:id="5"/>
      <w:r w:rsidRPr="000B0B9A">
        <w:rPr>
          <w:b/>
          <w:sz w:val="36"/>
          <w:szCs w:val="36"/>
        </w:rPr>
        <w:t>1.10. Изменение размера должностных окладов, ставок заработной платы работников учреждений производится:</w:t>
      </w:r>
    </w:p>
    <w:p w:rsidR="008E7ABA" w:rsidRPr="000B0B9A" w:rsidRDefault="008E7ABA">
      <w:pPr>
        <w:pStyle w:val="ConsPlusNormal"/>
        <w:spacing w:before="220"/>
        <w:ind w:firstLine="540"/>
        <w:jc w:val="both"/>
        <w:rPr>
          <w:b/>
          <w:sz w:val="36"/>
          <w:szCs w:val="36"/>
        </w:rPr>
      </w:pPr>
      <w:r w:rsidRPr="000A7E25">
        <w:rPr>
          <w:b/>
          <w:sz w:val="36"/>
          <w:szCs w:val="36"/>
          <w:u w:val="single"/>
        </w:rPr>
        <w:t>при увеличении стажа педагогической работы</w:t>
      </w:r>
      <w:r w:rsidRPr="000B0B9A">
        <w:rPr>
          <w:b/>
          <w:sz w:val="36"/>
          <w:szCs w:val="36"/>
        </w:rPr>
        <w:t>,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должностного оклада, ставки заработной платы;</w:t>
      </w:r>
    </w:p>
    <w:p w:rsidR="008E7ABA" w:rsidRPr="000B0B9A" w:rsidRDefault="008E7ABA">
      <w:pPr>
        <w:pStyle w:val="ConsPlusNormal"/>
        <w:spacing w:before="220"/>
        <w:ind w:firstLine="540"/>
        <w:jc w:val="both"/>
        <w:rPr>
          <w:b/>
          <w:sz w:val="36"/>
          <w:szCs w:val="36"/>
        </w:rPr>
      </w:pPr>
      <w:r w:rsidRPr="000A7E25">
        <w:rPr>
          <w:b/>
          <w:sz w:val="36"/>
          <w:szCs w:val="36"/>
          <w:u w:val="single"/>
        </w:rPr>
        <w:t>при получении образования или восстановлении документов об образовании</w:t>
      </w:r>
      <w:r w:rsidRPr="000B0B9A">
        <w:rPr>
          <w:b/>
          <w:sz w:val="36"/>
          <w:szCs w:val="36"/>
        </w:rPr>
        <w:t xml:space="preserve"> - со дня представления соответствующего документа;</w:t>
      </w:r>
    </w:p>
    <w:p w:rsidR="008E7ABA" w:rsidRPr="000B0B9A" w:rsidRDefault="008E7ABA">
      <w:pPr>
        <w:pStyle w:val="ConsPlusNormal"/>
        <w:spacing w:before="220"/>
        <w:ind w:firstLine="540"/>
        <w:jc w:val="both"/>
        <w:rPr>
          <w:b/>
          <w:sz w:val="36"/>
          <w:szCs w:val="36"/>
        </w:rPr>
      </w:pPr>
      <w:r w:rsidRPr="000A7E25">
        <w:rPr>
          <w:b/>
          <w:sz w:val="36"/>
          <w:szCs w:val="36"/>
          <w:u w:val="single"/>
        </w:rPr>
        <w:t>при присвоении квалификационной категории</w:t>
      </w:r>
      <w:r w:rsidRPr="000B0B9A">
        <w:rPr>
          <w:b/>
          <w:sz w:val="36"/>
          <w:szCs w:val="36"/>
        </w:rPr>
        <w:t xml:space="preserve"> - со дня вынесения решения аттестационной комиссией;</w:t>
      </w:r>
    </w:p>
    <w:p w:rsidR="008E7ABA" w:rsidRPr="000B0B9A" w:rsidRDefault="008E7ABA">
      <w:pPr>
        <w:pStyle w:val="ConsPlusNormal"/>
        <w:spacing w:before="220"/>
        <w:ind w:firstLine="540"/>
        <w:jc w:val="both"/>
        <w:rPr>
          <w:b/>
          <w:sz w:val="36"/>
          <w:szCs w:val="36"/>
        </w:rPr>
      </w:pPr>
      <w:r w:rsidRPr="000B0B9A">
        <w:rPr>
          <w:b/>
          <w:sz w:val="36"/>
          <w:szCs w:val="36"/>
        </w:rPr>
        <w:lastRenderedPageBreak/>
        <w:t xml:space="preserve">абзацы пятый - шестой исключены. - </w:t>
      </w:r>
      <w:hyperlink r:id="rId137" w:history="1">
        <w:r w:rsidRPr="000B0B9A">
          <w:rPr>
            <w:b/>
            <w:color w:val="0000FF"/>
            <w:sz w:val="36"/>
            <w:szCs w:val="36"/>
          </w:rPr>
          <w:t>Постановление</w:t>
        </w:r>
      </w:hyperlink>
      <w:r w:rsidRPr="000B0B9A">
        <w:rPr>
          <w:b/>
          <w:sz w:val="36"/>
          <w:szCs w:val="36"/>
        </w:rPr>
        <w:t xml:space="preserve"> Губернатора Владимирской области от 31.12.2008 N 972;</w:t>
      </w:r>
    </w:p>
    <w:p w:rsidR="008E7ABA" w:rsidRPr="000B0B9A" w:rsidRDefault="008E7ABA">
      <w:pPr>
        <w:pStyle w:val="ConsPlusNormal"/>
        <w:spacing w:before="220"/>
        <w:ind w:firstLine="540"/>
        <w:jc w:val="both"/>
        <w:rPr>
          <w:b/>
          <w:sz w:val="36"/>
          <w:szCs w:val="36"/>
        </w:rPr>
      </w:pPr>
      <w:r w:rsidRPr="000A7E25">
        <w:rPr>
          <w:b/>
          <w:sz w:val="36"/>
          <w:szCs w:val="36"/>
          <w:u w:val="single"/>
        </w:rPr>
        <w:t>при присуждении ученой степени доктора наук и кандидата наук</w:t>
      </w:r>
      <w:r w:rsidRPr="000B0B9A">
        <w:rPr>
          <w:b/>
          <w:sz w:val="36"/>
          <w:szCs w:val="36"/>
        </w:rPr>
        <w:t xml:space="preserve"> - со дня принятия Министерством образования и науки Российской Федерации решения (приказа) о выдаче диплома.</w:t>
      </w:r>
    </w:p>
    <w:p w:rsidR="008E7ABA" w:rsidRPr="000B0B9A" w:rsidRDefault="008E7ABA">
      <w:pPr>
        <w:pStyle w:val="ConsPlusNormal"/>
        <w:jc w:val="both"/>
        <w:rPr>
          <w:b/>
          <w:sz w:val="36"/>
          <w:szCs w:val="36"/>
        </w:rPr>
      </w:pPr>
      <w:r w:rsidRPr="000B0B9A">
        <w:rPr>
          <w:b/>
          <w:sz w:val="36"/>
          <w:szCs w:val="36"/>
        </w:rPr>
        <w:t xml:space="preserve">(абзац введен </w:t>
      </w:r>
      <w:hyperlink r:id="rId138" w:history="1">
        <w:r w:rsidRPr="000B0B9A">
          <w:rPr>
            <w:b/>
            <w:color w:val="0000FF"/>
            <w:sz w:val="36"/>
            <w:szCs w:val="36"/>
          </w:rPr>
          <w:t>постановлением</w:t>
        </w:r>
      </w:hyperlink>
      <w:r w:rsidRPr="000B0B9A">
        <w:rPr>
          <w:b/>
          <w:sz w:val="36"/>
          <w:szCs w:val="36"/>
        </w:rPr>
        <w:t xml:space="preserve"> Губернатора Владимирской области от 08.10.2013 N 1117)</w:t>
      </w:r>
    </w:p>
    <w:p w:rsidR="008E7ABA" w:rsidRPr="00630F70" w:rsidRDefault="008E7ABA">
      <w:pPr>
        <w:pStyle w:val="ConsPlusNormal"/>
        <w:spacing w:before="220"/>
        <w:ind w:firstLine="540"/>
        <w:jc w:val="both"/>
        <w:rPr>
          <w:b/>
          <w:sz w:val="36"/>
          <w:szCs w:val="36"/>
          <w:u w:val="single"/>
        </w:rPr>
      </w:pPr>
      <w:r w:rsidRPr="000B0B9A">
        <w:rPr>
          <w:b/>
          <w:sz w:val="36"/>
          <w:szCs w:val="36"/>
        </w:rPr>
        <w:t xml:space="preserve">При наступлении у работника права на изменение его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ставки заработной платы производится </w:t>
      </w:r>
      <w:r w:rsidRPr="00630F70">
        <w:rPr>
          <w:b/>
          <w:sz w:val="36"/>
          <w:szCs w:val="36"/>
          <w:u w:val="single"/>
        </w:rPr>
        <w:t>со дня окончания отпуска или временной нетрудоспособности.</w:t>
      </w:r>
    </w:p>
    <w:p w:rsidR="008E7ABA" w:rsidRDefault="008E7ABA">
      <w:pPr>
        <w:pStyle w:val="ConsPlusNormal"/>
        <w:spacing w:before="220"/>
        <w:ind w:firstLine="540"/>
        <w:jc w:val="both"/>
      </w:pPr>
      <w:r>
        <w:t>1.11. Фонд оплаты труда работников государственных автономных и бюджетных учреждений формируется исходя из объема субсидий, поступающих в установленном порядке государственным автономным и бюджетным учреждениям из областного бюджета, и средств, поступающих от приносящей доход деятельности.</w:t>
      </w:r>
    </w:p>
    <w:p w:rsidR="008E7ABA" w:rsidRDefault="008E7ABA">
      <w:pPr>
        <w:pStyle w:val="ConsPlusNormal"/>
        <w:spacing w:before="220"/>
        <w:ind w:firstLine="540"/>
        <w:jc w:val="both"/>
      </w:pPr>
      <w:r>
        <w:t>Фонд оплаты труда работников государственных казенных учреждений формируется исходя из объема соответствующих лимитов бюджетных обязательств областного бюджета.</w:t>
      </w:r>
    </w:p>
    <w:p w:rsidR="000A7E25" w:rsidRPr="000A7E25" w:rsidRDefault="000A7E25">
      <w:pPr>
        <w:pStyle w:val="ConsPlusNormal"/>
        <w:spacing w:before="220"/>
        <w:ind w:firstLine="540"/>
        <w:jc w:val="both"/>
        <w:rPr>
          <w:b/>
          <w:sz w:val="48"/>
          <w:szCs w:val="48"/>
        </w:rPr>
      </w:pPr>
      <w:r w:rsidRPr="000A7E25">
        <w:rPr>
          <w:b/>
          <w:sz w:val="48"/>
          <w:szCs w:val="48"/>
        </w:rPr>
        <w:t>О РАСПРЕДЕЛЕНИИ ФОТ:</w:t>
      </w:r>
    </w:p>
    <w:p w:rsidR="008E7ABA" w:rsidRPr="000B0B9A" w:rsidRDefault="008E7ABA">
      <w:pPr>
        <w:pStyle w:val="ConsPlusNormal"/>
        <w:spacing w:before="220"/>
        <w:ind w:firstLine="540"/>
        <w:jc w:val="both"/>
        <w:rPr>
          <w:b/>
          <w:sz w:val="36"/>
          <w:szCs w:val="36"/>
        </w:rPr>
      </w:pPr>
      <w:r w:rsidRPr="000B0B9A">
        <w:rPr>
          <w:b/>
          <w:sz w:val="36"/>
          <w:szCs w:val="36"/>
        </w:rPr>
        <w:t xml:space="preserve">Предельная доля оплаты труда работников </w:t>
      </w:r>
      <w:r w:rsidRPr="00630F70">
        <w:rPr>
          <w:b/>
          <w:sz w:val="36"/>
          <w:szCs w:val="36"/>
          <w:u w:val="single"/>
        </w:rPr>
        <w:t>административно-управленческого и вспомогательного персонала</w:t>
      </w:r>
      <w:r w:rsidRPr="000B0B9A">
        <w:rPr>
          <w:b/>
          <w:sz w:val="36"/>
          <w:szCs w:val="36"/>
        </w:rPr>
        <w:t xml:space="preserve"> учреждения в фонде оплаты труда учреждения устанавливается в размере не более 40 процентов, работников </w:t>
      </w:r>
      <w:r w:rsidRPr="00630F70">
        <w:rPr>
          <w:b/>
          <w:sz w:val="36"/>
          <w:szCs w:val="36"/>
          <w:u w:val="single"/>
        </w:rPr>
        <w:t>основного персонала</w:t>
      </w:r>
      <w:r w:rsidRPr="000B0B9A">
        <w:rPr>
          <w:b/>
          <w:sz w:val="36"/>
          <w:szCs w:val="36"/>
        </w:rPr>
        <w:t xml:space="preserve"> - в размере не менее 60 процентов.</w:t>
      </w:r>
    </w:p>
    <w:p w:rsidR="008E7ABA" w:rsidRPr="000B0B9A" w:rsidRDefault="008E7ABA">
      <w:pPr>
        <w:pStyle w:val="ConsPlusNormal"/>
        <w:jc w:val="both"/>
        <w:rPr>
          <w:b/>
          <w:sz w:val="36"/>
          <w:szCs w:val="36"/>
        </w:rPr>
      </w:pPr>
      <w:r w:rsidRPr="000B0B9A">
        <w:rPr>
          <w:b/>
          <w:sz w:val="36"/>
          <w:szCs w:val="36"/>
        </w:rPr>
        <w:t xml:space="preserve">(абзац введен </w:t>
      </w:r>
      <w:hyperlink r:id="rId139" w:history="1">
        <w:r w:rsidRPr="000B0B9A">
          <w:rPr>
            <w:b/>
            <w:color w:val="0000FF"/>
            <w:sz w:val="36"/>
            <w:szCs w:val="36"/>
          </w:rPr>
          <w:t>постановлением</w:t>
        </w:r>
      </w:hyperlink>
      <w:r w:rsidRPr="000B0B9A">
        <w:rPr>
          <w:b/>
          <w:sz w:val="36"/>
          <w:szCs w:val="36"/>
        </w:rPr>
        <w:t xml:space="preserve"> администрации Владимирской области от 02.03.2017 N 191)</w:t>
      </w:r>
    </w:p>
    <w:p w:rsidR="008E7ABA" w:rsidRPr="000B0B9A" w:rsidRDefault="00F425BF">
      <w:pPr>
        <w:pStyle w:val="ConsPlusNormal"/>
        <w:spacing w:before="220"/>
        <w:ind w:firstLine="540"/>
        <w:jc w:val="both"/>
        <w:rPr>
          <w:b/>
          <w:sz w:val="36"/>
          <w:szCs w:val="36"/>
        </w:rPr>
      </w:pPr>
      <w:hyperlink w:anchor="P1375" w:history="1">
        <w:r w:rsidR="008E7ABA" w:rsidRPr="000B0B9A">
          <w:rPr>
            <w:b/>
            <w:color w:val="0000FF"/>
            <w:sz w:val="36"/>
            <w:szCs w:val="36"/>
          </w:rPr>
          <w:t>Перечни</w:t>
        </w:r>
      </w:hyperlink>
      <w:r w:rsidR="008E7ABA" w:rsidRPr="000B0B9A">
        <w:rPr>
          <w:b/>
          <w:sz w:val="36"/>
          <w:szCs w:val="36"/>
        </w:rPr>
        <w:t xml:space="preserve"> должностей, относимых к </w:t>
      </w:r>
      <w:r w:rsidR="008E7ABA" w:rsidRPr="00630F70">
        <w:rPr>
          <w:b/>
          <w:sz w:val="36"/>
          <w:szCs w:val="36"/>
          <w:u w:val="single"/>
        </w:rPr>
        <w:t>основному, административно-управленческому и вспомогательному персоналу</w:t>
      </w:r>
      <w:r w:rsidR="008E7ABA" w:rsidRPr="000B0B9A">
        <w:rPr>
          <w:b/>
          <w:sz w:val="36"/>
          <w:szCs w:val="36"/>
        </w:rPr>
        <w:t xml:space="preserve"> учреждений, определены приложением N 9 к настоящему Положению.</w:t>
      </w:r>
    </w:p>
    <w:p w:rsidR="008E7ABA" w:rsidRPr="000B0B9A" w:rsidRDefault="008E7ABA">
      <w:pPr>
        <w:pStyle w:val="ConsPlusNormal"/>
        <w:jc w:val="both"/>
        <w:rPr>
          <w:b/>
          <w:sz w:val="36"/>
          <w:szCs w:val="36"/>
        </w:rPr>
      </w:pPr>
      <w:r w:rsidRPr="000B0B9A">
        <w:rPr>
          <w:b/>
          <w:sz w:val="36"/>
          <w:szCs w:val="36"/>
        </w:rPr>
        <w:t xml:space="preserve">(абзац введен </w:t>
      </w:r>
      <w:hyperlink r:id="rId140" w:history="1">
        <w:r w:rsidRPr="000B0B9A">
          <w:rPr>
            <w:b/>
            <w:color w:val="0000FF"/>
            <w:sz w:val="36"/>
            <w:szCs w:val="36"/>
          </w:rPr>
          <w:t>постановлением</w:t>
        </w:r>
      </w:hyperlink>
      <w:r w:rsidRPr="000B0B9A">
        <w:rPr>
          <w:b/>
          <w:sz w:val="36"/>
          <w:szCs w:val="36"/>
        </w:rPr>
        <w:t xml:space="preserve"> администрации Владимирской области от 02.03.2017 N 191)</w:t>
      </w:r>
    </w:p>
    <w:p w:rsidR="008E7ABA" w:rsidRDefault="008E7ABA">
      <w:pPr>
        <w:pStyle w:val="ConsPlusNormal"/>
        <w:jc w:val="both"/>
        <w:rPr>
          <w:b/>
          <w:sz w:val="36"/>
          <w:szCs w:val="36"/>
        </w:rPr>
      </w:pPr>
      <w:r w:rsidRPr="000B0B9A">
        <w:rPr>
          <w:b/>
          <w:sz w:val="36"/>
          <w:szCs w:val="36"/>
        </w:rPr>
        <w:t xml:space="preserve">(п. 1.11 введен </w:t>
      </w:r>
      <w:hyperlink r:id="rId141" w:history="1">
        <w:r w:rsidRPr="000B0B9A">
          <w:rPr>
            <w:b/>
            <w:color w:val="0000FF"/>
            <w:sz w:val="36"/>
            <w:szCs w:val="36"/>
          </w:rPr>
          <w:t>постановлением</w:t>
        </w:r>
      </w:hyperlink>
      <w:r w:rsidRPr="000B0B9A">
        <w:rPr>
          <w:b/>
          <w:sz w:val="36"/>
          <w:szCs w:val="36"/>
        </w:rPr>
        <w:t xml:space="preserve"> администрации Владимирской области от 05.10.2015 N 993)</w:t>
      </w:r>
    </w:p>
    <w:p w:rsidR="000B0B9A" w:rsidRDefault="000B0B9A">
      <w:pPr>
        <w:pStyle w:val="ConsPlusNormal"/>
        <w:jc w:val="both"/>
        <w:rPr>
          <w:b/>
          <w:sz w:val="36"/>
          <w:szCs w:val="36"/>
        </w:rPr>
      </w:pPr>
    </w:p>
    <w:p w:rsidR="000B0B9A" w:rsidRPr="00630F70" w:rsidRDefault="000B0B9A">
      <w:pPr>
        <w:pStyle w:val="ConsPlusNormal"/>
        <w:jc w:val="both"/>
        <w:rPr>
          <w:b/>
          <w:sz w:val="52"/>
          <w:szCs w:val="52"/>
        </w:rPr>
      </w:pPr>
      <w:r w:rsidRPr="00630F70">
        <w:rPr>
          <w:b/>
          <w:sz w:val="52"/>
          <w:szCs w:val="52"/>
        </w:rPr>
        <w:t>Примечание:</w:t>
      </w:r>
    </w:p>
    <w:p w:rsidR="000B0B9A" w:rsidRPr="000B0B9A" w:rsidRDefault="000B0B9A" w:rsidP="000B0B9A">
      <w:pPr>
        <w:pStyle w:val="ConsPlusNormal"/>
        <w:jc w:val="right"/>
        <w:outlineLvl w:val="1"/>
        <w:rPr>
          <w:b/>
          <w:sz w:val="32"/>
          <w:szCs w:val="32"/>
        </w:rPr>
      </w:pPr>
      <w:r w:rsidRPr="000B0B9A">
        <w:rPr>
          <w:b/>
          <w:sz w:val="32"/>
          <w:szCs w:val="32"/>
        </w:rPr>
        <w:t>Приложение N 9</w:t>
      </w:r>
    </w:p>
    <w:p w:rsidR="000B0B9A" w:rsidRPr="000B0B9A" w:rsidRDefault="000B0B9A" w:rsidP="000B0B9A">
      <w:pPr>
        <w:pStyle w:val="ConsPlusNormal"/>
        <w:jc w:val="right"/>
        <w:rPr>
          <w:b/>
          <w:sz w:val="32"/>
          <w:szCs w:val="32"/>
        </w:rPr>
      </w:pPr>
      <w:r w:rsidRPr="000B0B9A">
        <w:rPr>
          <w:b/>
          <w:sz w:val="32"/>
          <w:szCs w:val="32"/>
        </w:rPr>
        <w:t>к Положению</w:t>
      </w:r>
    </w:p>
    <w:p w:rsidR="000B0B9A" w:rsidRPr="000B0B9A" w:rsidRDefault="000B0B9A" w:rsidP="000B0B9A">
      <w:pPr>
        <w:pStyle w:val="ConsPlusNormal"/>
        <w:jc w:val="both"/>
        <w:rPr>
          <w:b/>
          <w:sz w:val="32"/>
          <w:szCs w:val="32"/>
        </w:rPr>
      </w:pPr>
    </w:p>
    <w:p w:rsidR="000B0B9A" w:rsidRPr="000B0B9A" w:rsidRDefault="000B0B9A" w:rsidP="000B0B9A">
      <w:pPr>
        <w:pStyle w:val="ConsPlusNormal"/>
        <w:jc w:val="center"/>
        <w:rPr>
          <w:b/>
          <w:sz w:val="32"/>
          <w:szCs w:val="32"/>
        </w:rPr>
      </w:pPr>
      <w:r w:rsidRPr="000B0B9A">
        <w:rPr>
          <w:b/>
          <w:sz w:val="32"/>
          <w:szCs w:val="32"/>
        </w:rPr>
        <w:t>ПЕРЕЧНИ</w:t>
      </w:r>
    </w:p>
    <w:p w:rsidR="000B0B9A" w:rsidRPr="000B0B9A" w:rsidRDefault="000B0B9A" w:rsidP="000B0B9A">
      <w:pPr>
        <w:pStyle w:val="ConsPlusNormal"/>
        <w:jc w:val="center"/>
        <w:rPr>
          <w:b/>
          <w:sz w:val="32"/>
          <w:szCs w:val="32"/>
        </w:rPr>
      </w:pPr>
      <w:r w:rsidRPr="000B0B9A">
        <w:rPr>
          <w:b/>
          <w:sz w:val="32"/>
          <w:szCs w:val="32"/>
        </w:rPr>
        <w:t>ДОЛЖНОСТЕЙ, ОТНОСИМЫХ К ОСНОВНОМУ,</w:t>
      </w:r>
    </w:p>
    <w:p w:rsidR="000B0B9A" w:rsidRPr="000B0B9A" w:rsidRDefault="000B0B9A" w:rsidP="000B0B9A">
      <w:pPr>
        <w:pStyle w:val="ConsPlusNormal"/>
        <w:jc w:val="center"/>
        <w:rPr>
          <w:b/>
          <w:sz w:val="32"/>
          <w:szCs w:val="32"/>
        </w:rPr>
      </w:pPr>
      <w:r w:rsidRPr="000B0B9A">
        <w:rPr>
          <w:b/>
          <w:sz w:val="32"/>
          <w:szCs w:val="32"/>
        </w:rPr>
        <w:t>АДМИНИСТРАТИВНО-УПРАВЛЕНЧЕСКОМУ И ВСПОМОГАТЕЛЬНОМУ</w:t>
      </w:r>
    </w:p>
    <w:p w:rsidR="000B0B9A" w:rsidRPr="000B0B9A" w:rsidRDefault="000B0B9A" w:rsidP="000B0B9A">
      <w:pPr>
        <w:pStyle w:val="ConsPlusNormal"/>
        <w:jc w:val="center"/>
        <w:rPr>
          <w:b/>
          <w:sz w:val="32"/>
          <w:szCs w:val="32"/>
        </w:rPr>
      </w:pPr>
      <w:r w:rsidRPr="000B0B9A">
        <w:rPr>
          <w:b/>
          <w:sz w:val="32"/>
          <w:szCs w:val="32"/>
        </w:rPr>
        <w:t>ПЕРСОНАЛУ УЧРЕЖДЕНИЙ</w:t>
      </w:r>
    </w:p>
    <w:p w:rsidR="000B0B9A" w:rsidRPr="000B0B9A" w:rsidRDefault="000B0B9A" w:rsidP="000B0B9A">
      <w:pPr>
        <w:spacing w:after="1"/>
        <w:rPr>
          <w:b/>
          <w:sz w:val="32"/>
          <w:szCs w:val="3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0B9A" w:rsidRPr="000B0B9A" w:rsidTr="000B0B9A">
        <w:trPr>
          <w:jc w:val="center"/>
        </w:trPr>
        <w:tc>
          <w:tcPr>
            <w:tcW w:w="9294" w:type="dxa"/>
            <w:tcBorders>
              <w:top w:val="nil"/>
              <w:left w:val="single" w:sz="24" w:space="0" w:color="CED3F1"/>
              <w:bottom w:val="nil"/>
              <w:right w:val="single" w:sz="24" w:space="0" w:color="F4F3F8"/>
            </w:tcBorders>
            <w:shd w:val="clear" w:color="auto" w:fill="F4F3F8"/>
          </w:tcPr>
          <w:p w:rsidR="000B0B9A" w:rsidRPr="000B0B9A" w:rsidRDefault="000B0B9A" w:rsidP="000B0B9A">
            <w:pPr>
              <w:pStyle w:val="ConsPlusNormal"/>
              <w:jc w:val="center"/>
              <w:rPr>
                <w:b/>
                <w:sz w:val="32"/>
                <w:szCs w:val="32"/>
              </w:rPr>
            </w:pPr>
            <w:r w:rsidRPr="000B0B9A">
              <w:rPr>
                <w:b/>
                <w:color w:val="392C69"/>
                <w:sz w:val="32"/>
                <w:szCs w:val="32"/>
              </w:rPr>
              <w:t>Список изменяющих документов</w:t>
            </w:r>
          </w:p>
          <w:p w:rsidR="000B0B9A" w:rsidRPr="000B0B9A" w:rsidRDefault="000B0B9A" w:rsidP="000B0B9A">
            <w:pPr>
              <w:pStyle w:val="ConsPlusNormal"/>
              <w:jc w:val="center"/>
              <w:rPr>
                <w:b/>
                <w:sz w:val="32"/>
                <w:szCs w:val="32"/>
              </w:rPr>
            </w:pPr>
            <w:r w:rsidRPr="000B0B9A">
              <w:rPr>
                <w:b/>
                <w:color w:val="392C69"/>
                <w:sz w:val="32"/>
                <w:szCs w:val="32"/>
              </w:rPr>
              <w:t xml:space="preserve">(введены </w:t>
            </w:r>
            <w:hyperlink r:id="rId142" w:history="1">
              <w:r w:rsidRPr="000B0B9A">
                <w:rPr>
                  <w:b/>
                  <w:color w:val="0000FF"/>
                  <w:sz w:val="32"/>
                  <w:szCs w:val="32"/>
                </w:rPr>
                <w:t>постановлением</w:t>
              </w:r>
            </w:hyperlink>
            <w:r w:rsidRPr="000B0B9A">
              <w:rPr>
                <w:b/>
                <w:color w:val="392C69"/>
                <w:sz w:val="32"/>
                <w:szCs w:val="32"/>
              </w:rPr>
              <w:t xml:space="preserve"> администрации Владимирской области</w:t>
            </w:r>
          </w:p>
          <w:p w:rsidR="000B0B9A" w:rsidRPr="000B0B9A" w:rsidRDefault="000B0B9A" w:rsidP="000B0B9A">
            <w:pPr>
              <w:pStyle w:val="ConsPlusNormal"/>
              <w:jc w:val="center"/>
              <w:rPr>
                <w:b/>
                <w:sz w:val="32"/>
                <w:szCs w:val="32"/>
              </w:rPr>
            </w:pPr>
            <w:r w:rsidRPr="000B0B9A">
              <w:rPr>
                <w:b/>
                <w:color w:val="392C69"/>
                <w:sz w:val="32"/>
                <w:szCs w:val="32"/>
              </w:rPr>
              <w:t>от 02.03.2017 N 191;</w:t>
            </w:r>
          </w:p>
          <w:p w:rsidR="000B0B9A" w:rsidRPr="000B0B9A" w:rsidRDefault="000B0B9A" w:rsidP="000B0B9A">
            <w:pPr>
              <w:pStyle w:val="ConsPlusNormal"/>
              <w:jc w:val="center"/>
              <w:rPr>
                <w:b/>
                <w:sz w:val="32"/>
                <w:szCs w:val="32"/>
              </w:rPr>
            </w:pPr>
            <w:r w:rsidRPr="000B0B9A">
              <w:rPr>
                <w:b/>
                <w:color w:val="392C69"/>
                <w:sz w:val="32"/>
                <w:szCs w:val="32"/>
              </w:rPr>
              <w:t>в ред. постановлений администрации Владимирской области</w:t>
            </w:r>
          </w:p>
          <w:p w:rsidR="000B0B9A" w:rsidRPr="000B0B9A" w:rsidRDefault="000B0B9A" w:rsidP="000B0B9A">
            <w:pPr>
              <w:pStyle w:val="ConsPlusNormal"/>
              <w:jc w:val="center"/>
              <w:rPr>
                <w:b/>
                <w:sz w:val="32"/>
                <w:szCs w:val="32"/>
              </w:rPr>
            </w:pPr>
            <w:r w:rsidRPr="000B0B9A">
              <w:rPr>
                <w:b/>
                <w:color w:val="392C69"/>
                <w:sz w:val="32"/>
                <w:szCs w:val="32"/>
              </w:rPr>
              <w:t xml:space="preserve">от 02.06.2017 </w:t>
            </w:r>
            <w:hyperlink r:id="rId143" w:history="1">
              <w:r w:rsidRPr="000B0B9A">
                <w:rPr>
                  <w:b/>
                  <w:color w:val="0000FF"/>
                  <w:sz w:val="32"/>
                  <w:szCs w:val="32"/>
                </w:rPr>
                <w:t>N 474</w:t>
              </w:r>
            </w:hyperlink>
            <w:r w:rsidRPr="000B0B9A">
              <w:rPr>
                <w:b/>
                <w:color w:val="392C69"/>
                <w:sz w:val="32"/>
                <w:szCs w:val="32"/>
              </w:rPr>
              <w:t xml:space="preserve">, от 26.07.2017 </w:t>
            </w:r>
            <w:hyperlink r:id="rId144" w:history="1">
              <w:r w:rsidRPr="000B0B9A">
                <w:rPr>
                  <w:b/>
                  <w:color w:val="0000FF"/>
                  <w:sz w:val="32"/>
                  <w:szCs w:val="32"/>
                </w:rPr>
                <w:t>N 613</w:t>
              </w:r>
            </w:hyperlink>
            <w:r w:rsidRPr="000B0B9A">
              <w:rPr>
                <w:b/>
                <w:color w:val="392C69"/>
                <w:sz w:val="32"/>
                <w:szCs w:val="32"/>
              </w:rPr>
              <w:t xml:space="preserve">, от 11.01.2018 </w:t>
            </w:r>
            <w:hyperlink r:id="rId145" w:history="1">
              <w:r w:rsidRPr="000B0B9A">
                <w:rPr>
                  <w:b/>
                  <w:color w:val="0000FF"/>
                  <w:sz w:val="32"/>
                  <w:szCs w:val="32"/>
                </w:rPr>
                <w:t>N 5</w:t>
              </w:r>
            </w:hyperlink>
            <w:r w:rsidRPr="000B0B9A">
              <w:rPr>
                <w:b/>
                <w:color w:val="392C69"/>
                <w:sz w:val="32"/>
                <w:szCs w:val="32"/>
              </w:rPr>
              <w:t>)</w:t>
            </w:r>
          </w:p>
        </w:tc>
      </w:tr>
    </w:tbl>
    <w:p w:rsidR="000B0B9A" w:rsidRPr="000B0B9A" w:rsidRDefault="000B0B9A" w:rsidP="000B0B9A">
      <w:pPr>
        <w:pStyle w:val="ConsPlusNormal"/>
        <w:jc w:val="both"/>
        <w:rPr>
          <w:b/>
          <w:sz w:val="32"/>
          <w:szCs w:val="32"/>
        </w:rPr>
      </w:pPr>
    </w:p>
    <w:p w:rsidR="000B0B9A" w:rsidRPr="00630F70" w:rsidRDefault="000B0B9A" w:rsidP="000B0B9A">
      <w:pPr>
        <w:pStyle w:val="ConsPlusNormal"/>
        <w:jc w:val="center"/>
        <w:outlineLvl w:val="2"/>
        <w:rPr>
          <w:b/>
          <w:sz w:val="40"/>
          <w:szCs w:val="40"/>
        </w:rPr>
      </w:pPr>
      <w:r w:rsidRPr="00630F70">
        <w:rPr>
          <w:b/>
          <w:sz w:val="40"/>
          <w:szCs w:val="40"/>
        </w:rPr>
        <w:t>1. Основной персонал</w:t>
      </w:r>
    </w:p>
    <w:p w:rsidR="000B0B9A" w:rsidRPr="000B0B9A" w:rsidRDefault="000B0B9A" w:rsidP="000B0B9A">
      <w:pPr>
        <w:pStyle w:val="ConsPlusNormal"/>
        <w:jc w:val="center"/>
        <w:rPr>
          <w:b/>
          <w:sz w:val="32"/>
          <w:szCs w:val="32"/>
        </w:rPr>
      </w:pPr>
      <w:r w:rsidRPr="000B0B9A">
        <w:rPr>
          <w:b/>
          <w:sz w:val="32"/>
          <w:szCs w:val="32"/>
        </w:rPr>
        <w:t xml:space="preserve">(в ред. </w:t>
      </w:r>
      <w:hyperlink r:id="rId146" w:history="1">
        <w:r w:rsidRPr="000B0B9A">
          <w:rPr>
            <w:b/>
            <w:color w:val="0000FF"/>
            <w:sz w:val="32"/>
            <w:szCs w:val="32"/>
          </w:rPr>
          <w:t>постановления</w:t>
        </w:r>
      </w:hyperlink>
      <w:r w:rsidRPr="000B0B9A">
        <w:rPr>
          <w:b/>
          <w:sz w:val="32"/>
          <w:szCs w:val="32"/>
        </w:rPr>
        <w:t xml:space="preserve"> администрации Владимирской области</w:t>
      </w:r>
    </w:p>
    <w:p w:rsidR="000B0B9A" w:rsidRPr="000B0B9A" w:rsidRDefault="000B0B9A" w:rsidP="000B0B9A">
      <w:pPr>
        <w:pStyle w:val="ConsPlusNormal"/>
        <w:jc w:val="center"/>
        <w:rPr>
          <w:b/>
          <w:sz w:val="32"/>
          <w:szCs w:val="32"/>
        </w:rPr>
      </w:pPr>
      <w:r w:rsidRPr="000B0B9A">
        <w:rPr>
          <w:b/>
          <w:sz w:val="32"/>
          <w:szCs w:val="32"/>
        </w:rPr>
        <w:t>от 02.06.2017 N 474)</w:t>
      </w:r>
    </w:p>
    <w:p w:rsidR="000B0B9A" w:rsidRPr="000B0B9A" w:rsidRDefault="000B0B9A" w:rsidP="000B0B9A">
      <w:pPr>
        <w:pStyle w:val="ConsPlusNormal"/>
        <w:jc w:val="both"/>
        <w:rPr>
          <w:b/>
          <w:sz w:val="32"/>
          <w:szCs w:val="32"/>
        </w:rPr>
      </w:pPr>
    </w:p>
    <w:p w:rsidR="000B0B9A" w:rsidRPr="000B0B9A" w:rsidRDefault="000B0B9A" w:rsidP="000B0B9A">
      <w:pPr>
        <w:pStyle w:val="ConsPlusNormal"/>
        <w:ind w:firstLine="540"/>
        <w:jc w:val="both"/>
        <w:rPr>
          <w:b/>
          <w:sz w:val="32"/>
          <w:szCs w:val="32"/>
        </w:rPr>
      </w:pPr>
      <w:r w:rsidRPr="000B0B9A">
        <w:rPr>
          <w:b/>
          <w:sz w:val="32"/>
          <w:szCs w:val="32"/>
        </w:rPr>
        <w:t>1. Должности руководителей и заместителей руководителей:</w:t>
      </w:r>
    </w:p>
    <w:p w:rsidR="000B0B9A" w:rsidRPr="000B0B9A" w:rsidRDefault="000B0B9A" w:rsidP="000B0B9A">
      <w:pPr>
        <w:pStyle w:val="ConsPlusNormal"/>
        <w:spacing w:before="220"/>
        <w:ind w:firstLine="540"/>
        <w:jc w:val="both"/>
        <w:rPr>
          <w:b/>
          <w:sz w:val="32"/>
          <w:szCs w:val="32"/>
        </w:rPr>
      </w:pPr>
      <w:r w:rsidRPr="000B0B9A">
        <w:rPr>
          <w:b/>
          <w:sz w:val="32"/>
          <w:szCs w:val="32"/>
        </w:rPr>
        <w:t>руководитель (директор, заведующий, начальник, управляющий) структурного подразделения, занимающийся организацией образовательного процесса;</w:t>
      </w:r>
    </w:p>
    <w:p w:rsidR="000B0B9A" w:rsidRPr="000B0B9A" w:rsidRDefault="000B0B9A" w:rsidP="000B0B9A">
      <w:pPr>
        <w:pStyle w:val="ConsPlusNormal"/>
        <w:spacing w:before="220"/>
        <w:ind w:firstLine="540"/>
        <w:jc w:val="both"/>
        <w:rPr>
          <w:b/>
          <w:sz w:val="32"/>
          <w:szCs w:val="32"/>
        </w:rPr>
      </w:pPr>
      <w:r w:rsidRPr="000B0B9A">
        <w:rPr>
          <w:b/>
          <w:sz w:val="32"/>
          <w:szCs w:val="32"/>
        </w:rPr>
        <w:lastRenderedPageBreak/>
        <w:t>руководитель (директор, заведующий, начальник, управляющий) структурного подразделения, занимающийся организацией оценки качества образования и мониторинга системы образования;</w:t>
      </w:r>
    </w:p>
    <w:p w:rsidR="000B0B9A" w:rsidRPr="000B0B9A" w:rsidRDefault="000B0B9A" w:rsidP="000B0B9A">
      <w:pPr>
        <w:pStyle w:val="ConsPlusNormal"/>
        <w:spacing w:before="220"/>
        <w:ind w:firstLine="540"/>
        <w:jc w:val="both"/>
        <w:rPr>
          <w:b/>
          <w:sz w:val="32"/>
          <w:szCs w:val="32"/>
        </w:rPr>
      </w:pPr>
      <w:r w:rsidRPr="000B0B9A">
        <w:rPr>
          <w:b/>
          <w:sz w:val="32"/>
          <w:szCs w:val="32"/>
        </w:rPr>
        <w:t>руководитель (заведующий) учебной (производственной) практики;</w:t>
      </w:r>
    </w:p>
    <w:p w:rsidR="000B0B9A" w:rsidRPr="000B0B9A" w:rsidRDefault="000B0B9A" w:rsidP="000B0B9A">
      <w:pPr>
        <w:pStyle w:val="ConsPlusNormal"/>
        <w:spacing w:before="220"/>
        <w:ind w:firstLine="540"/>
        <w:jc w:val="both"/>
        <w:rPr>
          <w:b/>
          <w:sz w:val="32"/>
          <w:szCs w:val="32"/>
        </w:rPr>
      </w:pPr>
      <w:r w:rsidRPr="000B0B9A">
        <w:rPr>
          <w:b/>
          <w:sz w:val="32"/>
          <w:szCs w:val="32"/>
        </w:rPr>
        <w:t>заместитель руководителя (директора, заведующего, начальника, управляющего) структурного подразделения, занимающийся организацией образовательного процесса;</w:t>
      </w:r>
    </w:p>
    <w:p w:rsidR="000B0B9A" w:rsidRPr="000B0B9A" w:rsidRDefault="000B0B9A" w:rsidP="000B0B9A">
      <w:pPr>
        <w:pStyle w:val="ConsPlusNormal"/>
        <w:spacing w:before="220"/>
        <w:ind w:firstLine="540"/>
        <w:jc w:val="both"/>
        <w:rPr>
          <w:b/>
          <w:sz w:val="32"/>
          <w:szCs w:val="32"/>
        </w:rPr>
      </w:pPr>
      <w:r w:rsidRPr="000B0B9A">
        <w:rPr>
          <w:b/>
          <w:sz w:val="32"/>
          <w:szCs w:val="32"/>
        </w:rPr>
        <w:t>заместитель руководителя (директора, заведующего, начальника, управляющего) структурного подразделения, занимающийся организацией оценки качества образования и мониторинга системы образования.</w:t>
      </w:r>
    </w:p>
    <w:p w:rsidR="000B0B9A" w:rsidRPr="000B0B9A" w:rsidRDefault="000B0B9A" w:rsidP="000B0B9A">
      <w:pPr>
        <w:pStyle w:val="ConsPlusNormal"/>
        <w:spacing w:before="220"/>
        <w:ind w:firstLine="540"/>
        <w:jc w:val="both"/>
        <w:rPr>
          <w:b/>
          <w:sz w:val="32"/>
          <w:szCs w:val="32"/>
        </w:rPr>
      </w:pPr>
      <w:r w:rsidRPr="000B0B9A">
        <w:rPr>
          <w:b/>
          <w:sz w:val="32"/>
          <w:szCs w:val="32"/>
        </w:rPr>
        <w:t>2. Должности педагогических работников, отнесенных к профессорско-преподавательскому составу:</w:t>
      </w:r>
    </w:p>
    <w:p w:rsidR="000B0B9A" w:rsidRPr="000B0B9A" w:rsidRDefault="000B0B9A" w:rsidP="000B0B9A">
      <w:pPr>
        <w:pStyle w:val="ConsPlusNormal"/>
        <w:spacing w:before="220"/>
        <w:ind w:firstLine="540"/>
        <w:jc w:val="both"/>
        <w:rPr>
          <w:b/>
          <w:sz w:val="32"/>
          <w:szCs w:val="32"/>
        </w:rPr>
      </w:pPr>
      <w:r w:rsidRPr="000B0B9A">
        <w:rPr>
          <w:b/>
          <w:sz w:val="32"/>
          <w:szCs w:val="32"/>
        </w:rPr>
        <w:t>ассистент;</w:t>
      </w:r>
    </w:p>
    <w:p w:rsidR="000B0B9A" w:rsidRPr="000B0B9A" w:rsidRDefault="000B0B9A" w:rsidP="000B0B9A">
      <w:pPr>
        <w:pStyle w:val="ConsPlusNormal"/>
        <w:spacing w:before="220"/>
        <w:ind w:firstLine="540"/>
        <w:jc w:val="both"/>
        <w:rPr>
          <w:b/>
          <w:sz w:val="32"/>
          <w:szCs w:val="32"/>
        </w:rPr>
      </w:pPr>
      <w:r w:rsidRPr="000B0B9A">
        <w:rPr>
          <w:b/>
          <w:sz w:val="32"/>
          <w:szCs w:val="32"/>
        </w:rPr>
        <w:t>декан факультета;</w:t>
      </w:r>
    </w:p>
    <w:p w:rsidR="000B0B9A" w:rsidRPr="000B0B9A" w:rsidRDefault="000B0B9A" w:rsidP="000B0B9A">
      <w:pPr>
        <w:pStyle w:val="ConsPlusNormal"/>
        <w:spacing w:before="220"/>
        <w:ind w:firstLine="540"/>
        <w:jc w:val="both"/>
        <w:rPr>
          <w:b/>
          <w:sz w:val="32"/>
          <w:szCs w:val="32"/>
        </w:rPr>
      </w:pPr>
      <w:r w:rsidRPr="000B0B9A">
        <w:rPr>
          <w:b/>
          <w:sz w:val="32"/>
          <w:szCs w:val="32"/>
        </w:rPr>
        <w:t>начальник факультета;</w:t>
      </w:r>
    </w:p>
    <w:p w:rsidR="000B0B9A" w:rsidRPr="000B0B9A" w:rsidRDefault="000B0B9A" w:rsidP="000B0B9A">
      <w:pPr>
        <w:pStyle w:val="ConsPlusNormal"/>
        <w:spacing w:before="220"/>
        <w:ind w:firstLine="540"/>
        <w:jc w:val="both"/>
        <w:rPr>
          <w:b/>
          <w:sz w:val="32"/>
          <w:szCs w:val="32"/>
        </w:rPr>
      </w:pPr>
      <w:r w:rsidRPr="000B0B9A">
        <w:rPr>
          <w:b/>
          <w:sz w:val="32"/>
          <w:szCs w:val="32"/>
        </w:rPr>
        <w:t>директор института;</w:t>
      </w:r>
    </w:p>
    <w:p w:rsidR="000B0B9A" w:rsidRPr="000B0B9A" w:rsidRDefault="000B0B9A" w:rsidP="000B0B9A">
      <w:pPr>
        <w:pStyle w:val="ConsPlusNormal"/>
        <w:spacing w:before="220"/>
        <w:ind w:firstLine="540"/>
        <w:jc w:val="both"/>
        <w:rPr>
          <w:b/>
          <w:sz w:val="32"/>
          <w:szCs w:val="32"/>
        </w:rPr>
      </w:pPr>
      <w:r w:rsidRPr="000B0B9A">
        <w:rPr>
          <w:b/>
          <w:sz w:val="32"/>
          <w:szCs w:val="32"/>
        </w:rPr>
        <w:t>начальник института;</w:t>
      </w:r>
    </w:p>
    <w:p w:rsidR="000B0B9A" w:rsidRPr="000B0B9A" w:rsidRDefault="000B0B9A" w:rsidP="000B0B9A">
      <w:pPr>
        <w:pStyle w:val="ConsPlusNormal"/>
        <w:spacing w:before="220"/>
        <w:ind w:firstLine="540"/>
        <w:jc w:val="both"/>
        <w:rPr>
          <w:b/>
          <w:sz w:val="32"/>
          <w:szCs w:val="32"/>
        </w:rPr>
      </w:pPr>
      <w:r w:rsidRPr="000B0B9A">
        <w:rPr>
          <w:b/>
          <w:sz w:val="32"/>
          <w:szCs w:val="32"/>
        </w:rPr>
        <w:t>доцент;</w:t>
      </w:r>
    </w:p>
    <w:p w:rsidR="000B0B9A" w:rsidRPr="000B0B9A" w:rsidRDefault="000B0B9A" w:rsidP="000B0B9A">
      <w:pPr>
        <w:pStyle w:val="ConsPlusNormal"/>
        <w:spacing w:before="220"/>
        <w:ind w:firstLine="540"/>
        <w:jc w:val="both"/>
        <w:rPr>
          <w:b/>
          <w:sz w:val="32"/>
          <w:szCs w:val="32"/>
        </w:rPr>
      </w:pPr>
      <w:r w:rsidRPr="000B0B9A">
        <w:rPr>
          <w:b/>
          <w:sz w:val="32"/>
          <w:szCs w:val="32"/>
        </w:rPr>
        <w:t>заведующий кафедрой;</w:t>
      </w:r>
    </w:p>
    <w:p w:rsidR="000B0B9A" w:rsidRPr="000B0B9A" w:rsidRDefault="000B0B9A" w:rsidP="000B0B9A">
      <w:pPr>
        <w:pStyle w:val="ConsPlusNormal"/>
        <w:spacing w:before="220"/>
        <w:ind w:firstLine="540"/>
        <w:jc w:val="both"/>
        <w:rPr>
          <w:b/>
          <w:sz w:val="32"/>
          <w:szCs w:val="32"/>
        </w:rPr>
      </w:pPr>
      <w:r w:rsidRPr="000B0B9A">
        <w:rPr>
          <w:b/>
          <w:sz w:val="32"/>
          <w:szCs w:val="32"/>
        </w:rPr>
        <w:t>начальник кафедры;</w:t>
      </w:r>
    </w:p>
    <w:p w:rsidR="000B0B9A" w:rsidRPr="000B0B9A" w:rsidRDefault="000B0B9A" w:rsidP="000B0B9A">
      <w:pPr>
        <w:pStyle w:val="ConsPlusNormal"/>
        <w:spacing w:before="220"/>
        <w:ind w:firstLine="540"/>
        <w:jc w:val="both"/>
        <w:rPr>
          <w:b/>
          <w:sz w:val="32"/>
          <w:szCs w:val="32"/>
        </w:rPr>
      </w:pPr>
      <w:r w:rsidRPr="000B0B9A">
        <w:rPr>
          <w:b/>
          <w:sz w:val="32"/>
          <w:szCs w:val="32"/>
        </w:rPr>
        <w:t>заместитель начальника кафедры;</w:t>
      </w:r>
    </w:p>
    <w:p w:rsidR="000B0B9A" w:rsidRPr="000B0B9A" w:rsidRDefault="000B0B9A" w:rsidP="000B0B9A">
      <w:pPr>
        <w:pStyle w:val="ConsPlusNormal"/>
        <w:spacing w:before="220"/>
        <w:ind w:firstLine="540"/>
        <w:jc w:val="both"/>
        <w:rPr>
          <w:b/>
          <w:sz w:val="32"/>
          <w:szCs w:val="32"/>
        </w:rPr>
      </w:pPr>
      <w:r w:rsidRPr="000B0B9A">
        <w:rPr>
          <w:b/>
          <w:sz w:val="32"/>
          <w:szCs w:val="32"/>
        </w:rPr>
        <w:t>профессор;</w:t>
      </w:r>
    </w:p>
    <w:p w:rsidR="000B0B9A" w:rsidRPr="000B0B9A" w:rsidRDefault="000B0B9A" w:rsidP="000B0B9A">
      <w:pPr>
        <w:pStyle w:val="ConsPlusNormal"/>
        <w:spacing w:before="220"/>
        <w:ind w:firstLine="540"/>
        <w:jc w:val="both"/>
        <w:rPr>
          <w:b/>
          <w:sz w:val="32"/>
          <w:szCs w:val="32"/>
        </w:rPr>
      </w:pPr>
      <w:r w:rsidRPr="000B0B9A">
        <w:rPr>
          <w:b/>
          <w:sz w:val="32"/>
          <w:szCs w:val="32"/>
        </w:rPr>
        <w:t>преподаватель;</w:t>
      </w:r>
    </w:p>
    <w:p w:rsidR="000B0B9A" w:rsidRPr="000B0B9A" w:rsidRDefault="000B0B9A" w:rsidP="000B0B9A">
      <w:pPr>
        <w:pStyle w:val="ConsPlusNormal"/>
        <w:spacing w:before="220"/>
        <w:ind w:firstLine="540"/>
        <w:jc w:val="both"/>
        <w:rPr>
          <w:b/>
          <w:sz w:val="32"/>
          <w:szCs w:val="32"/>
        </w:rPr>
      </w:pPr>
      <w:r w:rsidRPr="000B0B9A">
        <w:rPr>
          <w:b/>
          <w:sz w:val="32"/>
          <w:szCs w:val="32"/>
        </w:rPr>
        <w:t>старший преподаватель.</w:t>
      </w:r>
    </w:p>
    <w:p w:rsidR="000B0B9A" w:rsidRPr="000B0B9A" w:rsidRDefault="000B0B9A" w:rsidP="000B0B9A">
      <w:pPr>
        <w:pStyle w:val="ConsPlusNormal"/>
        <w:spacing w:before="220"/>
        <w:ind w:firstLine="540"/>
        <w:jc w:val="both"/>
        <w:rPr>
          <w:b/>
          <w:sz w:val="32"/>
          <w:szCs w:val="32"/>
        </w:rPr>
      </w:pPr>
      <w:r w:rsidRPr="000B0B9A">
        <w:rPr>
          <w:b/>
          <w:sz w:val="32"/>
          <w:szCs w:val="32"/>
        </w:rPr>
        <w:lastRenderedPageBreak/>
        <w:t>3. Должности иных педагогических работников:</w:t>
      </w:r>
    </w:p>
    <w:p w:rsidR="000B0B9A" w:rsidRPr="000B0B9A" w:rsidRDefault="000B0B9A" w:rsidP="000B0B9A">
      <w:pPr>
        <w:pStyle w:val="ConsPlusNormal"/>
        <w:spacing w:before="220"/>
        <w:ind w:firstLine="540"/>
        <w:jc w:val="both"/>
        <w:rPr>
          <w:b/>
          <w:sz w:val="32"/>
          <w:szCs w:val="32"/>
        </w:rPr>
      </w:pPr>
      <w:r w:rsidRPr="000B0B9A">
        <w:rPr>
          <w:b/>
          <w:sz w:val="32"/>
          <w:szCs w:val="32"/>
        </w:rPr>
        <w:t>воспитатель (включая старшего);</w:t>
      </w:r>
    </w:p>
    <w:p w:rsidR="000B0B9A" w:rsidRPr="000B0B9A" w:rsidRDefault="000B0B9A" w:rsidP="000B0B9A">
      <w:pPr>
        <w:pStyle w:val="ConsPlusNormal"/>
        <w:spacing w:before="220"/>
        <w:ind w:firstLine="540"/>
        <w:jc w:val="both"/>
        <w:rPr>
          <w:b/>
          <w:sz w:val="32"/>
          <w:szCs w:val="32"/>
        </w:rPr>
      </w:pPr>
      <w:r w:rsidRPr="000B0B9A">
        <w:rPr>
          <w:b/>
          <w:sz w:val="32"/>
          <w:szCs w:val="32"/>
        </w:rPr>
        <w:t>инструктор-методист (включая старшего);</w:t>
      </w:r>
    </w:p>
    <w:p w:rsidR="000B0B9A" w:rsidRPr="000B0B9A" w:rsidRDefault="000B0B9A" w:rsidP="000B0B9A">
      <w:pPr>
        <w:pStyle w:val="ConsPlusNormal"/>
        <w:spacing w:before="220"/>
        <w:ind w:firstLine="540"/>
        <w:jc w:val="both"/>
        <w:rPr>
          <w:b/>
          <w:sz w:val="32"/>
          <w:szCs w:val="32"/>
        </w:rPr>
      </w:pPr>
      <w:r w:rsidRPr="000B0B9A">
        <w:rPr>
          <w:b/>
          <w:sz w:val="32"/>
          <w:szCs w:val="32"/>
        </w:rPr>
        <w:t>инструктор по труду;</w:t>
      </w:r>
    </w:p>
    <w:p w:rsidR="000B0B9A" w:rsidRPr="000B0B9A" w:rsidRDefault="000B0B9A" w:rsidP="000B0B9A">
      <w:pPr>
        <w:pStyle w:val="ConsPlusNormal"/>
        <w:spacing w:before="220"/>
        <w:ind w:firstLine="540"/>
        <w:jc w:val="both"/>
        <w:rPr>
          <w:b/>
          <w:sz w:val="32"/>
          <w:szCs w:val="32"/>
        </w:rPr>
      </w:pPr>
      <w:r w:rsidRPr="000B0B9A">
        <w:rPr>
          <w:b/>
          <w:sz w:val="32"/>
          <w:szCs w:val="32"/>
        </w:rPr>
        <w:t>инструктор по физической культуре;</w:t>
      </w:r>
    </w:p>
    <w:p w:rsidR="000B0B9A" w:rsidRPr="000B0B9A" w:rsidRDefault="000B0B9A" w:rsidP="000B0B9A">
      <w:pPr>
        <w:pStyle w:val="ConsPlusNormal"/>
        <w:spacing w:before="220"/>
        <w:ind w:firstLine="540"/>
        <w:jc w:val="both"/>
        <w:rPr>
          <w:b/>
          <w:sz w:val="32"/>
          <w:szCs w:val="32"/>
        </w:rPr>
      </w:pPr>
      <w:r w:rsidRPr="000B0B9A">
        <w:rPr>
          <w:b/>
          <w:sz w:val="32"/>
          <w:szCs w:val="32"/>
        </w:rPr>
        <w:t>концертмейстер;</w:t>
      </w:r>
    </w:p>
    <w:p w:rsidR="000B0B9A" w:rsidRPr="000B0B9A" w:rsidRDefault="000B0B9A" w:rsidP="000B0B9A">
      <w:pPr>
        <w:pStyle w:val="ConsPlusNormal"/>
        <w:spacing w:before="220"/>
        <w:ind w:firstLine="540"/>
        <w:jc w:val="both"/>
        <w:rPr>
          <w:b/>
          <w:sz w:val="32"/>
          <w:szCs w:val="32"/>
        </w:rPr>
      </w:pPr>
      <w:r w:rsidRPr="000B0B9A">
        <w:rPr>
          <w:b/>
          <w:sz w:val="32"/>
          <w:szCs w:val="32"/>
        </w:rPr>
        <w:t>мастер производственного обучения;</w:t>
      </w:r>
    </w:p>
    <w:p w:rsidR="000B0B9A" w:rsidRPr="000B0B9A" w:rsidRDefault="000B0B9A" w:rsidP="000B0B9A">
      <w:pPr>
        <w:pStyle w:val="ConsPlusNormal"/>
        <w:spacing w:before="220"/>
        <w:ind w:firstLine="540"/>
        <w:jc w:val="both"/>
        <w:rPr>
          <w:b/>
          <w:sz w:val="32"/>
          <w:szCs w:val="32"/>
        </w:rPr>
      </w:pPr>
      <w:r w:rsidRPr="000B0B9A">
        <w:rPr>
          <w:b/>
          <w:sz w:val="32"/>
          <w:szCs w:val="32"/>
        </w:rPr>
        <w:t>методист (включая старшего);</w:t>
      </w:r>
    </w:p>
    <w:p w:rsidR="000B0B9A" w:rsidRPr="000B0B9A" w:rsidRDefault="000B0B9A" w:rsidP="000B0B9A">
      <w:pPr>
        <w:pStyle w:val="ConsPlusNormal"/>
        <w:spacing w:before="220"/>
        <w:ind w:firstLine="540"/>
        <w:jc w:val="both"/>
        <w:rPr>
          <w:b/>
          <w:sz w:val="32"/>
          <w:szCs w:val="32"/>
        </w:rPr>
      </w:pPr>
      <w:r w:rsidRPr="000B0B9A">
        <w:rPr>
          <w:b/>
          <w:sz w:val="32"/>
          <w:szCs w:val="32"/>
        </w:rPr>
        <w:t>музыкальный руководитель;</w:t>
      </w:r>
    </w:p>
    <w:p w:rsidR="000B0B9A" w:rsidRPr="000B0B9A" w:rsidRDefault="000B0B9A" w:rsidP="000B0B9A">
      <w:pPr>
        <w:pStyle w:val="ConsPlusNormal"/>
        <w:spacing w:before="220"/>
        <w:ind w:firstLine="540"/>
        <w:jc w:val="both"/>
        <w:rPr>
          <w:b/>
          <w:sz w:val="32"/>
          <w:szCs w:val="32"/>
        </w:rPr>
      </w:pPr>
      <w:r w:rsidRPr="000B0B9A">
        <w:rPr>
          <w:b/>
          <w:sz w:val="32"/>
          <w:szCs w:val="32"/>
        </w:rPr>
        <w:t>педагог дополнительного образования (включая старшего);</w:t>
      </w:r>
    </w:p>
    <w:p w:rsidR="000B0B9A" w:rsidRPr="000B0B9A" w:rsidRDefault="000B0B9A" w:rsidP="000B0B9A">
      <w:pPr>
        <w:pStyle w:val="ConsPlusNormal"/>
        <w:spacing w:before="220"/>
        <w:ind w:firstLine="540"/>
        <w:jc w:val="both"/>
        <w:rPr>
          <w:b/>
          <w:sz w:val="32"/>
          <w:szCs w:val="32"/>
        </w:rPr>
      </w:pPr>
      <w:r w:rsidRPr="000B0B9A">
        <w:rPr>
          <w:b/>
          <w:sz w:val="32"/>
          <w:szCs w:val="32"/>
        </w:rPr>
        <w:t>педагог-библиотекарь;</w:t>
      </w:r>
    </w:p>
    <w:p w:rsidR="000B0B9A" w:rsidRPr="000B0B9A" w:rsidRDefault="000B0B9A" w:rsidP="000B0B9A">
      <w:pPr>
        <w:pStyle w:val="ConsPlusNormal"/>
        <w:spacing w:before="220"/>
        <w:ind w:firstLine="540"/>
        <w:jc w:val="both"/>
        <w:rPr>
          <w:b/>
          <w:sz w:val="32"/>
          <w:szCs w:val="32"/>
        </w:rPr>
      </w:pPr>
      <w:r w:rsidRPr="000B0B9A">
        <w:rPr>
          <w:b/>
          <w:sz w:val="32"/>
          <w:szCs w:val="32"/>
        </w:rPr>
        <w:t>педагог-организатор;</w:t>
      </w:r>
    </w:p>
    <w:p w:rsidR="000B0B9A" w:rsidRPr="000B0B9A" w:rsidRDefault="000B0B9A" w:rsidP="000B0B9A">
      <w:pPr>
        <w:pStyle w:val="ConsPlusNormal"/>
        <w:spacing w:before="220"/>
        <w:ind w:firstLine="540"/>
        <w:jc w:val="both"/>
        <w:rPr>
          <w:b/>
          <w:sz w:val="32"/>
          <w:szCs w:val="32"/>
        </w:rPr>
      </w:pPr>
      <w:r w:rsidRPr="000B0B9A">
        <w:rPr>
          <w:b/>
          <w:sz w:val="32"/>
          <w:szCs w:val="32"/>
        </w:rPr>
        <w:t>педагог-психолог;</w:t>
      </w:r>
    </w:p>
    <w:p w:rsidR="000B0B9A" w:rsidRPr="000B0B9A" w:rsidRDefault="000B0B9A" w:rsidP="000B0B9A">
      <w:pPr>
        <w:pStyle w:val="ConsPlusNormal"/>
        <w:spacing w:before="220"/>
        <w:ind w:firstLine="540"/>
        <w:jc w:val="both"/>
        <w:rPr>
          <w:b/>
          <w:sz w:val="32"/>
          <w:szCs w:val="32"/>
        </w:rPr>
      </w:pPr>
      <w:r w:rsidRPr="000B0B9A">
        <w:rPr>
          <w:b/>
          <w:sz w:val="32"/>
          <w:szCs w:val="32"/>
        </w:rPr>
        <w:t>преподаватель;</w:t>
      </w:r>
    </w:p>
    <w:p w:rsidR="000B0B9A" w:rsidRPr="000B0B9A" w:rsidRDefault="000B0B9A" w:rsidP="000B0B9A">
      <w:pPr>
        <w:pStyle w:val="ConsPlusNormal"/>
        <w:spacing w:before="220"/>
        <w:ind w:firstLine="540"/>
        <w:jc w:val="both"/>
        <w:rPr>
          <w:b/>
          <w:sz w:val="32"/>
          <w:szCs w:val="32"/>
        </w:rPr>
      </w:pPr>
      <w:r w:rsidRPr="000B0B9A">
        <w:rPr>
          <w:b/>
          <w:sz w:val="32"/>
          <w:szCs w:val="32"/>
        </w:rPr>
        <w:t>преподаватель-организатор основ безопасности жизнедеятельности;</w:t>
      </w:r>
    </w:p>
    <w:p w:rsidR="000B0B9A" w:rsidRPr="000B0B9A" w:rsidRDefault="000B0B9A" w:rsidP="000B0B9A">
      <w:pPr>
        <w:pStyle w:val="ConsPlusNormal"/>
        <w:spacing w:before="220"/>
        <w:ind w:firstLine="540"/>
        <w:jc w:val="both"/>
        <w:rPr>
          <w:b/>
          <w:sz w:val="32"/>
          <w:szCs w:val="32"/>
        </w:rPr>
      </w:pPr>
      <w:r w:rsidRPr="000B0B9A">
        <w:rPr>
          <w:b/>
          <w:sz w:val="32"/>
          <w:szCs w:val="32"/>
        </w:rPr>
        <w:t>руководитель физического воспитания;</w:t>
      </w:r>
    </w:p>
    <w:p w:rsidR="000B0B9A" w:rsidRPr="000B0B9A" w:rsidRDefault="000B0B9A" w:rsidP="000B0B9A">
      <w:pPr>
        <w:pStyle w:val="ConsPlusNormal"/>
        <w:spacing w:before="220"/>
        <w:ind w:firstLine="540"/>
        <w:jc w:val="both"/>
        <w:rPr>
          <w:b/>
          <w:sz w:val="32"/>
          <w:szCs w:val="32"/>
        </w:rPr>
      </w:pPr>
      <w:r w:rsidRPr="000B0B9A">
        <w:rPr>
          <w:b/>
          <w:sz w:val="32"/>
          <w:szCs w:val="32"/>
        </w:rPr>
        <w:t>социальный педагог;</w:t>
      </w:r>
    </w:p>
    <w:p w:rsidR="000B0B9A" w:rsidRPr="000B0B9A" w:rsidRDefault="000B0B9A" w:rsidP="000B0B9A">
      <w:pPr>
        <w:pStyle w:val="ConsPlusNormal"/>
        <w:spacing w:before="220"/>
        <w:ind w:firstLine="540"/>
        <w:jc w:val="both"/>
        <w:rPr>
          <w:b/>
          <w:sz w:val="32"/>
          <w:szCs w:val="32"/>
        </w:rPr>
      </w:pPr>
      <w:r w:rsidRPr="000B0B9A">
        <w:rPr>
          <w:b/>
          <w:sz w:val="32"/>
          <w:szCs w:val="32"/>
        </w:rPr>
        <w:t>старший вожатый;</w:t>
      </w:r>
    </w:p>
    <w:p w:rsidR="000B0B9A" w:rsidRPr="000B0B9A" w:rsidRDefault="000B0B9A" w:rsidP="000B0B9A">
      <w:pPr>
        <w:pStyle w:val="ConsPlusNormal"/>
        <w:spacing w:before="220"/>
        <w:ind w:firstLine="540"/>
        <w:jc w:val="both"/>
        <w:rPr>
          <w:b/>
          <w:sz w:val="32"/>
          <w:szCs w:val="32"/>
        </w:rPr>
      </w:pPr>
      <w:r w:rsidRPr="000B0B9A">
        <w:rPr>
          <w:b/>
          <w:sz w:val="32"/>
          <w:szCs w:val="32"/>
        </w:rPr>
        <w:t>тренер-преподаватель (включая старшего);</w:t>
      </w:r>
    </w:p>
    <w:p w:rsidR="000B0B9A" w:rsidRPr="000B0B9A" w:rsidRDefault="000B0B9A" w:rsidP="000B0B9A">
      <w:pPr>
        <w:pStyle w:val="ConsPlusNormal"/>
        <w:spacing w:before="220"/>
        <w:ind w:firstLine="540"/>
        <w:jc w:val="both"/>
        <w:rPr>
          <w:b/>
          <w:sz w:val="32"/>
          <w:szCs w:val="32"/>
        </w:rPr>
      </w:pPr>
      <w:r w:rsidRPr="000B0B9A">
        <w:rPr>
          <w:b/>
          <w:sz w:val="32"/>
          <w:szCs w:val="32"/>
        </w:rPr>
        <w:t>тьютор;</w:t>
      </w:r>
    </w:p>
    <w:p w:rsidR="000B0B9A" w:rsidRPr="000B0B9A" w:rsidRDefault="000B0B9A" w:rsidP="000B0B9A">
      <w:pPr>
        <w:pStyle w:val="ConsPlusNormal"/>
        <w:spacing w:before="220"/>
        <w:ind w:firstLine="540"/>
        <w:jc w:val="both"/>
        <w:rPr>
          <w:b/>
          <w:sz w:val="32"/>
          <w:szCs w:val="32"/>
        </w:rPr>
      </w:pPr>
      <w:r w:rsidRPr="000B0B9A">
        <w:rPr>
          <w:b/>
          <w:sz w:val="32"/>
          <w:szCs w:val="32"/>
        </w:rPr>
        <w:t>учитель;</w:t>
      </w:r>
    </w:p>
    <w:p w:rsidR="000B0B9A" w:rsidRPr="000B0B9A" w:rsidRDefault="000B0B9A" w:rsidP="000B0B9A">
      <w:pPr>
        <w:pStyle w:val="ConsPlusNormal"/>
        <w:spacing w:before="220"/>
        <w:ind w:firstLine="540"/>
        <w:jc w:val="both"/>
        <w:rPr>
          <w:b/>
          <w:sz w:val="32"/>
          <w:szCs w:val="32"/>
        </w:rPr>
      </w:pPr>
      <w:r w:rsidRPr="000B0B9A">
        <w:rPr>
          <w:b/>
          <w:sz w:val="32"/>
          <w:szCs w:val="32"/>
        </w:rPr>
        <w:t>учитель-дефектолог;</w:t>
      </w:r>
    </w:p>
    <w:p w:rsidR="000B0B9A" w:rsidRPr="000B0B9A" w:rsidRDefault="000B0B9A" w:rsidP="000B0B9A">
      <w:pPr>
        <w:pStyle w:val="ConsPlusNormal"/>
        <w:spacing w:before="220"/>
        <w:ind w:firstLine="540"/>
        <w:jc w:val="both"/>
        <w:rPr>
          <w:b/>
          <w:sz w:val="32"/>
          <w:szCs w:val="32"/>
        </w:rPr>
      </w:pPr>
      <w:r w:rsidRPr="000B0B9A">
        <w:rPr>
          <w:b/>
          <w:sz w:val="32"/>
          <w:szCs w:val="32"/>
        </w:rPr>
        <w:t>учитель-логопед.</w:t>
      </w:r>
    </w:p>
    <w:p w:rsidR="000B0B9A" w:rsidRPr="000B0B9A" w:rsidRDefault="000B0B9A" w:rsidP="000B0B9A">
      <w:pPr>
        <w:pStyle w:val="ConsPlusNormal"/>
        <w:spacing w:before="220"/>
        <w:ind w:firstLine="540"/>
        <w:jc w:val="both"/>
        <w:rPr>
          <w:b/>
          <w:sz w:val="32"/>
          <w:szCs w:val="32"/>
        </w:rPr>
      </w:pPr>
      <w:r w:rsidRPr="000B0B9A">
        <w:rPr>
          <w:b/>
          <w:sz w:val="32"/>
          <w:szCs w:val="32"/>
        </w:rPr>
        <w:lastRenderedPageBreak/>
        <w:t>4. Должности других служащих:</w:t>
      </w:r>
    </w:p>
    <w:p w:rsidR="000B0B9A" w:rsidRPr="000B0B9A" w:rsidRDefault="000B0B9A" w:rsidP="000B0B9A">
      <w:pPr>
        <w:pStyle w:val="ConsPlusNormal"/>
        <w:spacing w:before="220"/>
        <w:ind w:firstLine="540"/>
        <w:jc w:val="both"/>
        <w:rPr>
          <w:b/>
          <w:sz w:val="32"/>
          <w:szCs w:val="32"/>
        </w:rPr>
      </w:pPr>
      <w:r w:rsidRPr="000B0B9A">
        <w:rPr>
          <w:b/>
          <w:sz w:val="32"/>
          <w:szCs w:val="32"/>
        </w:rPr>
        <w:t>главный специалист;</w:t>
      </w:r>
    </w:p>
    <w:p w:rsidR="000B0B9A" w:rsidRPr="000B0B9A" w:rsidRDefault="000B0B9A" w:rsidP="000B0B9A">
      <w:pPr>
        <w:pStyle w:val="ConsPlusNormal"/>
        <w:spacing w:before="220"/>
        <w:ind w:firstLine="540"/>
        <w:jc w:val="both"/>
        <w:rPr>
          <w:b/>
          <w:sz w:val="32"/>
          <w:szCs w:val="32"/>
        </w:rPr>
      </w:pPr>
      <w:r w:rsidRPr="000B0B9A">
        <w:rPr>
          <w:b/>
          <w:sz w:val="32"/>
          <w:szCs w:val="32"/>
        </w:rPr>
        <w:t>старший мастер;</w:t>
      </w:r>
    </w:p>
    <w:p w:rsidR="000B0B9A" w:rsidRPr="000B0B9A" w:rsidRDefault="000B0B9A" w:rsidP="000B0B9A">
      <w:pPr>
        <w:pStyle w:val="ConsPlusNormal"/>
        <w:spacing w:before="220"/>
        <w:ind w:firstLine="540"/>
        <w:jc w:val="both"/>
        <w:rPr>
          <w:b/>
          <w:sz w:val="32"/>
          <w:szCs w:val="32"/>
        </w:rPr>
      </w:pPr>
      <w:r w:rsidRPr="000B0B9A">
        <w:rPr>
          <w:b/>
          <w:sz w:val="32"/>
          <w:szCs w:val="32"/>
        </w:rPr>
        <w:t>младший воспитатель;</w:t>
      </w:r>
    </w:p>
    <w:p w:rsidR="000B0B9A" w:rsidRPr="000B0B9A" w:rsidRDefault="000B0B9A" w:rsidP="000B0B9A">
      <w:pPr>
        <w:pStyle w:val="ConsPlusNormal"/>
        <w:spacing w:before="220"/>
        <w:ind w:firstLine="540"/>
        <w:jc w:val="both"/>
        <w:rPr>
          <w:b/>
          <w:sz w:val="32"/>
          <w:szCs w:val="32"/>
        </w:rPr>
      </w:pPr>
      <w:r w:rsidRPr="000B0B9A">
        <w:rPr>
          <w:b/>
          <w:sz w:val="32"/>
          <w:szCs w:val="32"/>
        </w:rPr>
        <w:t>помощник воспитателя;</w:t>
      </w:r>
    </w:p>
    <w:p w:rsidR="000B0B9A" w:rsidRPr="000B0B9A" w:rsidRDefault="000B0B9A" w:rsidP="000B0B9A">
      <w:pPr>
        <w:pStyle w:val="ConsPlusNormal"/>
        <w:spacing w:before="220"/>
        <w:ind w:firstLine="540"/>
        <w:jc w:val="both"/>
        <w:rPr>
          <w:b/>
          <w:sz w:val="32"/>
          <w:szCs w:val="32"/>
        </w:rPr>
      </w:pPr>
      <w:r w:rsidRPr="000B0B9A">
        <w:rPr>
          <w:b/>
          <w:sz w:val="32"/>
          <w:szCs w:val="32"/>
        </w:rPr>
        <w:t>медицинские работники;</w:t>
      </w:r>
    </w:p>
    <w:p w:rsidR="000B0B9A" w:rsidRPr="000B0B9A" w:rsidRDefault="000B0B9A" w:rsidP="000B0B9A">
      <w:pPr>
        <w:pStyle w:val="ConsPlusNormal"/>
        <w:spacing w:before="220"/>
        <w:ind w:firstLine="540"/>
        <w:jc w:val="both"/>
        <w:rPr>
          <w:b/>
          <w:sz w:val="32"/>
          <w:szCs w:val="32"/>
        </w:rPr>
      </w:pPr>
      <w:r w:rsidRPr="000B0B9A">
        <w:rPr>
          <w:b/>
          <w:sz w:val="32"/>
          <w:szCs w:val="32"/>
        </w:rPr>
        <w:t>ассистент по оказанию технической помощи.</w:t>
      </w:r>
    </w:p>
    <w:p w:rsidR="000B0B9A" w:rsidRPr="000B0B9A" w:rsidRDefault="000B0B9A" w:rsidP="000B0B9A">
      <w:pPr>
        <w:pStyle w:val="ConsPlusNormal"/>
        <w:jc w:val="both"/>
        <w:rPr>
          <w:b/>
          <w:sz w:val="32"/>
          <w:szCs w:val="32"/>
        </w:rPr>
      </w:pPr>
      <w:r w:rsidRPr="000B0B9A">
        <w:rPr>
          <w:b/>
          <w:sz w:val="32"/>
          <w:szCs w:val="32"/>
        </w:rPr>
        <w:t xml:space="preserve">(абзац введен </w:t>
      </w:r>
      <w:hyperlink r:id="rId147" w:history="1">
        <w:r w:rsidRPr="000B0B9A">
          <w:rPr>
            <w:b/>
            <w:color w:val="0000FF"/>
            <w:sz w:val="32"/>
            <w:szCs w:val="32"/>
          </w:rPr>
          <w:t>постановлением</w:t>
        </w:r>
      </w:hyperlink>
      <w:r w:rsidRPr="000B0B9A">
        <w:rPr>
          <w:b/>
          <w:sz w:val="32"/>
          <w:szCs w:val="32"/>
        </w:rPr>
        <w:t xml:space="preserve"> администрации Владимирской области от 11.01.2018 N 5)</w:t>
      </w:r>
    </w:p>
    <w:p w:rsidR="000B0B9A" w:rsidRPr="000B0B9A" w:rsidRDefault="000B0B9A" w:rsidP="000B0B9A">
      <w:pPr>
        <w:pStyle w:val="ConsPlusNormal"/>
        <w:jc w:val="both"/>
        <w:rPr>
          <w:b/>
          <w:sz w:val="32"/>
          <w:szCs w:val="32"/>
        </w:rPr>
      </w:pPr>
    </w:p>
    <w:p w:rsidR="000B0B9A" w:rsidRPr="00630F70" w:rsidRDefault="000B0B9A" w:rsidP="000B0B9A">
      <w:pPr>
        <w:pStyle w:val="ConsPlusNormal"/>
        <w:jc w:val="center"/>
        <w:outlineLvl w:val="2"/>
        <w:rPr>
          <w:b/>
          <w:sz w:val="44"/>
          <w:szCs w:val="44"/>
        </w:rPr>
      </w:pPr>
      <w:r w:rsidRPr="00630F70">
        <w:rPr>
          <w:b/>
          <w:sz w:val="44"/>
          <w:szCs w:val="44"/>
        </w:rPr>
        <w:t>2. Административно-управленческий персонал</w:t>
      </w:r>
    </w:p>
    <w:p w:rsidR="000B0B9A" w:rsidRPr="000B0B9A" w:rsidRDefault="000B0B9A" w:rsidP="000B0B9A">
      <w:pPr>
        <w:pStyle w:val="ConsPlusNormal"/>
        <w:jc w:val="both"/>
        <w:rPr>
          <w:b/>
          <w:sz w:val="32"/>
          <w:szCs w:val="32"/>
        </w:rPr>
      </w:pPr>
    </w:p>
    <w:p w:rsidR="000B0B9A" w:rsidRPr="000B0B9A" w:rsidRDefault="000B0B9A" w:rsidP="000B0B9A">
      <w:pPr>
        <w:pStyle w:val="ConsPlusNormal"/>
        <w:ind w:firstLine="540"/>
        <w:jc w:val="both"/>
        <w:rPr>
          <w:b/>
          <w:sz w:val="32"/>
          <w:szCs w:val="32"/>
        </w:rPr>
      </w:pPr>
      <w:r w:rsidRPr="000B0B9A">
        <w:rPr>
          <w:b/>
          <w:sz w:val="32"/>
          <w:szCs w:val="32"/>
        </w:rPr>
        <w:t>1. Должности руководителей учреждения:</w:t>
      </w:r>
    </w:p>
    <w:p w:rsidR="000B0B9A" w:rsidRPr="000B0B9A" w:rsidRDefault="000B0B9A" w:rsidP="000B0B9A">
      <w:pPr>
        <w:pStyle w:val="ConsPlusNormal"/>
        <w:jc w:val="both"/>
        <w:rPr>
          <w:b/>
          <w:sz w:val="32"/>
          <w:szCs w:val="32"/>
        </w:rPr>
      </w:pPr>
      <w:r w:rsidRPr="000B0B9A">
        <w:rPr>
          <w:b/>
          <w:sz w:val="32"/>
          <w:szCs w:val="32"/>
        </w:rPr>
        <w:t xml:space="preserve">(в ред. </w:t>
      </w:r>
      <w:hyperlink r:id="rId148" w:history="1">
        <w:r w:rsidRPr="000B0B9A">
          <w:rPr>
            <w:b/>
            <w:color w:val="0000FF"/>
            <w:sz w:val="32"/>
            <w:szCs w:val="32"/>
          </w:rPr>
          <w:t>постановления</w:t>
        </w:r>
      </w:hyperlink>
      <w:r w:rsidRPr="000B0B9A">
        <w:rPr>
          <w:b/>
          <w:sz w:val="32"/>
          <w:szCs w:val="32"/>
        </w:rPr>
        <w:t xml:space="preserve"> администрации Владимирской области от 26.07.2017 N 613)</w:t>
      </w:r>
    </w:p>
    <w:p w:rsidR="000B0B9A" w:rsidRPr="000B0B9A" w:rsidRDefault="000B0B9A" w:rsidP="000B0B9A">
      <w:pPr>
        <w:pStyle w:val="ConsPlusNormal"/>
        <w:spacing w:before="220"/>
        <w:ind w:firstLine="540"/>
        <w:jc w:val="both"/>
        <w:rPr>
          <w:b/>
          <w:sz w:val="32"/>
          <w:szCs w:val="32"/>
        </w:rPr>
      </w:pPr>
      <w:r w:rsidRPr="000B0B9A">
        <w:rPr>
          <w:b/>
          <w:sz w:val="32"/>
          <w:szCs w:val="32"/>
        </w:rPr>
        <w:t>а) ректор;</w:t>
      </w:r>
    </w:p>
    <w:p w:rsidR="000B0B9A" w:rsidRPr="000B0B9A" w:rsidRDefault="000B0B9A" w:rsidP="000B0B9A">
      <w:pPr>
        <w:pStyle w:val="ConsPlusNormal"/>
        <w:spacing w:before="220"/>
        <w:ind w:firstLine="540"/>
        <w:jc w:val="both"/>
        <w:rPr>
          <w:b/>
          <w:sz w:val="32"/>
          <w:szCs w:val="32"/>
        </w:rPr>
      </w:pPr>
      <w:r w:rsidRPr="000B0B9A">
        <w:rPr>
          <w:b/>
          <w:sz w:val="32"/>
          <w:szCs w:val="32"/>
        </w:rPr>
        <w:t>директор;</w:t>
      </w:r>
    </w:p>
    <w:p w:rsidR="000B0B9A" w:rsidRPr="000B0B9A" w:rsidRDefault="000B0B9A" w:rsidP="000B0B9A">
      <w:pPr>
        <w:pStyle w:val="ConsPlusNormal"/>
        <w:spacing w:before="220"/>
        <w:ind w:firstLine="540"/>
        <w:jc w:val="both"/>
        <w:rPr>
          <w:b/>
          <w:sz w:val="32"/>
          <w:szCs w:val="32"/>
        </w:rPr>
      </w:pPr>
      <w:r w:rsidRPr="000B0B9A">
        <w:rPr>
          <w:b/>
          <w:sz w:val="32"/>
          <w:szCs w:val="32"/>
        </w:rPr>
        <w:t>заведующий;</w:t>
      </w:r>
    </w:p>
    <w:p w:rsidR="000B0B9A" w:rsidRPr="000B0B9A" w:rsidRDefault="000B0B9A" w:rsidP="000B0B9A">
      <w:pPr>
        <w:pStyle w:val="ConsPlusNormal"/>
        <w:spacing w:before="220"/>
        <w:ind w:firstLine="540"/>
        <w:jc w:val="both"/>
        <w:rPr>
          <w:b/>
          <w:sz w:val="32"/>
          <w:szCs w:val="32"/>
        </w:rPr>
      </w:pPr>
      <w:r w:rsidRPr="000B0B9A">
        <w:rPr>
          <w:b/>
          <w:sz w:val="32"/>
          <w:szCs w:val="32"/>
        </w:rPr>
        <w:t>начальник;</w:t>
      </w:r>
    </w:p>
    <w:p w:rsidR="000B0B9A" w:rsidRPr="000B0B9A" w:rsidRDefault="000B0B9A" w:rsidP="000B0B9A">
      <w:pPr>
        <w:pStyle w:val="ConsPlusNormal"/>
        <w:spacing w:before="220"/>
        <w:ind w:firstLine="540"/>
        <w:jc w:val="both"/>
        <w:rPr>
          <w:b/>
          <w:sz w:val="32"/>
          <w:szCs w:val="32"/>
        </w:rPr>
      </w:pPr>
      <w:r w:rsidRPr="000B0B9A">
        <w:rPr>
          <w:b/>
          <w:sz w:val="32"/>
          <w:szCs w:val="32"/>
        </w:rPr>
        <w:t>президент;</w:t>
      </w:r>
    </w:p>
    <w:p w:rsidR="000B0B9A" w:rsidRPr="000B0B9A" w:rsidRDefault="000B0B9A" w:rsidP="000B0B9A">
      <w:pPr>
        <w:pStyle w:val="ConsPlusNormal"/>
        <w:spacing w:before="220"/>
        <w:ind w:firstLine="540"/>
        <w:jc w:val="both"/>
        <w:rPr>
          <w:b/>
          <w:sz w:val="32"/>
          <w:szCs w:val="32"/>
        </w:rPr>
      </w:pPr>
      <w:r w:rsidRPr="000B0B9A">
        <w:rPr>
          <w:b/>
          <w:sz w:val="32"/>
          <w:szCs w:val="32"/>
        </w:rPr>
        <w:t>б) заместитель руководителя (директора, заведующего, начальника);</w:t>
      </w:r>
    </w:p>
    <w:p w:rsidR="000B0B9A" w:rsidRPr="000B0B9A" w:rsidRDefault="000B0B9A" w:rsidP="000B0B9A">
      <w:pPr>
        <w:pStyle w:val="ConsPlusNormal"/>
        <w:spacing w:before="220"/>
        <w:ind w:firstLine="540"/>
        <w:jc w:val="both"/>
        <w:rPr>
          <w:b/>
          <w:sz w:val="32"/>
          <w:szCs w:val="32"/>
        </w:rPr>
      </w:pPr>
      <w:r w:rsidRPr="000B0B9A">
        <w:rPr>
          <w:b/>
          <w:sz w:val="32"/>
          <w:szCs w:val="32"/>
        </w:rPr>
        <w:t>руководитель (директор, заведующий, начальник, управляющий) структурного подразделения;</w:t>
      </w:r>
    </w:p>
    <w:p w:rsidR="000B0B9A" w:rsidRPr="000B0B9A" w:rsidRDefault="000B0B9A" w:rsidP="000B0B9A">
      <w:pPr>
        <w:pStyle w:val="ConsPlusNormal"/>
        <w:spacing w:before="220"/>
        <w:ind w:firstLine="540"/>
        <w:jc w:val="both"/>
        <w:rPr>
          <w:b/>
          <w:sz w:val="32"/>
          <w:szCs w:val="32"/>
        </w:rPr>
      </w:pPr>
      <w:r w:rsidRPr="000B0B9A">
        <w:rPr>
          <w:b/>
          <w:sz w:val="32"/>
          <w:szCs w:val="32"/>
        </w:rPr>
        <w:t>заместитель руководителя (директора, заведующего, начальника, управляющего) структурного подразделения;</w:t>
      </w:r>
    </w:p>
    <w:p w:rsidR="000B0B9A" w:rsidRPr="000B0B9A" w:rsidRDefault="000B0B9A" w:rsidP="000B0B9A">
      <w:pPr>
        <w:pStyle w:val="ConsPlusNormal"/>
        <w:spacing w:before="220"/>
        <w:ind w:firstLine="540"/>
        <w:jc w:val="both"/>
        <w:rPr>
          <w:b/>
          <w:sz w:val="32"/>
          <w:szCs w:val="32"/>
        </w:rPr>
      </w:pPr>
      <w:r w:rsidRPr="000B0B9A">
        <w:rPr>
          <w:b/>
          <w:sz w:val="32"/>
          <w:szCs w:val="32"/>
        </w:rPr>
        <w:t>первый проректор;</w:t>
      </w:r>
    </w:p>
    <w:p w:rsidR="000B0B9A" w:rsidRPr="000B0B9A" w:rsidRDefault="000B0B9A" w:rsidP="000B0B9A">
      <w:pPr>
        <w:pStyle w:val="ConsPlusNormal"/>
        <w:spacing w:before="220"/>
        <w:ind w:firstLine="540"/>
        <w:jc w:val="both"/>
        <w:rPr>
          <w:b/>
          <w:sz w:val="32"/>
          <w:szCs w:val="32"/>
        </w:rPr>
      </w:pPr>
      <w:r w:rsidRPr="000B0B9A">
        <w:rPr>
          <w:b/>
          <w:sz w:val="32"/>
          <w:szCs w:val="32"/>
        </w:rPr>
        <w:lastRenderedPageBreak/>
        <w:t>проректор;</w:t>
      </w:r>
    </w:p>
    <w:p w:rsidR="000B0B9A" w:rsidRPr="000B0B9A" w:rsidRDefault="000B0B9A" w:rsidP="000B0B9A">
      <w:pPr>
        <w:pStyle w:val="ConsPlusNormal"/>
        <w:spacing w:before="220"/>
        <w:ind w:firstLine="540"/>
        <w:jc w:val="both"/>
        <w:rPr>
          <w:b/>
          <w:sz w:val="32"/>
          <w:szCs w:val="32"/>
        </w:rPr>
      </w:pPr>
      <w:r w:rsidRPr="000B0B9A">
        <w:rPr>
          <w:b/>
          <w:sz w:val="32"/>
          <w:szCs w:val="32"/>
        </w:rPr>
        <w:t>помощник ректора;</w:t>
      </w:r>
    </w:p>
    <w:p w:rsidR="000B0B9A" w:rsidRPr="000B0B9A" w:rsidRDefault="000B0B9A" w:rsidP="000B0B9A">
      <w:pPr>
        <w:pStyle w:val="ConsPlusNormal"/>
        <w:spacing w:before="220"/>
        <w:ind w:firstLine="540"/>
        <w:jc w:val="both"/>
        <w:rPr>
          <w:b/>
          <w:sz w:val="32"/>
          <w:szCs w:val="32"/>
        </w:rPr>
      </w:pPr>
      <w:r w:rsidRPr="000B0B9A">
        <w:rPr>
          <w:b/>
          <w:sz w:val="32"/>
          <w:szCs w:val="32"/>
        </w:rPr>
        <w:t>помощник проректора;</w:t>
      </w:r>
    </w:p>
    <w:p w:rsidR="000B0B9A" w:rsidRPr="000B0B9A" w:rsidRDefault="000B0B9A" w:rsidP="000B0B9A">
      <w:pPr>
        <w:pStyle w:val="ConsPlusNormal"/>
        <w:spacing w:before="220"/>
        <w:ind w:firstLine="540"/>
        <w:jc w:val="both"/>
        <w:rPr>
          <w:b/>
          <w:sz w:val="32"/>
          <w:szCs w:val="32"/>
        </w:rPr>
      </w:pPr>
      <w:r w:rsidRPr="000B0B9A">
        <w:rPr>
          <w:b/>
          <w:sz w:val="32"/>
          <w:szCs w:val="32"/>
        </w:rPr>
        <w:t xml:space="preserve">абзац исключен с 26 июля 2017 года. - </w:t>
      </w:r>
      <w:hyperlink r:id="rId149" w:history="1">
        <w:r w:rsidRPr="000B0B9A">
          <w:rPr>
            <w:b/>
            <w:color w:val="0000FF"/>
            <w:sz w:val="32"/>
            <w:szCs w:val="32"/>
          </w:rPr>
          <w:t>Постановление</w:t>
        </w:r>
      </w:hyperlink>
      <w:r w:rsidRPr="000B0B9A">
        <w:rPr>
          <w:b/>
          <w:sz w:val="32"/>
          <w:szCs w:val="32"/>
        </w:rPr>
        <w:t xml:space="preserve"> администрации Владимирской области от 26.07.2017 N 613;</w:t>
      </w:r>
    </w:p>
    <w:p w:rsidR="000B0B9A" w:rsidRPr="000B0B9A" w:rsidRDefault="000B0B9A" w:rsidP="000B0B9A">
      <w:pPr>
        <w:pStyle w:val="ConsPlusNormal"/>
        <w:spacing w:before="220"/>
        <w:ind w:firstLine="540"/>
        <w:jc w:val="both"/>
        <w:rPr>
          <w:b/>
          <w:sz w:val="32"/>
          <w:szCs w:val="32"/>
        </w:rPr>
      </w:pPr>
      <w:r w:rsidRPr="000B0B9A">
        <w:rPr>
          <w:b/>
          <w:sz w:val="32"/>
          <w:szCs w:val="32"/>
        </w:rPr>
        <w:t>советник при ректорате;</w:t>
      </w:r>
    </w:p>
    <w:p w:rsidR="000B0B9A" w:rsidRPr="000B0B9A" w:rsidRDefault="000B0B9A" w:rsidP="000B0B9A">
      <w:pPr>
        <w:pStyle w:val="ConsPlusNormal"/>
        <w:spacing w:before="220"/>
        <w:ind w:firstLine="540"/>
        <w:jc w:val="both"/>
        <w:rPr>
          <w:b/>
          <w:sz w:val="32"/>
          <w:szCs w:val="32"/>
        </w:rPr>
      </w:pPr>
      <w:r w:rsidRPr="000B0B9A">
        <w:rPr>
          <w:b/>
          <w:sz w:val="32"/>
          <w:szCs w:val="32"/>
        </w:rPr>
        <w:t xml:space="preserve">абзац исключен с 26 июля 2017 года. - </w:t>
      </w:r>
      <w:hyperlink r:id="rId150" w:history="1">
        <w:r w:rsidRPr="000B0B9A">
          <w:rPr>
            <w:b/>
            <w:color w:val="0000FF"/>
            <w:sz w:val="32"/>
            <w:szCs w:val="32"/>
          </w:rPr>
          <w:t>Постановление</w:t>
        </w:r>
      </w:hyperlink>
      <w:r w:rsidRPr="000B0B9A">
        <w:rPr>
          <w:b/>
          <w:sz w:val="32"/>
          <w:szCs w:val="32"/>
        </w:rPr>
        <w:t xml:space="preserve"> администрации Владимирской области от 26.07.2017 N 613;</w:t>
      </w:r>
    </w:p>
    <w:p w:rsidR="000B0B9A" w:rsidRPr="000B0B9A" w:rsidRDefault="000B0B9A" w:rsidP="000B0B9A">
      <w:pPr>
        <w:pStyle w:val="ConsPlusNormal"/>
        <w:spacing w:before="220"/>
        <w:ind w:firstLine="540"/>
        <w:jc w:val="both"/>
        <w:rPr>
          <w:b/>
          <w:sz w:val="32"/>
          <w:szCs w:val="32"/>
        </w:rPr>
      </w:pPr>
      <w:r w:rsidRPr="000B0B9A">
        <w:rPr>
          <w:b/>
          <w:sz w:val="32"/>
          <w:szCs w:val="32"/>
        </w:rPr>
        <w:t>ученый секретарь совета образовательной организации;</w:t>
      </w:r>
    </w:p>
    <w:p w:rsidR="000B0B9A" w:rsidRPr="000B0B9A" w:rsidRDefault="000B0B9A" w:rsidP="000B0B9A">
      <w:pPr>
        <w:pStyle w:val="ConsPlusNormal"/>
        <w:spacing w:before="220"/>
        <w:ind w:firstLine="540"/>
        <w:jc w:val="both"/>
        <w:rPr>
          <w:b/>
          <w:sz w:val="32"/>
          <w:szCs w:val="32"/>
        </w:rPr>
      </w:pPr>
      <w:r w:rsidRPr="000B0B9A">
        <w:rPr>
          <w:b/>
          <w:sz w:val="32"/>
          <w:szCs w:val="32"/>
        </w:rPr>
        <w:t>ученый секретарь совета факультета (института);</w:t>
      </w:r>
    </w:p>
    <w:p w:rsidR="000B0B9A" w:rsidRPr="000B0B9A" w:rsidRDefault="000B0B9A" w:rsidP="000B0B9A">
      <w:pPr>
        <w:pStyle w:val="ConsPlusNormal"/>
        <w:spacing w:before="220"/>
        <w:ind w:firstLine="540"/>
        <w:jc w:val="both"/>
        <w:rPr>
          <w:b/>
          <w:sz w:val="32"/>
          <w:szCs w:val="32"/>
        </w:rPr>
      </w:pPr>
      <w:r w:rsidRPr="000B0B9A">
        <w:rPr>
          <w:b/>
          <w:sz w:val="32"/>
          <w:szCs w:val="32"/>
        </w:rPr>
        <w:t xml:space="preserve">в) иные руководители, предусмотренные в </w:t>
      </w:r>
      <w:hyperlink r:id="rId151" w:history="1">
        <w:r w:rsidRPr="000B0B9A">
          <w:rPr>
            <w:b/>
            <w:color w:val="0000FF"/>
            <w:sz w:val="32"/>
            <w:szCs w:val="32"/>
          </w:rPr>
          <w:t>разделе</w:t>
        </w:r>
      </w:hyperlink>
      <w:r w:rsidRPr="000B0B9A">
        <w:rPr>
          <w:b/>
          <w:sz w:val="32"/>
          <w:szCs w:val="32"/>
        </w:rPr>
        <w:t xml:space="preserve"> "Должности руководителей" квалификационного справочника должностей руководителей, специалистов и других служащих (постановление Минтруда РФ от 21.08.1998 N 37).</w:t>
      </w:r>
    </w:p>
    <w:p w:rsidR="000B0B9A" w:rsidRPr="000B0B9A" w:rsidRDefault="000B0B9A" w:rsidP="000B0B9A">
      <w:pPr>
        <w:pStyle w:val="ConsPlusNormal"/>
        <w:spacing w:before="220"/>
        <w:ind w:firstLine="540"/>
        <w:jc w:val="both"/>
        <w:rPr>
          <w:b/>
          <w:sz w:val="32"/>
          <w:szCs w:val="32"/>
        </w:rPr>
      </w:pPr>
      <w:r w:rsidRPr="000B0B9A">
        <w:rPr>
          <w:b/>
          <w:sz w:val="32"/>
          <w:szCs w:val="32"/>
        </w:rPr>
        <w:t>2. Должности специалистов:</w:t>
      </w:r>
    </w:p>
    <w:p w:rsidR="000B0B9A" w:rsidRPr="000B0B9A" w:rsidRDefault="000B0B9A" w:rsidP="000B0B9A">
      <w:pPr>
        <w:pStyle w:val="ConsPlusNormal"/>
        <w:spacing w:before="220"/>
        <w:ind w:firstLine="540"/>
        <w:jc w:val="both"/>
        <w:rPr>
          <w:b/>
          <w:sz w:val="32"/>
          <w:szCs w:val="32"/>
        </w:rPr>
      </w:pPr>
      <w:r w:rsidRPr="000B0B9A">
        <w:rPr>
          <w:b/>
          <w:sz w:val="32"/>
          <w:szCs w:val="32"/>
        </w:rPr>
        <w:t>бухгалтер;</w:t>
      </w:r>
    </w:p>
    <w:p w:rsidR="000B0B9A" w:rsidRPr="000B0B9A" w:rsidRDefault="000B0B9A" w:rsidP="000B0B9A">
      <w:pPr>
        <w:pStyle w:val="ConsPlusNormal"/>
        <w:spacing w:before="220"/>
        <w:ind w:firstLine="540"/>
        <w:jc w:val="both"/>
        <w:rPr>
          <w:b/>
          <w:sz w:val="32"/>
          <w:szCs w:val="32"/>
        </w:rPr>
      </w:pPr>
      <w:r w:rsidRPr="000B0B9A">
        <w:rPr>
          <w:b/>
          <w:sz w:val="32"/>
          <w:szCs w:val="32"/>
        </w:rPr>
        <w:t>бухгалтер-ревизор;</w:t>
      </w:r>
    </w:p>
    <w:p w:rsidR="000B0B9A" w:rsidRPr="000B0B9A" w:rsidRDefault="000B0B9A" w:rsidP="000B0B9A">
      <w:pPr>
        <w:pStyle w:val="ConsPlusNormal"/>
        <w:spacing w:before="220"/>
        <w:ind w:firstLine="540"/>
        <w:jc w:val="both"/>
        <w:rPr>
          <w:b/>
          <w:sz w:val="32"/>
          <w:szCs w:val="32"/>
        </w:rPr>
      </w:pPr>
      <w:r w:rsidRPr="000B0B9A">
        <w:rPr>
          <w:b/>
          <w:sz w:val="32"/>
          <w:szCs w:val="32"/>
        </w:rPr>
        <w:t>инженер;</w:t>
      </w:r>
    </w:p>
    <w:p w:rsidR="000B0B9A" w:rsidRPr="000B0B9A" w:rsidRDefault="000B0B9A" w:rsidP="000B0B9A">
      <w:pPr>
        <w:pStyle w:val="ConsPlusNormal"/>
        <w:spacing w:before="220"/>
        <w:ind w:firstLine="540"/>
        <w:jc w:val="both"/>
        <w:rPr>
          <w:b/>
          <w:sz w:val="32"/>
          <w:szCs w:val="32"/>
        </w:rPr>
      </w:pPr>
      <w:r w:rsidRPr="000B0B9A">
        <w:rPr>
          <w:b/>
          <w:sz w:val="32"/>
          <w:szCs w:val="32"/>
        </w:rPr>
        <w:t>инженер-программист (программист);</w:t>
      </w:r>
    </w:p>
    <w:p w:rsidR="000B0B9A" w:rsidRPr="000B0B9A" w:rsidRDefault="000B0B9A" w:rsidP="000B0B9A">
      <w:pPr>
        <w:pStyle w:val="ConsPlusNormal"/>
        <w:spacing w:before="220"/>
        <w:ind w:firstLine="540"/>
        <w:jc w:val="both"/>
        <w:rPr>
          <w:b/>
          <w:sz w:val="32"/>
          <w:szCs w:val="32"/>
        </w:rPr>
      </w:pPr>
      <w:r w:rsidRPr="000B0B9A">
        <w:rPr>
          <w:b/>
          <w:sz w:val="32"/>
          <w:szCs w:val="32"/>
        </w:rPr>
        <w:t>инспектор по кадрам;</w:t>
      </w:r>
    </w:p>
    <w:p w:rsidR="000B0B9A" w:rsidRPr="000B0B9A" w:rsidRDefault="000B0B9A" w:rsidP="000B0B9A">
      <w:pPr>
        <w:pStyle w:val="ConsPlusNormal"/>
        <w:spacing w:before="220"/>
        <w:ind w:firstLine="540"/>
        <w:jc w:val="both"/>
        <w:rPr>
          <w:b/>
          <w:sz w:val="32"/>
          <w:szCs w:val="32"/>
        </w:rPr>
      </w:pPr>
      <w:r w:rsidRPr="000B0B9A">
        <w:rPr>
          <w:b/>
          <w:sz w:val="32"/>
          <w:szCs w:val="32"/>
        </w:rPr>
        <w:t>специалист по кадрам;</w:t>
      </w:r>
    </w:p>
    <w:p w:rsidR="000B0B9A" w:rsidRPr="000B0B9A" w:rsidRDefault="000B0B9A" w:rsidP="000B0B9A">
      <w:pPr>
        <w:pStyle w:val="ConsPlusNormal"/>
        <w:spacing w:before="220"/>
        <w:ind w:firstLine="540"/>
        <w:jc w:val="both"/>
        <w:rPr>
          <w:b/>
          <w:sz w:val="32"/>
          <w:szCs w:val="32"/>
        </w:rPr>
      </w:pPr>
      <w:r w:rsidRPr="000B0B9A">
        <w:rPr>
          <w:b/>
          <w:sz w:val="32"/>
          <w:szCs w:val="32"/>
        </w:rPr>
        <w:t>экономист;</w:t>
      </w:r>
    </w:p>
    <w:p w:rsidR="000B0B9A" w:rsidRPr="000B0B9A" w:rsidRDefault="000B0B9A" w:rsidP="000B0B9A">
      <w:pPr>
        <w:pStyle w:val="ConsPlusNormal"/>
        <w:spacing w:before="220"/>
        <w:ind w:firstLine="540"/>
        <w:jc w:val="both"/>
        <w:rPr>
          <w:b/>
          <w:sz w:val="32"/>
          <w:szCs w:val="32"/>
        </w:rPr>
      </w:pPr>
      <w:r w:rsidRPr="000B0B9A">
        <w:rPr>
          <w:b/>
          <w:sz w:val="32"/>
          <w:szCs w:val="32"/>
        </w:rPr>
        <w:t>юрисконсульт;</w:t>
      </w:r>
    </w:p>
    <w:p w:rsidR="000B0B9A" w:rsidRPr="000B0B9A" w:rsidRDefault="000B0B9A" w:rsidP="000B0B9A">
      <w:pPr>
        <w:pStyle w:val="ConsPlusNormal"/>
        <w:spacing w:before="220"/>
        <w:ind w:firstLine="540"/>
        <w:jc w:val="both"/>
        <w:rPr>
          <w:b/>
          <w:sz w:val="32"/>
          <w:szCs w:val="32"/>
        </w:rPr>
      </w:pPr>
      <w:r w:rsidRPr="000B0B9A">
        <w:rPr>
          <w:b/>
          <w:sz w:val="32"/>
          <w:szCs w:val="32"/>
        </w:rPr>
        <w:t>контрактный управляющий;</w:t>
      </w:r>
    </w:p>
    <w:p w:rsidR="000B0B9A" w:rsidRPr="000B0B9A" w:rsidRDefault="000B0B9A" w:rsidP="000B0B9A">
      <w:pPr>
        <w:pStyle w:val="ConsPlusNormal"/>
        <w:jc w:val="both"/>
        <w:rPr>
          <w:b/>
          <w:sz w:val="32"/>
          <w:szCs w:val="32"/>
        </w:rPr>
      </w:pPr>
      <w:r w:rsidRPr="000B0B9A">
        <w:rPr>
          <w:b/>
          <w:sz w:val="32"/>
          <w:szCs w:val="32"/>
        </w:rPr>
        <w:t xml:space="preserve">(абзац введен </w:t>
      </w:r>
      <w:hyperlink r:id="rId152" w:history="1">
        <w:r w:rsidRPr="000B0B9A">
          <w:rPr>
            <w:b/>
            <w:color w:val="0000FF"/>
            <w:sz w:val="32"/>
            <w:szCs w:val="32"/>
          </w:rPr>
          <w:t>постановлением</w:t>
        </w:r>
      </w:hyperlink>
      <w:r w:rsidRPr="000B0B9A">
        <w:rPr>
          <w:b/>
          <w:sz w:val="32"/>
          <w:szCs w:val="32"/>
        </w:rPr>
        <w:t xml:space="preserve"> администрации Владимирской области от 11.01.2018 N 5)</w:t>
      </w:r>
    </w:p>
    <w:p w:rsidR="000B0B9A" w:rsidRPr="000B0B9A" w:rsidRDefault="000B0B9A" w:rsidP="000B0B9A">
      <w:pPr>
        <w:pStyle w:val="ConsPlusNormal"/>
        <w:spacing w:before="220"/>
        <w:ind w:firstLine="540"/>
        <w:jc w:val="both"/>
        <w:rPr>
          <w:b/>
          <w:sz w:val="32"/>
          <w:szCs w:val="32"/>
        </w:rPr>
      </w:pPr>
      <w:r w:rsidRPr="000B0B9A">
        <w:rPr>
          <w:b/>
          <w:sz w:val="32"/>
          <w:szCs w:val="32"/>
        </w:rPr>
        <w:lastRenderedPageBreak/>
        <w:t xml:space="preserve">иные специалисты, предусмотренные в </w:t>
      </w:r>
      <w:hyperlink r:id="rId153" w:history="1">
        <w:r w:rsidRPr="000B0B9A">
          <w:rPr>
            <w:b/>
            <w:color w:val="0000FF"/>
            <w:sz w:val="32"/>
            <w:szCs w:val="32"/>
          </w:rPr>
          <w:t>разделе</w:t>
        </w:r>
      </w:hyperlink>
      <w:r w:rsidRPr="000B0B9A">
        <w:rPr>
          <w:b/>
          <w:sz w:val="32"/>
          <w:szCs w:val="32"/>
        </w:rPr>
        <w:t xml:space="preserve"> "Должности специалистов" квалификационного справочника должностей руководителей, специалистов и других служащих (постановление Минтруда РФ от 21.08.1998 N 37).</w:t>
      </w:r>
    </w:p>
    <w:p w:rsidR="000B0B9A" w:rsidRPr="000B0B9A" w:rsidRDefault="000B0B9A" w:rsidP="000B0B9A">
      <w:pPr>
        <w:pStyle w:val="ConsPlusNormal"/>
        <w:spacing w:before="220"/>
        <w:ind w:firstLine="540"/>
        <w:jc w:val="both"/>
        <w:rPr>
          <w:b/>
          <w:sz w:val="32"/>
          <w:szCs w:val="32"/>
        </w:rPr>
      </w:pPr>
      <w:r w:rsidRPr="000B0B9A">
        <w:rPr>
          <w:b/>
          <w:sz w:val="32"/>
          <w:szCs w:val="32"/>
        </w:rPr>
        <w:t>3. Должности других служащих (технических исполнителей):</w:t>
      </w:r>
    </w:p>
    <w:p w:rsidR="000B0B9A" w:rsidRPr="000B0B9A" w:rsidRDefault="000B0B9A" w:rsidP="000B0B9A">
      <w:pPr>
        <w:pStyle w:val="ConsPlusNormal"/>
        <w:spacing w:before="220"/>
        <w:ind w:firstLine="540"/>
        <w:jc w:val="both"/>
        <w:rPr>
          <w:b/>
          <w:sz w:val="32"/>
          <w:szCs w:val="32"/>
        </w:rPr>
      </w:pPr>
      <w:r w:rsidRPr="000B0B9A">
        <w:rPr>
          <w:b/>
          <w:sz w:val="32"/>
          <w:szCs w:val="32"/>
        </w:rPr>
        <w:t>архивариус;</w:t>
      </w:r>
    </w:p>
    <w:p w:rsidR="000B0B9A" w:rsidRPr="000B0B9A" w:rsidRDefault="000B0B9A" w:rsidP="000B0B9A">
      <w:pPr>
        <w:pStyle w:val="ConsPlusNormal"/>
        <w:spacing w:before="220"/>
        <w:ind w:firstLine="540"/>
        <w:jc w:val="both"/>
        <w:rPr>
          <w:b/>
          <w:sz w:val="32"/>
          <w:szCs w:val="32"/>
        </w:rPr>
      </w:pPr>
      <w:r w:rsidRPr="000B0B9A">
        <w:rPr>
          <w:b/>
          <w:sz w:val="32"/>
          <w:szCs w:val="32"/>
        </w:rPr>
        <w:t>делопроизводитель;</w:t>
      </w:r>
    </w:p>
    <w:p w:rsidR="000B0B9A" w:rsidRPr="000B0B9A" w:rsidRDefault="000B0B9A" w:rsidP="000B0B9A">
      <w:pPr>
        <w:pStyle w:val="ConsPlusNormal"/>
        <w:spacing w:before="220"/>
        <w:ind w:firstLine="540"/>
        <w:jc w:val="both"/>
        <w:rPr>
          <w:b/>
          <w:sz w:val="32"/>
          <w:szCs w:val="32"/>
        </w:rPr>
      </w:pPr>
      <w:r w:rsidRPr="000B0B9A">
        <w:rPr>
          <w:b/>
          <w:sz w:val="32"/>
          <w:szCs w:val="32"/>
        </w:rPr>
        <w:t>кассир;</w:t>
      </w:r>
    </w:p>
    <w:p w:rsidR="000B0B9A" w:rsidRPr="000B0B9A" w:rsidRDefault="000B0B9A" w:rsidP="000B0B9A">
      <w:pPr>
        <w:pStyle w:val="ConsPlusNormal"/>
        <w:spacing w:before="220"/>
        <w:ind w:firstLine="540"/>
        <w:jc w:val="both"/>
        <w:rPr>
          <w:b/>
          <w:sz w:val="32"/>
          <w:szCs w:val="32"/>
        </w:rPr>
      </w:pPr>
      <w:r w:rsidRPr="000B0B9A">
        <w:rPr>
          <w:b/>
          <w:sz w:val="32"/>
          <w:szCs w:val="32"/>
        </w:rPr>
        <w:t>оператор;</w:t>
      </w:r>
    </w:p>
    <w:p w:rsidR="000B0B9A" w:rsidRPr="000B0B9A" w:rsidRDefault="000B0B9A" w:rsidP="000B0B9A">
      <w:pPr>
        <w:pStyle w:val="ConsPlusNormal"/>
        <w:spacing w:before="220"/>
        <w:ind w:firstLine="540"/>
        <w:jc w:val="both"/>
        <w:rPr>
          <w:b/>
          <w:sz w:val="32"/>
          <w:szCs w:val="32"/>
        </w:rPr>
      </w:pPr>
      <w:r w:rsidRPr="000B0B9A">
        <w:rPr>
          <w:b/>
          <w:sz w:val="32"/>
          <w:szCs w:val="32"/>
        </w:rPr>
        <w:t>секретарь-машинистка;</w:t>
      </w:r>
    </w:p>
    <w:p w:rsidR="000B0B9A" w:rsidRPr="000B0B9A" w:rsidRDefault="000B0B9A" w:rsidP="000B0B9A">
      <w:pPr>
        <w:pStyle w:val="ConsPlusNormal"/>
        <w:spacing w:before="220"/>
        <w:ind w:firstLine="540"/>
        <w:jc w:val="both"/>
        <w:rPr>
          <w:b/>
          <w:sz w:val="32"/>
          <w:szCs w:val="32"/>
        </w:rPr>
      </w:pPr>
      <w:r w:rsidRPr="000B0B9A">
        <w:rPr>
          <w:b/>
          <w:sz w:val="32"/>
          <w:szCs w:val="32"/>
        </w:rPr>
        <w:t>секретарь руководителя;</w:t>
      </w:r>
    </w:p>
    <w:p w:rsidR="000B0B9A" w:rsidRPr="000B0B9A" w:rsidRDefault="000B0B9A" w:rsidP="000B0B9A">
      <w:pPr>
        <w:pStyle w:val="ConsPlusNormal"/>
        <w:spacing w:before="220"/>
        <w:ind w:firstLine="540"/>
        <w:jc w:val="both"/>
        <w:rPr>
          <w:b/>
          <w:sz w:val="32"/>
          <w:szCs w:val="32"/>
        </w:rPr>
      </w:pPr>
      <w:r w:rsidRPr="000B0B9A">
        <w:rPr>
          <w:b/>
          <w:sz w:val="32"/>
          <w:szCs w:val="32"/>
        </w:rPr>
        <w:t>статистик;</w:t>
      </w:r>
    </w:p>
    <w:p w:rsidR="000B0B9A" w:rsidRPr="000B0B9A" w:rsidRDefault="000B0B9A" w:rsidP="000B0B9A">
      <w:pPr>
        <w:pStyle w:val="ConsPlusNormal"/>
        <w:spacing w:before="220"/>
        <w:ind w:firstLine="540"/>
        <w:jc w:val="both"/>
        <w:rPr>
          <w:b/>
          <w:sz w:val="32"/>
          <w:szCs w:val="32"/>
        </w:rPr>
      </w:pPr>
      <w:r w:rsidRPr="000B0B9A">
        <w:rPr>
          <w:b/>
          <w:sz w:val="32"/>
          <w:szCs w:val="32"/>
        </w:rPr>
        <w:t>специалист по закупкам;</w:t>
      </w:r>
    </w:p>
    <w:p w:rsidR="000B0B9A" w:rsidRPr="000B0B9A" w:rsidRDefault="000B0B9A" w:rsidP="000B0B9A">
      <w:pPr>
        <w:pStyle w:val="ConsPlusNormal"/>
        <w:jc w:val="both"/>
        <w:rPr>
          <w:b/>
          <w:sz w:val="32"/>
          <w:szCs w:val="32"/>
        </w:rPr>
      </w:pPr>
      <w:r w:rsidRPr="000B0B9A">
        <w:rPr>
          <w:b/>
          <w:sz w:val="32"/>
          <w:szCs w:val="32"/>
        </w:rPr>
        <w:t xml:space="preserve">(абзац введен </w:t>
      </w:r>
      <w:hyperlink r:id="rId154" w:history="1">
        <w:r w:rsidRPr="000B0B9A">
          <w:rPr>
            <w:b/>
            <w:color w:val="0000FF"/>
            <w:sz w:val="32"/>
            <w:szCs w:val="32"/>
          </w:rPr>
          <w:t>постановлением</w:t>
        </w:r>
      </w:hyperlink>
      <w:r w:rsidRPr="000B0B9A">
        <w:rPr>
          <w:b/>
          <w:sz w:val="32"/>
          <w:szCs w:val="32"/>
        </w:rPr>
        <w:t xml:space="preserve"> администрации Владимирской области от 11.01.2018 N 5)</w:t>
      </w:r>
    </w:p>
    <w:p w:rsidR="000B0B9A" w:rsidRPr="000B0B9A" w:rsidRDefault="000B0B9A" w:rsidP="000B0B9A">
      <w:pPr>
        <w:pStyle w:val="ConsPlusNormal"/>
        <w:spacing w:before="220"/>
        <w:ind w:firstLine="540"/>
        <w:jc w:val="both"/>
        <w:rPr>
          <w:b/>
          <w:sz w:val="32"/>
          <w:szCs w:val="32"/>
        </w:rPr>
      </w:pPr>
      <w:r w:rsidRPr="000B0B9A">
        <w:rPr>
          <w:b/>
          <w:sz w:val="32"/>
          <w:szCs w:val="32"/>
        </w:rPr>
        <w:t xml:space="preserve">иные служащие, предусмотренные в </w:t>
      </w:r>
      <w:hyperlink r:id="rId155" w:history="1">
        <w:r w:rsidRPr="000B0B9A">
          <w:rPr>
            <w:b/>
            <w:color w:val="0000FF"/>
            <w:sz w:val="32"/>
            <w:szCs w:val="32"/>
          </w:rPr>
          <w:t>разделе</w:t>
        </w:r>
      </w:hyperlink>
      <w:r w:rsidRPr="000B0B9A">
        <w:rPr>
          <w:b/>
          <w:sz w:val="32"/>
          <w:szCs w:val="32"/>
        </w:rPr>
        <w:t xml:space="preserve"> "Должности других служащих (технических исполнителей)" квалификационного справочника должностей руководителей, специалистов и других служащих (постановление Минтруда РФ от 21.08.1998 N 37).</w:t>
      </w:r>
    </w:p>
    <w:p w:rsidR="000B0B9A" w:rsidRPr="000B0B9A" w:rsidRDefault="000B0B9A" w:rsidP="000B0B9A">
      <w:pPr>
        <w:pStyle w:val="ConsPlusNormal"/>
        <w:jc w:val="both"/>
        <w:rPr>
          <w:b/>
          <w:sz w:val="32"/>
          <w:szCs w:val="32"/>
        </w:rPr>
      </w:pPr>
    </w:p>
    <w:p w:rsidR="000B0B9A" w:rsidRPr="00630F70" w:rsidRDefault="000B0B9A" w:rsidP="000B0B9A">
      <w:pPr>
        <w:pStyle w:val="ConsPlusNormal"/>
        <w:jc w:val="center"/>
        <w:outlineLvl w:val="2"/>
        <w:rPr>
          <w:b/>
          <w:sz w:val="52"/>
          <w:szCs w:val="52"/>
        </w:rPr>
      </w:pPr>
      <w:r w:rsidRPr="00630F70">
        <w:rPr>
          <w:b/>
          <w:sz w:val="52"/>
          <w:szCs w:val="52"/>
        </w:rPr>
        <w:t>3. Вспомогательный персонал</w:t>
      </w:r>
    </w:p>
    <w:p w:rsidR="000B0B9A" w:rsidRPr="000B0B9A" w:rsidRDefault="000B0B9A" w:rsidP="000B0B9A">
      <w:pPr>
        <w:pStyle w:val="ConsPlusNormal"/>
        <w:jc w:val="both"/>
        <w:rPr>
          <w:b/>
          <w:sz w:val="32"/>
          <w:szCs w:val="32"/>
        </w:rPr>
      </w:pPr>
    </w:p>
    <w:p w:rsidR="000B0B9A" w:rsidRPr="000B0B9A" w:rsidRDefault="000B0B9A" w:rsidP="000B0B9A">
      <w:pPr>
        <w:pStyle w:val="ConsPlusNormal"/>
        <w:ind w:firstLine="540"/>
        <w:jc w:val="both"/>
        <w:rPr>
          <w:b/>
          <w:sz w:val="32"/>
          <w:szCs w:val="32"/>
        </w:rPr>
      </w:pPr>
      <w:r w:rsidRPr="000B0B9A">
        <w:rPr>
          <w:b/>
          <w:sz w:val="32"/>
          <w:szCs w:val="32"/>
        </w:rPr>
        <w:t>а) вожатый;</w:t>
      </w:r>
    </w:p>
    <w:p w:rsidR="000B0B9A" w:rsidRPr="000B0B9A" w:rsidRDefault="000B0B9A" w:rsidP="000B0B9A">
      <w:pPr>
        <w:pStyle w:val="ConsPlusNormal"/>
        <w:spacing w:before="220"/>
        <w:ind w:firstLine="540"/>
        <w:jc w:val="both"/>
        <w:rPr>
          <w:b/>
          <w:sz w:val="32"/>
          <w:szCs w:val="32"/>
        </w:rPr>
      </w:pPr>
      <w:r w:rsidRPr="000B0B9A">
        <w:rPr>
          <w:b/>
          <w:sz w:val="32"/>
          <w:szCs w:val="32"/>
        </w:rPr>
        <w:t>дежурный по режиму (включая старшего);</w:t>
      </w:r>
    </w:p>
    <w:p w:rsidR="000B0B9A" w:rsidRPr="000B0B9A" w:rsidRDefault="000B0B9A" w:rsidP="000B0B9A">
      <w:pPr>
        <w:pStyle w:val="ConsPlusNormal"/>
        <w:spacing w:before="220"/>
        <w:ind w:firstLine="540"/>
        <w:jc w:val="both"/>
        <w:rPr>
          <w:b/>
          <w:sz w:val="32"/>
          <w:szCs w:val="32"/>
        </w:rPr>
      </w:pPr>
      <w:r w:rsidRPr="000B0B9A">
        <w:rPr>
          <w:b/>
          <w:sz w:val="32"/>
          <w:szCs w:val="32"/>
        </w:rPr>
        <w:t>диспетчер образовательного учреждения;</w:t>
      </w:r>
    </w:p>
    <w:p w:rsidR="000B0B9A" w:rsidRPr="000B0B9A" w:rsidRDefault="000B0B9A" w:rsidP="000B0B9A">
      <w:pPr>
        <w:pStyle w:val="ConsPlusNormal"/>
        <w:spacing w:before="220"/>
        <w:ind w:firstLine="540"/>
        <w:jc w:val="both"/>
        <w:rPr>
          <w:b/>
          <w:sz w:val="32"/>
          <w:szCs w:val="32"/>
        </w:rPr>
      </w:pPr>
      <w:r w:rsidRPr="000B0B9A">
        <w:rPr>
          <w:b/>
          <w:sz w:val="32"/>
          <w:szCs w:val="32"/>
        </w:rPr>
        <w:t xml:space="preserve">абзацы четвертый - пятый исключены с 26 июля 2017 года. - </w:t>
      </w:r>
      <w:hyperlink r:id="rId156" w:history="1">
        <w:r w:rsidRPr="000B0B9A">
          <w:rPr>
            <w:b/>
            <w:color w:val="0000FF"/>
            <w:sz w:val="32"/>
            <w:szCs w:val="32"/>
          </w:rPr>
          <w:t>Постановление</w:t>
        </w:r>
      </w:hyperlink>
      <w:r w:rsidRPr="000B0B9A">
        <w:rPr>
          <w:b/>
          <w:sz w:val="32"/>
          <w:szCs w:val="32"/>
        </w:rPr>
        <w:t xml:space="preserve"> администрации Владимирской области от 26.07.2017 N 613;</w:t>
      </w:r>
    </w:p>
    <w:p w:rsidR="000B0B9A" w:rsidRPr="000B0B9A" w:rsidRDefault="000B0B9A" w:rsidP="000B0B9A">
      <w:pPr>
        <w:pStyle w:val="ConsPlusNormal"/>
        <w:spacing w:before="220"/>
        <w:ind w:firstLine="540"/>
        <w:jc w:val="both"/>
        <w:rPr>
          <w:b/>
          <w:sz w:val="32"/>
          <w:szCs w:val="32"/>
        </w:rPr>
      </w:pPr>
      <w:r w:rsidRPr="000B0B9A">
        <w:rPr>
          <w:b/>
          <w:sz w:val="32"/>
          <w:szCs w:val="32"/>
        </w:rPr>
        <w:lastRenderedPageBreak/>
        <w:t>секретарь учебной части;</w:t>
      </w:r>
    </w:p>
    <w:p w:rsidR="000B0B9A" w:rsidRPr="000B0B9A" w:rsidRDefault="000B0B9A" w:rsidP="000B0B9A">
      <w:pPr>
        <w:pStyle w:val="ConsPlusNormal"/>
        <w:spacing w:before="220"/>
        <w:ind w:firstLine="540"/>
        <w:jc w:val="both"/>
        <w:rPr>
          <w:b/>
          <w:sz w:val="32"/>
          <w:szCs w:val="32"/>
        </w:rPr>
      </w:pPr>
      <w:r w:rsidRPr="000B0B9A">
        <w:rPr>
          <w:b/>
          <w:sz w:val="32"/>
          <w:szCs w:val="32"/>
        </w:rPr>
        <w:t>б) должности рабочих:</w:t>
      </w:r>
    </w:p>
    <w:p w:rsidR="000B0B9A" w:rsidRPr="000B0B9A" w:rsidRDefault="000B0B9A" w:rsidP="000B0B9A">
      <w:pPr>
        <w:pStyle w:val="ConsPlusNormal"/>
        <w:spacing w:before="220"/>
        <w:ind w:firstLine="540"/>
        <w:jc w:val="both"/>
        <w:rPr>
          <w:b/>
          <w:sz w:val="32"/>
          <w:szCs w:val="32"/>
        </w:rPr>
      </w:pPr>
      <w:r w:rsidRPr="000B0B9A">
        <w:rPr>
          <w:b/>
          <w:sz w:val="32"/>
          <w:szCs w:val="32"/>
        </w:rPr>
        <w:t>водитель автомобиля;</w:t>
      </w:r>
    </w:p>
    <w:p w:rsidR="000B0B9A" w:rsidRPr="000B0B9A" w:rsidRDefault="000B0B9A" w:rsidP="000B0B9A">
      <w:pPr>
        <w:pStyle w:val="ConsPlusNormal"/>
        <w:spacing w:before="220"/>
        <w:ind w:firstLine="540"/>
        <w:jc w:val="both"/>
        <w:rPr>
          <w:b/>
          <w:sz w:val="32"/>
          <w:szCs w:val="32"/>
        </w:rPr>
      </w:pPr>
      <w:r w:rsidRPr="000B0B9A">
        <w:rPr>
          <w:b/>
          <w:sz w:val="32"/>
          <w:szCs w:val="32"/>
        </w:rPr>
        <w:t>гардеробщик;</w:t>
      </w:r>
    </w:p>
    <w:p w:rsidR="000B0B9A" w:rsidRPr="000B0B9A" w:rsidRDefault="000B0B9A" w:rsidP="000B0B9A">
      <w:pPr>
        <w:pStyle w:val="ConsPlusNormal"/>
        <w:spacing w:before="220"/>
        <w:ind w:firstLine="540"/>
        <w:jc w:val="both"/>
        <w:rPr>
          <w:b/>
          <w:sz w:val="32"/>
          <w:szCs w:val="32"/>
        </w:rPr>
      </w:pPr>
      <w:r w:rsidRPr="000B0B9A">
        <w:rPr>
          <w:b/>
          <w:sz w:val="32"/>
          <w:szCs w:val="32"/>
        </w:rPr>
        <w:t>дворник;</w:t>
      </w:r>
    </w:p>
    <w:p w:rsidR="000B0B9A" w:rsidRPr="000B0B9A" w:rsidRDefault="000B0B9A" w:rsidP="000B0B9A">
      <w:pPr>
        <w:pStyle w:val="ConsPlusNormal"/>
        <w:spacing w:before="220"/>
        <w:ind w:firstLine="540"/>
        <w:jc w:val="both"/>
        <w:rPr>
          <w:b/>
          <w:sz w:val="32"/>
          <w:szCs w:val="32"/>
        </w:rPr>
      </w:pPr>
      <w:r w:rsidRPr="000B0B9A">
        <w:rPr>
          <w:b/>
          <w:sz w:val="32"/>
          <w:szCs w:val="32"/>
        </w:rPr>
        <w:t>кастелянша;</w:t>
      </w:r>
    </w:p>
    <w:p w:rsidR="000B0B9A" w:rsidRPr="000B0B9A" w:rsidRDefault="000B0B9A" w:rsidP="000B0B9A">
      <w:pPr>
        <w:pStyle w:val="ConsPlusNormal"/>
        <w:spacing w:before="220"/>
        <w:ind w:firstLine="540"/>
        <w:jc w:val="both"/>
        <w:rPr>
          <w:b/>
          <w:sz w:val="32"/>
          <w:szCs w:val="32"/>
        </w:rPr>
      </w:pPr>
      <w:r w:rsidRPr="000B0B9A">
        <w:rPr>
          <w:b/>
          <w:sz w:val="32"/>
          <w:szCs w:val="32"/>
        </w:rPr>
        <w:t>лифтер;</w:t>
      </w:r>
    </w:p>
    <w:p w:rsidR="000B0B9A" w:rsidRPr="000B0B9A" w:rsidRDefault="000B0B9A" w:rsidP="000B0B9A">
      <w:pPr>
        <w:pStyle w:val="ConsPlusNormal"/>
        <w:spacing w:before="220"/>
        <w:ind w:firstLine="540"/>
        <w:jc w:val="both"/>
        <w:rPr>
          <w:b/>
          <w:sz w:val="32"/>
          <w:szCs w:val="32"/>
        </w:rPr>
      </w:pPr>
      <w:r w:rsidRPr="000B0B9A">
        <w:rPr>
          <w:b/>
          <w:sz w:val="32"/>
          <w:szCs w:val="32"/>
        </w:rPr>
        <w:t>повар;</w:t>
      </w:r>
    </w:p>
    <w:p w:rsidR="000B0B9A" w:rsidRPr="000B0B9A" w:rsidRDefault="000B0B9A" w:rsidP="000B0B9A">
      <w:pPr>
        <w:pStyle w:val="ConsPlusNormal"/>
        <w:spacing w:before="220"/>
        <w:ind w:firstLine="540"/>
        <w:jc w:val="both"/>
        <w:rPr>
          <w:b/>
          <w:sz w:val="32"/>
          <w:szCs w:val="32"/>
        </w:rPr>
      </w:pPr>
      <w:r w:rsidRPr="000B0B9A">
        <w:rPr>
          <w:b/>
          <w:sz w:val="32"/>
          <w:szCs w:val="32"/>
        </w:rPr>
        <w:t>слесарь-сантехник;</w:t>
      </w:r>
    </w:p>
    <w:p w:rsidR="000B0B9A" w:rsidRPr="000B0B9A" w:rsidRDefault="000B0B9A" w:rsidP="000B0B9A">
      <w:pPr>
        <w:pStyle w:val="ConsPlusNormal"/>
        <w:spacing w:before="220"/>
        <w:ind w:firstLine="540"/>
        <w:jc w:val="both"/>
        <w:rPr>
          <w:b/>
          <w:sz w:val="32"/>
          <w:szCs w:val="32"/>
        </w:rPr>
      </w:pPr>
      <w:r w:rsidRPr="000B0B9A">
        <w:rPr>
          <w:b/>
          <w:sz w:val="32"/>
          <w:szCs w:val="32"/>
        </w:rPr>
        <w:t>сторож (вахтер);</w:t>
      </w:r>
    </w:p>
    <w:p w:rsidR="000B0B9A" w:rsidRPr="000B0B9A" w:rsidRDefault="000B0B9A" w:rsidP="000B0B9A">
      <w:pPr>
        <w:pStyle w:val="ConsPlusNormal"/>
        <w:spacing w:before="220"/>
        <w:ind w:firstLine="540"/>
        <w:jc w:val="both"/>
        <w:rPr>
          <w:b/>
          <w:sz w:val="32"/>
          <w:szCs w:val="32"/>
        </w:rPr>
      </w:pPr>
      <w:r w:rsidRPr="000B0B9A">
        <w:rPr>
          <w:b/>
          <w:sz w:val="32"/>
          <w:szCs w:val="32"/>
        </w:rPr>
        <w:t>уборщик производственных и служебных помещений;</w:t>
      </w:r>
    </w:p>
    <w:p w:rsidR="000B0B9A" w:rsidRPr="000B0B9A" w:rsidRDefault="000B0B9A" w:rsidP="000B0B9A">
      <w:pPr>
        <w:pStyle w:val="ConsPlusNormal"/>
        <w:spacing w:before="220"/>
        <w:ind w:firstLine="540"/>
        <w:jc w:val="both"/>
        <w:rPr>
          <w:b/>
          <w:sz w:val="32"/>
          <w:szCs w:val="32"/>
        </w:rPr>
      </w:pPr>
      <w:r w:rsidRPr="000B0B9A">
        <w:rPr>
          <w:b/>
          <w:sz w:val="32"/>
          <w:szCs w:val="32"/>
        </w:rPr>
        <w:t>уборщик территорий;</w:t>
      </w:r>
    </w:p>
    <w:p w:rsidR="000B0B9A" w:rsidRDefault="000B0B9A" w:rsidP="000B0B9A">
      <w:pPr>
        <w:pStyle w:val="ConsPlusNormal"/>
        <w:spacing w:before="220"/>
        <w:ind w:firstLine="540"/>
        <w:jc w:val="both"/>
        <w:rPr>
          <w:b/>
          <w:sz w:val="32"/>
          <w:szCs w:val="32"/>
        </w:rPr>
      </w:pPr>
      <w:r w:rsidRPr="000B0B9A">
        <w:rPr>
          <w:b/>
          <w:sz w:val="32"/>
          <w:szCs w:val="32"/>
        </w:rPr>
        <w:t xml:space="preserve">иные специалисты, предусмотренные Единым тарифно-квалификационным </w:t>
      </w:r>
      <w:hyperlink r:id="rId157" w:history="1">
        <w:r w:rsidRPr="000B0B9A">
          <w:rPr>
            <w:b/>
            <w:color w:val="0000FF"/>
            <w:sz w:val="32"/>
            <w:szCs w:val="32"/>
          </w:rPr>
          <w:t>справочником</w:t>
        </w:r>
      </w:hyperlink>
      <w:r w:rsidRPr="000B0B9A">
        <w:rPr>
          <w:b/>
          <w:sz w:val="32"/>
          <w:szCs w:val="32"/>
        </w:rPr>
        <w:t xml:space="preserve"> работ и профессий рабочих.</w:t>
      </w:r>
    </w:p>
    <w:p w:rsidR="00630F70" w:rsidRDefault="00630F70" w:rsidP="003C72C7">
      <w:pPr>
        <w:pStyle w:val="ConsPlusNormal"/>
        <w:spacing w:before="220"/>
        <w:ind w:firstLine="540"/>
        <w:jc w:val="both"/>
        <w:rPr>
          <w:b/>
          <w:sz w:val="52"/>
          <w:szCs w:val="52"/>
        </w:rPr>
      </w:pPr>
    </w:p>
    <w:p w:rsidR="000B0B9A" w:rsidRPr="00630F70" w:rsidRDefault="003C72C7" w:rsidP="003C72C7">
      <w:pPr>
        <w:pStyle w:val="ConsPlusNormal"/>
        <w:spacing w:before="220"/>
        <w:ind w:firstLine="540"/>
        <w:jc w:val="both"/>
        <w:rPr>
          <w:b/>
          <w:sz w:val="52"/>
          <w:szCs w:val="52"/>
        </w:rPr>
      </w:pPr>
      <w:r w:rsidRPr="00630F70">
        <w:rPr>
          <w:b/>
          <w:sz w:val="52"/>
          <w:szCs w:val="52"/>
        </w:rPr>
        <w:t>ВАЖНО!</w:t>
      </w:r>
    </w:p>
    <w:p w:rsidR="00630F70" w:rsidRDefault="00630F70">
      <w:pPr>
        <w:pStyle w:val="ConsPlusNormal"/>
        <w:spacing w:before="220"/>
        <w:ind w:firstLine="540"/>
        <w:jc w:val="both"/>
        <w:rPr>
          <w:b/>
          <w:color w:val="0000FF"/>
          <w:sz w:val="36"/>
          <w:szCs w:val="36"/>
        </w:rPr>
      </w:pPr>
    </w:p>
    <w:p w:rsidR="008E7ABA" w:rsidRPr="00110E45" w:rsidRDefault="00F425BF">
      <w:pPr>
        <w:pStyle w:val="ConsPlusNormal"/>
        <w:spacing w:before="220"/>
        <w:ind w:firstLine="540"/>
        <w:jc w:val="both"/>
        <w:rPr>
          <w:b/>
          <w:sz w:val="36"/>
          <w:szCs w:val="36"/>
        </w:rPr>
      </w:pPr>
      <w:hyperlink r:id="rId158" w:history="1">
        <w:r w:rsidR="008E7ABA" w:rsidRPr="00110E45">
          <w:rPr>
            <w:b/>
            <w:color w:val="0000FF"/>
            <w:sz w:val="36"/>
            <w:szCs w:val="36"/>
          </w:rPr>
          <w:t>1.12</w:t>
        </w:r>
      </w:hyperlink>
      <w:r w:rsidR="008E7ABA" w:rsidRPr="00110E45">
        <w:rPr>
          <w:b/>
          <w:sz w:val="36"/>
          <w:szCs w:val="36"/>
        </w:rPr>
        <w:t xml:space="preserve">. Руководители учреждений </w:t>
      </w:r>
      <w:r w:rsidR="008E7ABA" w:rsidRPr="00110E45">
        <w:rPr>
          <w:b/>
          <w:sz w:val="36"/>
          <w:szCs w:val="36"/>
          <w:u w:val="single"/>
        </w:rPr>
        <w:t>обязаны:</w:t>
      </w:r>
    </w:p>
    <w:p w:rsidR="008E7ABA" w:rsidRPr="00110E45" w:rsidRDefault="008E7ABA">
      <w:pPr>
        <w:pStyle w:val="ConsPlusNormal"/>
        <w:spacing w:before="220"/>
        <w:ind w:firstLine="540"/>
        <w:jc w:val="both"/>
        <w:rPr>
          <w:b/>
          <w:sz w:val="36"/>
          <w:szCs w:val="36"/>
        </w:rPr>
      </w:pPr>
      <w:r w:rsidRPr="00110E45">
        <w:rPr>
          <w:b/>
          <w:sz w:val="36"/>
          <w:szCs w:val="36"/>
        </w:rPr>
        <w:t xml:space="preserve">- проверять документы </w:t>
      </w:r>
      <w:r w:rsidRPr="00630F70">
        <w:rPr>
          <w:b/>
          <w:sz w:val="36"/>
          <w:szCs w:val="36"/>
          <w:u w:val="single"/>
        </w:rPr>
        <w:t>об образовании и стаже педагогической работы</w:t>
      </w:r>
      <w:r w:rsidRPr="00110E45">
        <w:rPr>
          <w:b/>
          <w:sz w:val="36"/>
          <w:szCs w:val="36"/>
        </w:rPr>
        <w:t xml:space="preserve"> (работы по специальности, в определенной должности) учителей, преподавателей, других работников, </w:t>
      </w:r>
      <w:r w:rsidRPr="008A0530">
        <w:rPr>
          <w:b/>
          <w:sz w:val="36"/>
          <w:szCs w:val="36"/>
          <w:u w:val="single"/>
        </w:rPr>
        <w:t>устанавливать им размеры должностных окладов, ставок заработной платы</w:t>
      </w:r>
      <w:r w:rsidRPr="00110E45">
        <w:rPr>
          <w:b/>
          <w:sz w:val="36"/>
          <w:szCs w:val="36"/>
        </w:rPr>
        <w:t>;</w:t>
      </w:r>
    </w:p>
    <w:p w:rsidR="008E7ABA" w:rsidRPr="00110E45" w:rsidRDefault="008E7ABA">
      <w:pPr>
        <w:pStyle w:val="ConsPlusNormal"/>
        <w:spacing w:before="220"/>
        <w:ind w:firstLine="540"/>
        <w:jc w:val="both"/>
        <w:rPr>
          <w:b/>
          <w:sz w:val="36"/>
          <w:szCs w:val="36"/>
        </w:rPr>
      </w:pPr>
      <w:r w:rsidRPr="00110E45">
        <w:rPr>
          <w:b/>
          <w:sz w:val="36"/>
          <w:szCs w:val="36"/>
        </w:rPr>
        <w:t xml:space="preserve">- </w:t>
      </w:r>
      <w:r w:rsidRPr="008A0530">
        <w:rPr>
          <w:b/>
          <w:sz w:val="36"/>
          <w:szCs w:val="36"/>
          <w:u w:val="single"/>
        </w:rPr>
        <w:t>ежегодно составлять и утверждать</w:t>
      </w:r>
      <w:r w:rsidRPr="00110E45">
        <w:rPr>
          <w:b/>
          <w:sz w:val="36"/>
          <w:szCs w:val="36"/>
        </w:rPr>
        <w:t xml:space="preserve"> на работников, </w:t>
      </w:r>
      <w:r w:rsidRPr="00110E45">
        <w:rPr>
          <w:b/>
          <w:sz w:val="36"/>
          <w:szCs w:val="36"/>
        </w:rPr>
        <w:lastRenderedPageBreak/>
        <w:t xml:space="preserve">выполняющих педагогическую работу </w:t>
      </w:r>
      <w:r w:rsidRPr="008A0530">
        <w:rPr>
          <w:b/>
          <w:sz w:val="36"/>
          <w:szCs w:val="36"/>
          <w:u w:val="single"/>
        </w:rPr>
        <w:t xml:space="preserve">без занятия штатной должности </w:t>
      </w:r>
      <w:r w:rsidRPr="00110E45">
        <w:rPr>
          <w:b/>
          <w:sz w:val="36"/>
          <w:szCs w:val="36"/>
        </w:rPr>
        <w:t xml:space="preserve">(включая работников, выполняющих эту работу в том же учреждении помимо основной работы), </w:t>
      </w:r>
      <w:r w:rsidRPr="008A0530">
        <w:rPr>
          <w:b/>
          <w:sz w:val="36"/>
          <w:szCs w:val="36"/>
          <w:u w:val="single"/>
        </w:rPr>
        <w:t>тарификационные списки</w:t>
      </w:r>
      <w:r w:rsidRPr="00110E45">
        <w:rPr>
          <w:b/>
          <w:sz w:val="36"/>
          <w:szCs w:val="36"/>
        </w:rPr>
        <w:t xml:space="preserve"> согласно </w:t>
      </w:r>
      <w:hyperlink w:anchor="P879" w:history="1">
        <w:r w:rsidRPr="00110E45">
          <w:rPr>
            <w:b/>
            <w:color w:val="0000FF"/>
            <w:sz w:val="36"/>
            <w:szCs w:val="36"/>
          </w:rPr>
          <w:t>приложениям N 2</w:t>
        </w:r>
      </w:hyperlink>
      <w:r w:rsidRPr="00110E45">
        <w:rPr>
          <w:b/>
          <w:sz w:val="36"/>
          <w:szCs w:val="36"/>
        </w:rPr>
        <w:t xml:space="preserve">, </w:t>
      </w:r>
      <w:hyperlink w:anchor="P959" w:history="1">
        <w:r w:rsidRPr="00110E45">
          <w:rPr>
            <w:b/>
            <w:color w:val="0000FF"/>
            <w:sz w:val="36"/>
            <w:szCs w:val="36"/>
          </w:rPr>
          <w:t>N 3</w:t>
        </w:r>
      </w:hyperlink>
      <w:r w:rsidRPr="00110E45">
        <w:rPr>
          <w:b/>
          <w:sz w:val="36"/>
          <w:szCs w:val="36"/>
        </w:rPr>
        <w:t xml:space="preserve">, </w:t>
      </w:r>
      <w:hyperlink w:anchor="P1029" w:history="1">
        <w:r w:rsidRPr="00110E45">
          <w:rPr>
            <w:b/>
            <w:color w:val="0000FF"/>
            <w:sz w:val="36"/>
            <w:szCs w:val="36"/>
          </w:rPr>
          <w:t>N 4</w:t>
        </w:r>
      </w:hyperlink>
      <w:r w:rsidRPr="00110E45">
        <w:rPr>
          <w:b/>
          <w:sz w:val="36"/>
          <w:szCs w:val="36"/>
        </w:rPr>
        <w:t xml:space="preserve"> к настоящему Положению;</w:t>
      </w:r>
    </w:p>
    <w:p w:rsidR="008E7ABA" w:rsidRPr="00110E45" w:rsidRDefault="008E7ABA">
      <w:pPr>
        <w:pStyle w:val="ConsPlusNormal"/>
        <w:spacing w:before="220"/>
        <w:ind w:firstLine="540"/>
        <w:jc w:val="both"/>
        <w:rPr>
          <w:b/>
          <w:sz w:val="36"/>
          <w:szCs w:val="36"/>
        </w:rPr>
      </w:pPr>
      <w:r w:rsidRPr="00110E45">
        <w:rPr>
          <w:b/>
          <w:sz w:val="36"/>
          <w:szCs w:val="36"/>
        </w:rPr>
        <w:t xml:space="preserve">- в случаях, предусмотренных </w:t>
      </w:r>
      <w:hyperlink w:anchor="P95" w:history="1">
        <w:r w:rsidRPr="00110E45">
          <w:rPr>
            <w:b/>
            <w:color w:val="0000FF"/>
            <w:sz w:val="36"/>
            <w:szCs w:val="36"/>
          </w:rPr>
          <w:t>п. 1.10</w:t>
        </w:r>
      </w:hyperlink>
      <w:r w:rsidRPr="00110E45">
        <w:rPr>
          <w:b/>
          <w:sz w:val="36"/>
          <w:szCs w:val="36"/>
        </w:rPr>
        <w:t xml:space="preserve">, </w:t>
      </w:r>
      <w:r w:rsidRPr="008A0530">
        <w:rPr>
          <w:b/>
          <w:sz w:val="36"/>
          <w:szCs w:val="36"/>
          <w:u w:val="single"/>
        </w:rPr>
        <w:t>вносить соответствующие изменения в тарификационные списки</w:t>
      </w:r>
      <w:r w:rsidRPr="00110E45">
        <w:rPr>
          <w:b/>
          <w:sz w:val="36"/>
          <w:szCs w:val="36"/>
        </w:rPr>
        <w:t xml:space="preserve"> согласно </w:t>
      </w:r>
      <w:hyperlink w:anchor="P879" w:history="1">
        <w:r w:rsidRPr="00110E45">
          <w:rPr>
            <w:b/>
            <w:color w:val="0000FF"/>
            <w:sz w:val="36"/>
            <w:szCs w:val="36"/>
          </w:rPr>
          <w:t>приложениям N 2</w:t>
        </w:r>
      </w:hyperlink>
      <w:r w:rsidRPr="00110E45">
        <w:rPr>
          <w:b/>
          <w:sz w:val="36"/>
          <w:szCs w:val="36"/>
        </w:rPr>
        <w:t xml:space="preserve">, </w:t>
      </w:r>
      <w:hyperlink w:anchor="P959" w:history="1">
        <w:r w:rsidRPr="00110E45">
          <w:rPr>
            <w:b/>
            <w:color w:val="0000FF"/>
            <w:sz w:val="36"/>
            <w:szCs w:val="36"/>
          </w:rPr>
          <w:t>N 3</w:t>
        </w:r>
      </w:hyperlink>
      <w:r w:rsidRPr="00110E45">
        <w:rPr>
          <w:b/>
          <w:sz w:val="36"/>
          <w:szCs w:val="36"/>
        </w:rPr>
        <w:t xml:space="preserve">, </w:t>
      </w:r>
      <w:hyperlink w:anchor="P1029" w:history="1">
        <w:r w:rsidRPr="00110E45">
          <w:rPr>
            <w:b/>
            <w:color w:val="0000FF"/>
            <w:sz w:val="36"/>
            <w:szCs w:val="36"/>
          </w:rPr>
          <w:t>N 4</w:t>
        </w:r>
      </w:hyperlink>
      <w:r w:rsidRPr="00110E45">
        <w:rPr>
          <w:b/>
          <w:sz w:val="36"/>
          <w:szCs w:val="36"/>
        </w:rPr>
        <w:t xml:space="preserve"> к настоящему Положению;</w:t>
      </w:r>
    </w:p>
    <w:p w:rsidR="008E7ABA" w:rsidRPr="00110E45" w:rsidRDefault="008E7ABA">
      <w:pPr>
        <w:pStyle w:val="ConsPlusNormal"/>
        <w:spacing w:before="220"/>
        <w:ind w:firstLine="540"/>
        <w:jc w:val="both"/>
        <w:rPr>
          <w:b/>
          <w:sz w:val="36"/>
          <w:szCs w:val="36"/>
        </w:rPr>
      </w:pPr>
      <w:r w:rsidRPr="00110E45">
        <w:rPr>
          <w:b/>
          <w:sz w:val="36"/>
          <w:szCs w:val="36"/>
        </w:rPr>
        <w:t>- нести ответственность за своевременное и правильное определение размеров заработной платы работников учреждений.</w:t>
      </w:r>
    </w:p>
    <w:p w:rsidR="008E7ABA" w:rsidRPr="00110E45" w:rsidRDefault="008E7ABA">
      <w:pPr>
        <w:pStyle w:val="ConsPlusNormal"/>
        <w:jc w:val="both"/>
        <w:rPr>
          <w:b/>
          <w:sz w:val="36"/>
          <w:szCs w:val="36"/>
        </w:rPr>
      </w:pPr>
    </w:p>
    <w:p w:rsidR="008E7ABA" w:rsidRDefault="008E7ABA">
      <w:pPr>
        <w:pStyle w:val="ConsPlusNormal"/>
        <w:jc w:val="center"/>
        <w:outlineLvl w:val="1"/>
      </w:pPr>
      <w:r>
        <w:t>2. Особенности установления объема учебной нагрузки</w:t>
      </w:r>
    </w:p>
    <w:p w:rsidR="008E7ABA" w:rsidRDefault="008E7ABA">
      <w:pPr>
        <w:pStyle w:val="ConsPlusNormal"/>
        <w:jc w:val="center"/>
      </w:pPr>
      <w:r>
        <w:t>педагогических работников учреждений</w:t>
      </w:r>
    </w:p>
    <w:p w:rsidR="008E7ABA" w:rsidRDefault="008E7ABA">
      <w:pPr>
        <w:pStyle w:val="ConsPlusNormal"/>
        <w:jc w:val="both"/>
      </w:pPr>
    </w:p>
    <w:p w:rsidR="008E7ABA" w:rsidRDefault="008E7ABA">
      <w:pPr>
        <w:pStyle w:val="ConsPlusNormal"/>
        <w:ind w:firstLine="540"/>
        <w:jc w:val="both"/>
      </w:pPr>
      <w:r>
        <w:t xml:space="preserve">2.1. Часть педагогической работы, которая </w:t>
      </w:r>
      <w:r w:rsidRPr="008A0530">
        <w:rPr>
          <w:u w:val="single"/>
        </w:rPr>
        <w:t>не нормирована по количеству часов</w:t>
      </w:r>
      <w:hyperlink r:id="rId159" w:history="1">
        <w:r>
          <w:rPr>
            <w:color w:val="0000FF"/>
          </w:rPr>
          <w:t>приказом</w:t>
        </w:r>
      </w:hyperlink>
      <w:r>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8A0530">
        <w:rPr>
          <w:u w:val="single"/>
        </w:rPr>
        <w:t>вытекает из должностных обязанностей педагогических работников,</w:t>
      </w:r>
      <w:r>
        <w:t xml:space="preserve"> предусмотренных уставом учреждения и правилами внутреннего трудового распорядка учреждения, тарифно-квалификационными характеристиками, и регулируется графиками и планами работы, в т.ч. личными планами педагогического работника, и может быть связана с:</w:t>
      </w:r>
    </w:p>
    <w:p w:rsidR="008E7ABA" w:rsidRDefault="008E7ABA">
      <w:pPr>
        <w:pStyle w:val="ConsPlusNormal"/>
        <w:jc w:val="both"/>
      </w:pPr>
      <w:r>
        <w:t xml:space="preserve">(в ред. </w:t>
      </w:r>
      <w:hyperlink r:id="rId160" w:history="1">
        <w:r>
          <w:rPr>
            <w:color w:val="0000FF"/>
          </w:rPr>
          <w:t>постановления</w:t>
        </w:r>
      </w:hyperlink>
      <w:r>
        <w:t xml:space="preserve"> Губернатора Владимирской области от 07.09.2011 N 980, </w:t>
      </w:r>
      <w:hyperlink r:id="rId161" w:history="1">
        <w:r>
          <w:rPr>
            <w:color w:val="0000FF"/>
          </w:rPr>
          <w:t>постановления</w:t>
        </w:r>
      </w:hyperlink>
      <w:r>
        <w:t xml:space="preserve"> администрации Владимирской области от 05.10.2015 N 993)</w:t>
      </w:r>
    </w:p>
    <w:p w:rsidR="008E7ABA" w:rsidRDefault="008E7ABA">
      <w:pPr>
        <w:pStyle w:val="ConsPlusNormal"/>
        <w:spacing w:before="220"/>
        <w:ind w:firstLine="540"/>
        <w:jc w:val="both"/>
      </w:pPr>
      <w: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E7ABA" w:rsidRDefault="008E7ABA">
      <w:pPr>
        <w:pStyle w:val="ConsPlusNormal"/>
        <w:spacing w:before="220"/>
        <w:ind w:firstLine="540"/>
        <w:jc w:val="both"/>
      </w:pPr>
      <w: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8E7ABA" w:rsidRDefault="008E7ABA">
      <w:pPr>
        <w:pStyle w:val="ConsPlusNormal"/>
        <w:spacing w:before="220"/>
        <w:ind w:firstLine="540"/>
        <w:jc w:val="both"/>
      </w:pPr>
      <w: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E7ABA" w:rsidRDefault="008E7ABA">
      <w:pPr>
        <w:pStyle w:val="ConsPlusNormal"/>
        <w:spacing w:before="220"/>
        <w:ind w:firstLine="540"/>
        <w:jc w:val="both"/>
      </w:pPr>
      <w:r>
        <w:t xml:space="preserve">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w:t>
      </w:r>
      <w:r>
        <w:lastRenderedPageBreak/>
        <w:t>приема ими пищи. 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E7ABA" w:rsidRDefault="008E7ABA">
      <w:pPr>
        <w:pStyle w:val="ConsPlusNormal"/>
        <w:spacing w:before="220"/>
        <w:ind w:firstLine="540"/>
        <w:jc w:val="both"/>
      </w:pPr>
      <w: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8E7ABA" w:rsidRDefault="008E7ABA">
      <w:pPr>
        <w:pStyle w:val="ConsPlusNormal"/>
        <w:jc w:val="both"/>
      </w:pPr>
      <w:r>
        <w:t xml:space="preserve">(в ред. </w:t>
      </w:r>
      <w:hyperlink r:id="rId162" w:history="1">
        <w:r>
          <w:rPr>
            <w:color w:val="0000FF"/>
          </w:rPr>
          <w:t>постановления</w:t>
        </w:r>
      </w:hyperlink>
      <w:r>
        <w:t xml:space="preserve"> Губернатора Владимирской области от 22.04.2010 N 490)</w:t>
      </w:r>
    </w:p>
    <w:p w:rsidR="008E7ABA" w:rsidRDefault="008E7ABA">
      <w:pPr>
        <w:pStyle w:val="ConsPlusNormal"/>
        <w:spacing w:before="220"/>
        <w:ind w:firstLine="540"/>
        <w:jc w:val="both"/>
      </w:pPr>
      <w:r>
        <w:t>Конкретная продолжительность учебных занятий, а также перерывов (перемен) между ними предусматривается уставом либо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8E7ABA" w:rsidRDefault="008E7ABA">
      <w:pPr>
        <w:pStyle w:val="ConsPlusNormal"/>
        <w:spacing w:before="220"/>
        <w:ind w:firstLine="540"/>
        <w:jc w:val="both"/>
      </w:pPr>
      <w: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учреждения.</w:t>
      </w:r>
    </w:p>
    <w:p w:rsidR="008E7ABA" w:rsidRDefault="008E7ABA">
      <w:pPr>
        <w:pStyle w:val="ConsPlusNormal"/>
        <w:spacing w:before="220"/>
        <w:ind w:firstLine="540"/>
        <w:jc w:val="both"/>
      </w:pPr>
      <w:r>
        <w:t>2.2. Объем учебной нагрузки учителей и преподавателей (за исключением преподавателей профессиональных образовательных организаций) устанавливается исходя из количества часов по учебному плану и программам, обеспеченности кадрами, других конкретных условий в данном учреждении.</w:t>
      </w:r>
    </w:p>
    <w:p w:rsidR="008E7ABA" w:rsidRDefault="008E7ABA">
      <w:pPr>
        <w:pStyle w:val="ConsPlusNormal"/>
        <w:jc w:val="both"/>
      </w:pPr>
      <w:r>
        <w:t xml:space="preserve">(в ред. </w:t>
      </w:r>
      <w:hyperlink r:id="rId163" w:history="1">
        <w:r>
          <w:rPr>
            <w:color w:val="0000FF"/>
          </w:rPr>
          <w:t>постановления</w:t>
        </w:r>
      </w:hyperlink>
      <w:r>
        <w:t xml:space="preserve"> Губернатора Владимирской области от 08.10.2013 N 1117, </w:t>
      </w:r>
      <w:hyperlink r:id="rId164" w:history="1">
        <w:r>
          <w:rPr>
            <w:color w:val="0000FF"/>
          </w:rPr>
          <w:t>постановления</w:t>
        </w:r>
      </w:hyperlink>
      <w:r>
        <w:t xml:space="preserve"> администрации Владимирской области от 08.04.2016 N 295)</w:t>
      </w:r>
    </w:p>
    <w:p w:rsidR="008E7ABA" w:rsidRDefault="008E7ABA">
      <w:pPr>
        <w:pStyle w:val="ConsPlusNormal"/>
        <w:spacing w:before="220"/>
        <w:ind w:firstLine="540"/>
        <w:jc w:val="both"/>
      </w:pPr>
      <w:r>
        <w:t>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учреждения с учетом мнения представительного органа работников.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8E7ABA" w:rsidRPr="00B5111C" w:rsidRDefault="008E7ABA">
      <w:pPr>
        <w:pStyle w:val="ConsPlusNormal"/>
        <w:spacing w:before="220"/>
        <w:ind w:firstLine="540"/>
        <w:jc w:val="both"/>
        <w:rPr>
          <w:b/>
          <w:sz w:val="36"/>
          <w:szCs w:val="36"/>
          <w:u w:val="single"/>
        </w:rPr>
      </w:pPr>
      <w:r w:rsidRPr="00110E45">
        <w:rPr>
          <w:b/>
          <w:sz w:val="36"/>
          <w:szCs w:val="36"/>
        </w:rPr>
        <w:t xml:space="preserve">При установлении учебной нагрузки на новый учебный год учителям, для которых данное учреждение является местом основной работы, </w:t>
      </w:r>
      <w:r w:rsidRPr="00110E45">
        <w:rPr>
          <w:b/>
          <w:sz w:val="36"/>
          <w:szCs w:val="36"/>
          <w:u w:val="single"/>
        </w:rPr>
        <w:t>сохраняется, как правило, ее объем и преемственность преподавания предметов в классах.</w:t>
      </w:r>
      <w:r w:rsidRPr="00110E45">
        <w:rPr>
          <w:b/>
          <w:sz w:val="36"/>
          <w:szCs w:val="36"/>
        </w:rPr>
        <w:t xml:space="preserve">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w:t>
      </w:r>
      <w:r w:rsidRPr="00B5111C">
        <w:rPr>
          <w:b/>
          <w:sz w:val="36"/>
          <w:szCs w:val="36"/>
          <w:u w:val="single"/>
        </w:rPr>
        <w:t xml:space="preserve">за исключением случаев уменьшения </w:t>
      </w:r>
      <w:r w:rsidRPr="00B5111C">
        <w:rPr>
          <w:b/>
          <w:sz w:val="36"/>
          <w:szCs w:val="36"/>
          <w:u w:val="single"/>
        </w:rPr>
        <w:lastRenderedPageBreak/>
        <w:t>количества часов по учебным планам и программам, сокращения количества классов (групп).</w:t>
      </w:r>
    </w:p>
    <w:p w:rsidR="008E7ABA" w:rsidRDefault="008E7ABA">
      <w:pPr>
        <w:pStyle w:val="ConsPlusNormal"/>
        <w:spacing w:before="220"/>
        <w:ind w:firstLine="540"/>
        <w:jc w:val="both"/>
      </w:pPr>
      <w: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8E7ABA" w:rsidRPr="00110E45" w:rsidRDefault="008E7ABA">
      <w:pPr>
        <w:pStyle w:val="ConsPlusNormal"/>
        <w:spacing w:before="220"/>
        <w:ind w:firstLine="540"/>
        <w:jc w:val="both"/>
        <w:rPr>
          <w:b/>
          <w:sz w:val="36"/>
          <w:szCs w:val="36"/>
        </w:rPr>
      </w:pPr>
      <w:r w:rsidRPr="00110E45">
        <w:rPr>
          <w:b/>
          <w:sz w:val="36"/>
          <w:szCs w:val="36"/>
        </w:rPr>
        <w:t xml:space="preserve">Объем учебной нагрузки учителей </w:t>
      </w:r>
      <w:r w:rsidRPr="00B5111C">
        <w:rPr>
          <w:b/>
          <w:sz w:val="36"/>
          <w:szCs w:val="36"/>
          <w:u w:val="single"/>
        </w:rPr>
        <w:t>больше или меньше</w:t>
      </w:r>
      <w:r w:rsidRPr="00110E45">
        <w:rPr>
          <w:b/>
          <w:sz w:val="36"/>
          <w:szCs w:val="36"/>
        </w:rPr>
        <w:t xml:space="preserve"> нормы часов, за которые выплачиваются ставки заработной платы, устанавливается только с их </w:t>
      </w:r>
      <w:r w:rsidRPr="00110E45">
        <w:rPr>
          <w:b/>
          <w:sz w:val="36"/>
          <w:szCs w:val="36"/>
          <w:u w:val="single"/>
        </w:rPr>
        <w:t>письменного согласия</w:t>
      </w:r>
      <w:r w:rsidRPr="00110E45">
        <w:rPr>
          <w:b/>
          <w:sz w:val="36"/>
          <w:szCs w:val="36"/>
        </w:rPr>
        <w:t>.</w:t>
      </w:r>
    </w:p>
    <w:p w:rsidR="008E7ABA" w:rsidRPr="00110E45" w:rsidRDefault="008E7ABA">
      <w:pPr>
        <w:pStyle w:val="ConsPlusNormal"/>
        <w:spacing w:before="220"/>
        <w:ind w:firstLine="540"/>
        <w:jc w:val="both"/>
        <w:rPr>
          <w:b/>
          <w:sz w:val="36"/>
          <w:szCs w:val="36"/>
        </w:rPr>
      </w:pPr>
      <w:r w:rsidRPr="00A1099B">
        <w:rPr>
          <w:b/>
          <w:sz w:val="36"/>
          <w:szCs w:val="36"/>
          <w:u w:val="single"/>
        </w:rPr>
        <w:t>Предельный объем учебной нагрузки</w:t>
      </w:r>
      <w:r w:rsidRPr="00110E45">
        <w:rPr>
          <w:b/>
          <w:sz w:val="36"/>
          <w:szCs w:val="36"/>
        </w:rPr>
        <w:t xml:space="preserve"> (преподавательской работы), которая может выполняться в том же учреждении </w:t>
      </w:r>
      <w:r w:rsidRPr="00A1099B">
        <w:rPr>
          <w:b/>
          <w:sz w:val="36"/>
          <w:szCs w:val="36"/>
          <w:u w:val="single"/>
        </w:rPr>
        <w:t>руководителем</w:t>
      </w:r>
      <w:r w:rsidRPr="00110E45">
        <w:rPr>
          <w:b/>
          <w:sz w:val="36"/>
          <w:szCs w:val="36"/>
        </w:rPr>
        <w:t xml:space="preserve"> учреждения, определяется </w:t>
      </w:r>
      <w:r w:rsidRPr="00A1099B">
        <w:rPr>
          <w:b/>
          <w:sz w:val="36"/>
          <w:szCs w:val="36"/>
          <w:u w:val="single"/>
        </w:rPr>
        <w:t>учредителем учреждения</w:t>
      </w:r>
      <w:r w:rsidRPr="00110E45">
        <w:rPr>
          <w:b/>
          <w:sz w:val="36"/>
          <w:szCs w:val="36"/>
        </w:rPr>
        <w:t xml:space="preserve">, а </w:t>
      </w:r>
      <w:r w:rsidRPr="00A1099B">
        <w:rPr>
          <w:b/>
          <w:sz w:val="36"/>
          <w:szCs w:val="36"/>
          <w:u w:val="single"/>
        </w:rPr>
        <w:t>других</w:t>
      </w:r>
      <w:r w:rsidRPr="00110E45">
        <w:rPr>
          <w:b/>
          <w:sz w:val="36"/>
          <w:szCs w:val="36"/>
        </w:rPr>
        <w:t xml:space="preserve"> работников, ведущих ее помимо основной работы (включая заместителей руководителя), </w:t>
      </w:r>
      <w:r w:rsidRPr="00A1099B">
        <w:rPr>
          <w:b/>
          <w:sz w:val="36"/>
          <w:szCs w:val="36"/>
          <w:u w:val="single"/>
        </w:rPr>
        <w:t>руководителем учреждения при участии представительного органа.</w:t>
      </w:r>
      <w:r w:rsidRPr="00110E45">
        <w:rPr>
          <w:b/>
          <w:sz w:val="36"/>
          <w:szCs w:val="36"/>
        </w:rPr>
        <w:t xml:space="preserve"> Преподавательская работа в том же учреждении для указанных работников </w:t>
      </w:r>
      <w:r w:rsidRPr="00A1099B">
        <w:rPr>
          <w:b/>
          <w:sz w:val="36"/>
          <w:szCs w:val="36"/>
          <w:u w:val="single"/>
        </w:rPr>
        <w:t>совместительством не считается.</w:t>
      </w:r>
    </w:p>
    <w:p w:rsidR="008E7ABA" w:rsidRPr="00110E45" w:rsidRDefault="008E7ABA">
      <w:pPr>
        <w:pStyle w:val="ConsPlusNormal"/>
        <w:spacing w:before="220"/>
        <w:ind w:firstLine="540"/>
        <w:jc w:val="both"/>
        <w:rPr>
          <w:b/>
          <w:sz w:val="36"/>
          <w:szCs w:val="36"/>
        </w:rPr>
      </w:pPr>
      <w:r w:rsidRPr="00110E45">
        <w:rPr>
          <w:b/>
          <w:sz w:val="36"/>
          <w:szCs w:val="36"/>
        </w:rPr>
        <w:t xml:space="preserve">Предоставление преподавательской работы лицам, выполняющим ее </w:t>
      </w:r>
      <w:r w:rsidRPr="00110E45">
        <w:rPr>
          <w:b/>
          <w:sz w:val="36"/>
          <w:szCs w:val="36"/>
          <w:u w:val="single"/>
        </w:rPr>
        <w:t>помимо основной работы</w:t>
      </w:r>
      <w:r w:rsidRPr="00110E45">
        <w:rPr>
          <w:b/>
          <w:sz w:val="36"/>
          <w:szCs w:val="36"/>
        </w:rPr>
        <w:t xml:space="preserve"> в том же учреждении (включая руководителей), а также педагогическим, руководящим и иным работникам других учреждений,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осуществляется с </w:t>
      </w:r>
      <w:r w:rsidRPr="00110E45">
        <w:rPr>
          <w:b/>
          <w:sz w:val="36"/>
          <w:szCs w:val="36"/>
          <w:u w:val="single"/>
        </w:rPr>
        <w:t xml:space="preserve">учетом мнения представительного органа работников и при условии, если учителя, для которых данное общеобразовательное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w:t>
      </w:r>
      <w:r w:rsidRPr="00110E45">
        <w:rPr>
          <w:b/>
          <w:sz w:val="36"/>
          <w:szCs w:val="36"/>
        </w:rPr>
        <w:t>заработной платы.</w:t>
      </w:r>
    </w:p>
    <w:p w:rsidR="008E7ABA" w:rsidRPr="00110E45" w:rsidRDefault="008E7ABA">
      <w:pPr>
        <w:pStyle w:val="ConsPlusNormal"/>
        <w:spacing w:before="220"/>
        <w:ind w:firstLine="540"/>
        <w:jc w:val="both"/>
        <w:rPr>
          <w:b/>
          <w:sz w:val="36"/>
          <w:szCs w:val="36"/>
          <w:u w:val="single"/>
        </w:rPr>
      </w:pPr>
      <w:r w:rsidRPr="00110E45">
        <w:rPr>
          <w:b/>
          <w:sz w:val="36"/>
          <w:szCs w:val="36"/>
        </w:rPr>
        <w:lastRenderedPageBreak/>
        <w:t xml:space="preserve">При возложении на учителей общеобразовательных учреждений, для которых данное учреждение является местом основной работы, обязанностей по обучению детей </w:t>
      </w:r>
      <w:r w:rsidRPr="00110E45">
        <w:rPr>
          <w:b/>
          <w:sz w:val="36"/>
          <w:szCs w:val="36"/>
          <w:u w:val="single"/>
        </w:rPr>
        <w:t>на дому</w:t>
      </w:r>
      <w:r w:rsidRPr="00110E45">
        <w:rPr>
          <w:b/>
          <w:sz w:val="36"/>
          <w:szCs w:val="36"/>
        </w:rPr>
        <w:t xml:space="preserve">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w:t>
      </w:r>
      <w:r w:rsidRPr="00110E45">
        <w:rPr>
          <w:b/>
          <w:sz w:val="36"/>
          <w:szCs w:val="36"/>
          <w:u w:val="single"/>
        </w:rPr>
        <w:t>включаются в их учебную нагрузку на общих основаниях.</w:t>
      </w:r>
    </w:p>
    <w:p w:rsidR="008E7ABA" w:rsidRPr="00110E45" w:rsidRDefault="008E7ABA">
      <w:pPr>
        <w:pStyle w:val="ConsPlusNormal"/>
        <w:spacing w:before="220"/>
        <w:ind w:firstLine="540"/>
        <w:jc w:val="both"/>
        <w:rPr>
          <w:b/>
          <w:sz w:val="36"/>
          <w:szCs w:val="36"/>
        </w:rPr>
      </w:pPr>
      <w:r w:rsidRPr="00110E45">
        <w:rPr>
          <w:b/>
          <w:sz w:val="36"/>
          <w:szCs w:val="36"/>
        </w:rPr>
        <w:t xml:space="preserve">Учебная нагрузка учителям (преподавателям), находящимся к началу учебного года </w:t>
      </w:r>
      <w:r w:rsidRPr="00A1099B">
        <w:rPr>
          <w:b/>
          <w:sz w:val="36"/>
          <w:szCs w:val="36"/>
          <w:u w:val="single"/>
        </w:rPr>
        <w:t>в отпуске по уходу</w:t>
      </w:r>
      <w:r w:rsidRPr="00110E45">
        <w:rPr>
          <w:b/>
          <w:sz w:val="36"/>
          <w:szCs w:val="36"/>
        </w:rPr>
        <w:t xml:space="preserve"> за ребенком до достижения им возраста трех лет либо ином отпуске, устанавливается при распределении ее на очередной учебный год </w:t>
      </w:r>
      <w:r w:rsidRPr="00110E45">
        <w:rPr>
          <w:b/>
          <w:sz w:val="36"/>
          <w:szCs w:val="36"/>
          <w:u w:val="single"/>
        </w:rPr>
        <w:t>на общих основаниях</w:t>
      </w:r>
      <w:r w:rsidRPr="00110E45">
        <w:rPr>
          <w:b/>
          <w:sz w:val="36"/>
          <w:szCs w:val="36"/>
        </w:rPr>
        <w:t xml:space="preserve">, а затем </w:t>
      </w:r>
      <w:r w:rsidRPr="00110E45">
        <w:rPr>
          <w:b/>
          <w:sz w:val="36"/>
          <w:szCs w:val="36"/>
          <w:u w:val="single"/>
        </w:rPr>
        <w:t>передается для выполнения другим учителям на период нахождения работника в соответствующем отпуске</w:t>
      </w:r>
      <w:r w:rsidRPr="00110E45">
        <w:rPr>
          <w:b/>
          <w:sz w:val="36"/>
          <w:szCs w:val="36"/>
        </w:rPr>
        <w:t>.</w:t>
      </w:r>
    </w:p>
    <w:p w:rsidR="008E7ABA" w:rsidRDefault="008E7ABA">
      <w:pPr>
        <w:pStyle w:val="ConsPlusNormal"/>
        <w:spacing w:before="220"/>
        <w:ind w:firstLine="540"/>
        <w:jc w:val="both"/>
      </w:pPr>
      <w:r>
        <w:t>В порядке, предусмотренном настоящим пунктом, устанавливается учебная нагрузка преподавателей профессиональных образовательных организаций, а также работников учреждений дополнительного образования детей.</w:t>
      </w:r>
    </w:p>
    <w:p w:rsidR="008E7ABA" w:rsidRDefault="008E7ABA">
      <w:pPr>
        <w:pStyle w:val="ConsPlusNormal"/>
        <w:jc w:val="both"/>
      </w:pPr>
      <w:r>
        <w:t xml:space="preserve">(в ред. </w:t>
      </w:r>
      <w:hyperlink r:id="rId165" w:history="1">
        <w:r>
          <w:rPr>
            <w:color w:val="0000FF"/>
          </w:rPr>
          <w:t>постановления</w:t>
        </w:r>
      </w:hyperlink>
      <w:r>
        <w:t xml:space="preserve"> Губернатора Владимирской области от 08.10.2013 N 1117, </w:t>
      </w:r>
      <w:hyperlink r:id="rId166" w:history="1">
        <w:r>
          <w:rPr>
            <w:color w:val="0000FF"/>
          </w:rPr>
          <w:t>постановления</w:t>
        </w:r>
      </w:hyperlink>
      <w:r>
        <w:t xml:space="preserve"> администрации Владимирской области от 08.04.2016 N 295)</w:t>
      </w:r>
    </w:p>
    <w:p w:rsidR="008E7ABA" w:rsidRDefault="008E7ABA">
      <w:pPr>
        <w:pStyle w:val="ConsPlusNormal"/>
        <w:spacing w:before="220"/>
        <w:ind w:firstLine="540"/>
        <w:jc w:val="both"/>
      </w:pPr>
      <w:r>
        <w:t xml:space="preserve">Учебная нагрузка педагогического работника организации, оговариваемая в трудовом договоре, может ограничиваться верхним пределом в случаях, предусмотренных </w:t>
      </w:r>
      <w:hyperlink r:id="rId167" w:history="1">
        <w:r>
          <w:rPr>
            <w:color w:val="0000FF"/>
          </w:rPr>
          <w:t>приказом</w:t>
        </w:r>
      </w:hyperlink>
      <w:r>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E7ABA" w:rsidRDefault="008E7ABA">
      <w:pPr>
        <w:pStyle w:val="ConsPlusNormal"/>
        <w:jc w:val="both"/>
      </w:pPr>
      <w:r>
        <w:t xml:space="preserve">(в ред. </w:t>
      </w:r>
      <w:hyperlink r:id="rId168" w:history="1">
        <w:r>
          <w:rPr>
            <w:color w:val="0000FF"/>
          </w:rPr>
          <w:t>постановления</w:t>
        </w:r>
      </w:hyperlink>
      <w:r>
        <w:t xml:space="preserve"> администрации Владимирской области от 08.04.2016 N 295)</w:t>
      </w:r>
    </w:p>
    <w:p w:rsidR="008E7ABA" w:rsidRDefault="008E7ABA">
      <w:pPr>
        <w:pStyle w:val="ConsPlusNormal"/>
        <w:spacing w:before="220"/>
        <w:ind w:firstLine="540"/>
        <w:jc w:val="both"/>
      </w:pPr>
      <w:r>
        <w:t>2.3. Объем учебной нагрузки преподавателей профессиональных образовательных организаций (за исключением преподавателей педагогических колледжей, к которым применяется порядок исчисления заработной платы, предусмотренный для учителей) (далее - преподаватели)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учреждении.</w:t>
      </w:r>
    </w:p>
    <w:p w:rsidR="008E7ABA" w:rsidRDefault="008E7ABA">
      <w:pPr>
        <w:pStyle w:val="ConsPlusNormal"/>
        <w:jc w:val="both"/>
      </w:pPr>
      <w:r>
        <w:t xml:space="preserve">(в ред. </w:t>
      </w:r>
      <w:hyperlink r:id="rId169" w:history="1">
        <w:r>
          <w:rPr>
            <w:color w:val="0000FF"/>
          </w:rPr>
          <w:t>постановления</w:t>
        </w:r>
      </w:hyperlink>
      <w:r>
        <w:t xml:space="preserve"> Губернатора Владимирской области от 08.10.2013 N 1117, </w:t>
      </w:r>
      <w:hyperlink r:id="rId170" w:history="1">
        <w:r>
          <w:rPr>
            <w:color w:val="0000FF"/>
          </w:rPr>
          <w:t>постановления</w:t>
        </w:r>
      </w:hyperlink>
      <w:r>
        <w:t xml:space="preserve"> администрации Владимирской области от 08.04.2016 N 295)</w:t>
      </w:r>
    </w:p>
    <w:p w:rsidR="008E7ABA" w:rsidRPr="003E006E" w:rsidRDefault="008E7ABA">
      <w:pPr>
        <w:pStyle w:val="ConsPlusNormal"/>
        <w:spacing w:before="220"/>
        <w:ind w:firstLine="540"/>
        <w:jc w:val="both"/>
        <w:rPr>
          <w:b/>
          <w:sz w:val="36"/>
          <w:szCs w:val="36"/>
          <w:u w:val="single"/>
        </w:rPr>
      </w:pPr>
      <w:r w:rsidRPr="003E006E">
        <w:rPr>
          <w:b/>
          <w:sz w:val="36"/>
          <w:szCs w:val="36"/>
          <w:u w:val="single"/>
        </w:rPr>
        <w:t xml:space="preserve">Право распределять учебную нагрузку предоставлено руководителю учреждения с учетом мнения </w:t>
      </w:r>
      <w:r w:rsidRPr="003E006E">
        <w:rPr>
          <w:b/>
          <w:sz w:val="36"/>
          <w:szCs w:val="36"/>
          <w:u w:val="single"/>
        </w:rPr>
        <w:lastRenderedPageBreak/>
        <w:t>представительного органа работников, который несет ответственность за ее реальность и выполнение каждым работником.</w:t>
      </w:r>
    </w:p>
    <w:p w:rsidR="008E7ABA" w:rsidRDefault="008E7ABA">
      <w:pPr>
        <w:pStyle w:val="ConsPlusNormal"/>
        <w:spacing w:before="220"/>
        <w:ind w:firstLine="540"/>
        <w:jc w:val="both"/>
      </w:pPr>
      <w:r>
        <w:t>Объем учебной нагрузки, установленный преподавателю при заключении трудового договора, не может быть уменьшен на следующий учебный год, за исключением случаев уменьшения количества студентов (учащихся), групп и часов по учебным планам и программам.</w:t>
      </w:r>
    </w:p>
    <w:p w:rsidR="008E7ABA" w:rsidRDefault="008E7ABA">
      <w:pPr>
        <w:pStyle w:val="ConsPlusNormal"/>
        <w:spacing w:before="220"/>
        <w:ind w:firstLine="540"/>
        <w:jc w:val="both"/>
      </w:pPr>
      <w:r>
        <w:t>Учебная нагрузка на общевыходные и праздничные дни не планируется.</w:t>
      </w:r>
    </w:p>
    <w:p w:rsidR="008E7ABA" w:rsidRDefault="008E7ABA">
      <w:pPr>
        <w:pStyle w:val="ConsPlusNormal"/>
        <w:spacing w:before="220"/>
        <w:ind w:firstLine="540"/>
        <w:jc w:val="both"/>
      </w:pPr>
      <w:r>
        <w:t xml:space="preserve">2.4. Преподавателям, находящимся в ежегодном отпуске после начала учебного года (например, в случаях, когда в летний период осуществлялась работа в приемной комиссии), учебная нагрузка устанавливается из расчета ее объема на полный учебный год, с учетом которого определяется средняя месячная заработная плата, с последующим применением условий ее уменьшения в порядке, предусмотренном </w:t>
      </w:r>
      <w:hyperlink w:anchor="P183" w:history="1">
        <w:r>
          <w:rPr>
            <w:color w:val="0000FF"/>
          </w:rPr>
          <w:t>пунктом 3.2.6</w:t>
        </w:r>
      </w:hyperlink>
      <w:r>
        <w:t xml:space="preserve"> настоящего Положения.</w:t>
      </w:r>
    </w:p>
    <w:p w:rsidR="008E7ABA" w:rsidRDefault="008E7ABA">
      <w:pPr>
        <w:pStyle w:val="ConsPlusNormal"/>
        <w:spacing w:before="220"/>
        <w:ind w:firstLine="540"/>
        <w:jc w:val="both"/>
      </w:pPr>
      <w:r>
        <w:t>2.5. Преподавателям профессиональных образовательных организаций,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8E7ABA" w:rsidRDefault="008E7ABA">
      <w:pPr>
        <w:pStyle w:val="ConsPlusNormal"/>
        <w:jc w:val="both"/>
      </w:pPr>
      <w:r>
        <w:t xml:space="preserve">(в ред. </w:t>
      </w:r>
      <w:hyperlink r:id="rId171" w:history="1">
        <w:r>
          <w:rPr>
            <w:color w:val="0000FF"/>
          </w:rPr>
          <w:t>постановления</w:t>
        </w:r>
      </w:hyperlink>
      <w:r>
        <w:t xml:space="preserve"> Губернатора Владимирской области от 08.10.2013 N 1117, </w:t>
      </w:r>
      <w:hyperlink r:id="rId172" w:history="1">
        <w:r>
          <w:rPr>
            <w:color w:val="0000FF"/>
          </w:rPr>
          <w:t>постановления</w:t>
        </w:r>
      </w:hyperlink>
      <w:r>
        <w:t xml:space="preserve"> администрации Владимирской области от 08.04.2016 N 295)</w:t>
      </w:r>
    </w:p>
    <w:p w:rsidR="008E7ABA" w:rsidRDefault="008E7ABA">
      <w:pPr>
        <w:pStyle w:val="ConsPlusNormal"/>
        <w:spacing w:before="220"/>
        <w:ind w:firstLine="540"/>
        <w:jc w:val="both"/>
      </w:pPr>
      <w:r>
        <w:t>2.6. Преподавательская работа руководящих и других работников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8E7ABA" w:rsidRDefault="008E7ABA">
      <w:pPr>
        <w:pStyle w:val="ConsPlusNormal"/>
        <w:spacing w:before="220"/>
        <w:ind w:firstLine="540"/>
        <w:jc w:val="both"/>
      </w:pPr>
      <w:r>
        <w:t>Выполнение преподавательской работы, указанной в настоящем пункте, допускается в основное рабочее время с согласия работодателя.</w:t>
      </w:r>
    </w:p>
    <w:p w:rsidR="008E7ABA" w:rsidRDefault="008E7ABA">
      <w:pPr>
        <w:pStyle w:val="ConsPlusNormal"/>
        <w:jc w:val="both"/>
      </w:pPr>
    </w:p>
    <w:p w:rsidR="008E7ABA" w:rsidRPr="00AE2E45" w:rsidRDefault="008E7ABA">
      <w:pPr>
        <w:pStyle w:val="ConsPlusNormal"/>
        <w:jc w:val="center"/>
        <w:outlineLvl w:val="1"/>
        <w:rPr>
          <w:b/>
          <w:sz w:val="36"/>
          <w:szCs w:val="36"/>
        </w:rPr>
      </w:pPr>
      <w:r w:rsidRPr="00AE2E45">
        <w:rPr>
          <w:b/>
          <w:sz w:val="36"/>
          <w:szCs w:val="36"/>
        </w:rPr>
        <w:t>3. Порядок исчисления заработной платы педагогических</w:t>
      </w:r>
    </w:p>
    <w:p w:rsidR="008E7ABA" w:rsidRPr="00AE2E45" w:rsidRDefault="008E7ABA">
      <w:pPr>
        <w:pStyle w:val="ConsPlusNormal"/>
        <w:jc w:val="center"/>
        <w:rPr>
          <w:b/>
          <w:sz w:val="36"/>
          <w:szCs w:val="36"/>
        </w:rPr>
      </w:pPr>
      <w:r w:rsidRPr="00AE2E45">
        <w:rPr>
          <w:b/>
          <w:sz w:val="36"/>
          <w:szCs w:val="36"/>
        </w:rPr>
        <w:t>работников учреждений</w:t>
      </w:r>
    </w:p>
    <w:p w:rsidR="008E7ABA" w:rsidRDefault="008E7ABA">
      <w:pPr>
        <w:pStyle w:val="ConsPlusNormal"/>
        <w:jc w:val="both"/>
      </w:pPr>
    </w:p>
    <w:p w:rsidR="008E7ABA" w:rsidRDefault="008E7ABA">
      <w:pPr>
        <w:pStyle w:val="ConsPlusNormal"/>
        <w:ind w:firstLine="540"/>
        <w:jc w:val="both"/>
      </w:pPr>
      <w:bookmarkStart w:id="6" w:name="P157"/>
      <w:bookmarkEnd w:id="6"/>
      <w:r>
        <w:t xml:space="preserve">3.1. Учителя, преподаватели (за исключением преподавателей учреждений, предусмотренных </w:t>
      </w:r>
      <w:hyperlink w:anchor="P172" w:history="1">
        <w:r>
          <w:rPr>
            <w:color w:val="0000FF"/>
          </w:rPr>
          <w:t>пунктом 3.2</w:t>
        </w:r>
      </w:hyperlink>
      <w:r>
        <w:t xml:space="preserve"> настоящего Положения).</w:t>
      </w:r>
    </w:p>
    <w:p w:rsidR="008E7ABA" w:rsidRDefault="008E7ABA">
      <w:pPr>
        <w:pStyle w:val="ConsPlusNormal"/>
        <w:spacing w:before="220"/>
        <w:ind w:firstLine="540"/>
        <w:jc w:val="both"/>
        <w:rPr>
          <w:b/>
          <w:sz w:val="36"/>
          <w:szCs w:val="36"/>
        </w:rPr>
      </w:pPr>
      <w:r w:rsidRPr="009B1375">
        <w:rPr>
          <w:b/>
          <w:sz w:val="36"/>
          <w:szCs w:val="36"/>
        </w:rPr>
        <w:t xml:space="preserve">3.1.1. </w:t>
      </w:r>
      <w:r w:rsidRPr="00110E45">
        <w:rPr>
          <w:b/>
          <w:sz w:val="36"/>
          <w:szCs w:val="36"/>
          <w:u w:val="single"/>
        </w:rPr>
        <w:t>Месячная заработная плата</w:t>
      </w:r>
      <w:r w:rsidRPr="009B1375">
        <w:rPr>
          <w:b/>
          <w:sz w:val="36"/>
          <w:szCs w:val="36"/>
        </w:rPr>
        <w:t xml:space="preserve"> учителей и преподавателей определяется путем умножения размеров ставки заработной платы с учетом применения повышающих коэффициентов на фактическую нагрузку в неделю и деления полученного произведения на установленную за ставку норму часов педагогической работы в неделю с учетом компенсационных и стимулирующих выплат.</w:t>
      </w:r>
    </w:p>
    <w:p w:rsidR="009B1375" w:rsidRDefault="009B1375">
      <w:pPr>
        <w:pStyle w:val="ConsPlusNormal"/>
        <w:spacing w:before="220"/>
        <w:ind w:firstLine="540"/>
        <w:jc w:val="both"/>
        <w:rPr>
          <w:b/>
          <w:sz w:val="36"/>
          <w:szCs w:val="36"/>
        </w:rPr>
      </w:pPr>
      <w:r>
        <w:rPr>
          <w:b/>
          <w:sz w:val="36"/>
          <w:szCs w:val="36"/>
        </w:rPr>
        <w:t>Пример:</w:t>
      </w:r>
    </w:p>
    <w:p w:rsidR="009B1375" w:rsidRDefault="009B1375">
      <w:pPr>
        <w:pStyle w:val="ConsPlusNormal"/>
        <w:spacing w:before="220"/>
        <w:ind w:firstLine="540"/>
        <w:jc w:val="both"/>
        <w:rPr>
          <w:b/>
          <w:sz w:val="36"/>
          <w:szCs w:val="36"/>
        </w:rPr>
      </w:pPr>
      <w:r>
        <w:rPr>
          <w:b/>
          <w:sz w:val="36"/>
          <w:szCs w:val="36"/>
        </w:rPr>
        <w:lastRenderedPageBreak/>
        <w:t>Учебная нагрузка преподавателя</w:t>
      </w:r>
      <w:r w:rsidR="003E006E">
        <w:rPr>
          <w:b/>
          <w:sz w:val="36"/>
          <w:szCs w:val="36"/>
        </w:rPr>
        <w:t xml:space="preserve"> (учитель)</w:t>
      </w:r>
      <w:r w:rsidR="00820539">
        <w:rPr>
          <w:b/>
          <w:sz w:val="36"/>
          <w:szCs w:val="36"/>
        </w:rPr>
        <w:t xml:space="preserve"> математики</w:t>
      </w:r>
      <w:r>
        <w:rPr>
          <w:b/>
          <w:sz w:val="36"/>
          <w:szCs w:val="36"/>
        </w:rPr>
        <w:t xml:space="preserve"> педагогического колледжа- 25 часов в неделю.</w:t>
      </w:r>
    </w:p>
    <w:p w:rsidR="009B1375" w:rsidRDefault="009B1375">
      <w:pPr>
        <w:pStyle w:val="ConsPlusNormal"/>
        <w:spacing w:before="220"/>
        <w:ind w:firstLine="540"/>
        <w:jc w:val="both"/>
        <w:rPr>
          <w:b/>
          <w:sz w:val="36"/>
          <w:szCs w:val="36"/>
        </w:rPr>
      </w:pPr>
      <w:r>
        <w:rPr>
          <w:b/>
          <w:sz w:val="36"/>
          <w:szCs w:val="36"/>
        </w:rPr>
        <w:t xml:space="preserve">Должностной оклад составляет- </w:t>
      </w:r>
      <w:r w:rsidRPr="009B1375">
        <w:rPr>
          <w:b/>
          <w:sz w:val="36"/>
          <w:szCs w:val="36"/>
        </w:rPr>
        <w:t>1</w:t>
      </w:r>
      <w:r w:rsidR="00792AB7">
        <w:rPr>
          <w:b/>
          <w:sz w:val="36"/>
          <w:szCs w:val="36"/>
        </w:rPr>
        <w:t>3766</w:t>
      </w:r>
      <w:r w:rsidRPr="009B1375">
        <w:rPr>
          <w:b/>
          <w:sz w:val="36"/>
          <w:szCs w:val="36"/>
        </w:rPr>
        <w:t>.</w:t>
      </w:r>
      <w:r w:rsidR="00792AB7">
        <w:rPr>
          <w:b/>
          <w:sz w:val="36"/>
          <w:szCs w:val="36"/>
        </w:rPr>
        <w:t>76</w:t>
      </w:r>
      <w:r w:rsidRPr="009B1375">
        <w:rPr>
          <w:b/>
          <w:sz w:val="36"/>
          <w:szCs w:val="36"/>
        </w:rPr>
        <w:t xml:space="preserve"> рублей ( преподаватель имеет высшую квалификационную категорию)</w:t>
      </w:r>
    </w:p>
    <w:p w:rsidR="009B1375" w:rsidRDefault="009B1375">
      <w:pPr>
        <w:pStyle w:val="ConsPlusNormal"/>
        <w:spacing w:before="220"/>
        <w:ind w:firstLine="540"/>
        <w:jc w:val="both"/>
        <w:rPr>
          <w:b/>
          <w:sz w:val="36"/>
          <w:szCs w:val="36"/>
        </w:rPr>
      </w:pPr>
      <w:r>
        <w:rPr>
          <w:b/>
          <w:sz w:val="36"/>
          <w:szCs w:val="36"/>
        </w:rPr>
        <w:t xml:space="preserve">Месячная заработная плата за всю учебную нагрузку составляет: </w:t>
      </w:r>
    </w:p>
    <w:p w:rsidR="009B1375" w:rsidRPr="00820539" w:rsidRDefault="009B1375">
      <w:pPr>
        <w:pStyle w:val="ConsPlusNormal"/>
        <w:spacing w:before="220"/>
        <w:ind w:firstLine="540"/>
        <w:jc w:val="both"/>
        <w:rPr>
          <w:b/>
          <w:sz w:val="36"/>
          <w:szCs w:val="36"/>
        </w:rPr>
      </w:pPr>
      <w:r w:rsidRPr="009B1375">
        <w:rPr>
          <w:b/>
          <w:sz w:val="36"/>
          <w:szCs w:val="36"/>
          <w:u w:val="single"/>
        </w:rPr>
        <w:t>1</w:t>
      </w:r>
      <w:r w:rsidR="00792AB7">
        <w:rPr>
          <w:b/>
          <w:sz w:val="36"/>
          <w:szCs w:val="36"/>
          <w:u w:val="single"/>
        </w:rPr>
        <w:t>3766</w:t>
      </w:r>
      <w:r w:rsidRPr="009B1375">
        <w:rPr>
          <w:b/>
          <w:sz w:val="36"/>
          <w:szCs w:val="36"/>
          <w:u w:val="single"/>
        </w:rPr>
        <w:t>.</w:t>
      </w:r>
      <w:r w:rsidR="00792AB7">
        <w:rPr>
          <w:b/>
          <w:sz w:val="36"/>
          <w:szCs w:val="36"/>
          <w:u w:val="single"/>
        </w:rPr>
        <w:t>76</w:t>
      </w:r>
      <w:r w:rsidRPr="009B1375">
        <w:rPr>
          <w:b/>
          <w:sz w:val="36"/>
          <w:szCs w:val="36"/>
          <w:u w:val="single"/>
        </w:rPr>
        <w:t>*25(часов уч. нагрузки)</w:t>
      </w:r>
      <w:r w:rsidR="00820539">
        <w:rPr>
          <w:b/>
          <w:sz w:val="36"/>
          <w:szCs w:val="36"/>
        </w:rPr>
        <w:t xml:space="preserve">    = 1</w:t>
      </w:r>
      <w:r w:rsidR="00792AB7">
        <w:rPr>
          <w:b/>
          <w:sz w:val="36"/>
          <w:szCs w:val="36"/>
        </w:rPr>
        <w:t>9120</w:t>
      </w:r>
      <w:r w:rsidR="00820539">
        <w:rPr>
          <w:b/>
          <w:sz w:val="36"/>
          <w:szCs w:val="36"/>
        </w:rPr>
        <w:t>.</w:t>
      </w:r>
      <w:r w:rsidR="00792AB7">
        <w:rPr>
          <w:b/>
          <w:sz w:val="36"/>
          <w:szCs w:val="36"/>
        </w:rPr>
        <w:t>21</w:t>
      </w:r>
      <w:r w:rsidR="00820539">
        <w:rPr>
          <w:b/>
          <w:sz w:val="36"/>
          <w:szCs w:val="36"/>
        </w:rPr>
        <w:t xml:space="preserve"> рублей     </w:t>
      </w:r>
    </w:p>
    <w:p w:rsidR="00820539" w:rsidRDefault="009B1375">
      <w:pPr>
        <w:pStyle w:val="ConsPlusNormal"/>
        <w:spacing w:before="220"/>
        <w:ind w:firstLine="540"/>
        <w:jc w:val="both"/>
        <w:rPr>
          <w:b/>
          <w:sz w:val="36"/>
          <w:szCs w:val="36"/>
        </w:rPr>
      </w:pPr>
      <w:r>
        <w:rPr>
          <w:b/>
          <w:sz w:val="36"/>
          <w:szCs w:val="36"/>
        </w:rPr>
        <w:t xml:space="preserve">     18 (учебные часы на ставку)</w:t>
      </w:r>
      <w:r w:rsidR="00820539">
        <w:rPr>
          <w:b/>
          <w:sz w:val="36"/>
          <w:szCs w:val="36"/>
        </w:rPr>
        <w:t>;</w:t>
      </w:r>
    </w:p>
    <w:p w:rsidR="00820539" w:rsidRDefault="00820539">
      <w:pPr>
        <w:pStyle w:val="ConsPlusNormal"/>
        <w:spacing w:before="220"/>
        <w:ind w:firstLine="540"/>
        <w:jc w:val="both"/>
        <w:rPr>
          <w:b/>
          <w:sz w:val="36"/>
          <w:szCs w:val="36"/>
        </w:rPr>
      </w:pPr>
      <w:r>
        <w:rPr>
          <w:b/>
          <w:sz w:val="36"/>
          <w:szCs w:val="36"/>
        </w:rPr>
        <w:t>Заработная плата может быть выше, если:</w:t>
      </w:r>
    </w:p>
    <w:p w:rsidR="00820539" w:rsidRDefault="00820539">
      <w:pPr>
        <w:pStyle w:val="ConsPlusNormal"/>
        <w:spacing w:before="220"/>
        <w:ind w:firstLine="540"/>
        <w:jc w:val="both"/>
        <w:rPr>
          <w:b/>
          <w:sz w:val="36"/>
          <w:szCs w:val="36"/>
        </w:rPr>
      </w:pPr>
      <w:r>
        <w:rPr>
          <w:b/>
          <w:sz w:val="36"/>
          <w:szCs w:val="36"/>
        </w:rPr>
        <w:t>Преподаватель осуществляет функции классного руководителя- 4000 рублей ( если в группе</w:t>
      </w:r>
      <w:r w:rsidR="003E006E">
        <w:rPr>
          <w:b/>
          <w:sz w:val="36"/>
          <w:szCs w:val="36"/>
        </w:rPr>
        <w:t xml:space="preserve"> (классе)</w:t>
      </w:r>
      <w:r>
        <w:rPr>
          <w:b/>
          <w:sz w:val="36"/>
          <w:szCs w:val="36"/>
        </w:rPr>
        <w:t xml:space="preserve"> 1</w:t>
      </w:r>
      <w:r w:rsidR="003E006E">
        <w:rPr>
          <w:b/>
          <w:sz w:val="36"/>
          <w:szCs w:val="36"/>
        </w:rPr>
        <w:t>3</w:t>
      </w:r>
      <w:r>
        <w:rPr>
          <w:b/>
          <w:sz w:val="36"/>
          <w:szCs w:val="36"/>
        </w:rPr>
        <w:t xml:space="preserve"> и более учащихся); </w:t>
      </w:r>
    </w:p>
    <w:p w:rsidR="002455E9" w:rsidRDefault="00820539">
      <w:pPr>
        <w:pStyle w:val="ConsPlusNormal"/>
        <w:spacing w:before="220"/>
        <w:ind w:firstLine="540"/>
        <w:jc w:val="both"/>
        <w:rPr>
          <w:b/>
          <w:sz w:val="36"/>
          <w:szCs w:val="36"/>
        </w:rPr>
      </w:pPr>
      <w:r>
        <w:rPr>
          <w:b/>
          <w:sz w:val="36"/>
          <w:szCs w:val="36"/>
        </w:rPr>
        <w:t xml:space="preserve">Преподаватель </w:t>
      </w:r>
      <w:r w:rsidR="002455E9">
        <w:rPr>
          <w:b/>
          <w:sz w:val="36"/>
          <w:szCs w:val="36"/>
        </w:rPr>
        <w:t>осуществляет проверку письменных работ – 20% от заработной платы с учетом учебной нагрузки: 1</w:t>
      </w:r>
      <w:r w:rsidR="00792AB7">
        <w:rPr>
          <w:b/>
          <w:sz w:val="36"/>
          <w:szCs w:val="36"/>
        </w:rPr>
        <w:t>9120</w:t>
      </w:r>
      <w:r w:rsidR="002455E9">
        <w:rPr>
          <w:b/>
          <w:sz w:val="36"/>
          <w:szCs w:val="36"/>
        </w:rPr>
        <w:t>.</w:t>
      </w:r>
      <w:r w:rsidR="00792AB7">
        <w:rPr>
          <w:b/>
          <w:sz w:val="36"/>
          <w:szCs w:val="36"/>
        </w:rPr>
        <w:t>21</w:t>
      </w:r>
      <w:r w:rsidR="002455E9">
        <w:rPr>
          <w:b/>
          <w:sz w:val="36"/>
          <w:szCs w:val="36"/>
        </w:rPr>
        <w:t xml:space="preserve">  /100%    * 20%=3</w:t>
      </w:r>
      <w:r w:rsidR="00792AB7">
        <w:rPr>
          <w:b/>
          <w:sz w:val="36"/>
          <w:szCs w:val="36"/>
        </w:rPr>
        <w:t>824</w:t>
      </w:r>
      <w:r w:rsidR="002455E9">
        <w:rPr>
          <w:b/>
          <w:sz w:val="36"/>
          <w:szCs w:val="36"/>
        </w:rPr>
        <w:t>.</w:t>
      </w:r>
      <w:r w:rsidR="00792AB7">
        <w:rPr>
          <w:b/>
          <w:sz w:val="36"/>
          <w:szCs w:val="36"/>
        </w:rPr>
        <w:t>04</w:t>
      </w:r>
      <w:r w:rsidR="002455E9">
        <w:rPr>
          <w:b/>
          <w:sz w:val="36"/>
          <w:szCs w:val="36"/>
        </w:rPr>
        <w:t xml:space="preserve"> рублей;</w:t>
      </w:r>
    </w:p>
    <w:p w:rsidR="002455E9" w:rsidRDefault="002455E9">
      <w:pPr>
        <w:pStyle w:val="ConsPlusNormal"/>
        <w:spacing w:before="220"/>
        <w:ind w:firstLine="540"/>
        <w:jc w:val="both"/>
        <w:rPr>
          <w:b/>
          <w:sz w:val="36"/>
          <w:szCs w:val="36"/>
        </w:rPr>
      </w:pPr>
      <w:r>
        <w:rPr>
          <w:b/>
          <w:sz w:val="36"/>
          <w:szCs w:val="36"/>
        </w:rPr>
        <w:t xml:space="preserve">Преподаватель осуществляет заведование паспортизированным кабинетом – доплата от 5-15 % к ставке заработной платы: </w:t>
      </w:r>
      <w:r w:rsidRPr="009B1375">
        <w:rPr>
          <w:b/>
          <w:sz w:val="36"/>
          <w:szCs w:val="36"/>
        </w:rPr>
        <w:t>1</w:t>
      </w:r>
      <w:r w:rsidR="00792AB7">
        <w:rPr>
          <w:b/>
          <w:sz w:val="36"/>
          <w:szCs w:val="36"/>
        </w:rPr>
        <w:t>3766</w:t>
      </w:r>
      <w:r w:rsidRPr="009B1375">
        <w:rPr>
          <w:b/>
          <w:sz w:val="36"/>
          <w:szCs w:val="36"/>
        </w:rPr>
        <w:t>.</w:t>
      </w:r>
      <w:r w:rsidR="00792AB7">
        <w:rPr>
          <w:b/>
          <w:sz w:val="36"/>
          <w:szCs w:val="36"/>
        </w:rPr>
        <w:t>76</w:t>
      </w:r>
      <w:r>
        <w:rPr>
          <w:b/>
          <w:sz w:val="36"/>
          <w:szCs w:val="36"/>
        </w:rPr>
        <w:t>/100%  *10%  =  1</w:t>
      </w:r>
      <w:r w:rsidR="00792AB7">
        <w:rPr>
          <w:b/>
          <w:sz w:val="36"/>
          <w:szCs w:val="36"/>
        </w:rPr>
        <w:t>376</w:t>
      </w:r>
      <w:r>
        <w:rPr>
          <w:b/>
          <w:sz w:val="36"/>
          <w:szCs w:val="36"/>
        </w:rPr>
        <w:t>.</w:t>
      </w:r>
      <w:r w:rsidR="00792AB7">
        <w:rPr>
          <w:b/>
          <w:sz w:val="36"/>
          <w:szCs w:val="36"/>
        </w:rPr>
        <w:t>67</w:t>
      </w:r>
      <w:r>
        <w:rPr>
          <w:b/>
          <w:sz w:val="36"/>
          <w:szCs w:val="36"/>
        </w:rPr>
        <w:t xml:space="preserve"> рублей;</w:t>
      </w:r>
    </w:p>
    <w:p w:rsidR="002455E9" w:rsidRDefault="002455E9">
      <w:pPr>
        <w:pStyle w:val="ConsPlusNormal"/>
        <w:spacing w:before="220"/>
        <w:ind w:firstLine="540"/>
        <w:jc w:val="both"/>
        <w:rPr>
          <w:b/>
          <w:sz w:val="36"/>
          <w:szCs w:val="36"/>
        </w:rPr>
      </w:pPr>
      <w:r>
        <w:rPr>
          <w:b/>
          <w:sz w:val="36"/>
          <w:szCs w:val="36"/>
        </w:rPr>
        <w:t>Итого заработная плата может составить:</w:t>
      </w:r>
    </w:p>
    <w:p w:rsidR="00811D64" w:rsidRDefault="002455E9">
      <w:pPr>
        <w:pStyle w:val="ConsPlusNormal"/>
        <w:spacing w:before="220"/>
        <w:ind w:firstLine="540"/>
        <w:jc w:val="both"/>
        <w:rPr>
          <w:b/>
          <w:sz w:val="36"/>
          <w:szCs w:val="36"/>
        </w:rPr>
      </w:pPr>
      <w:r>
        <w:rPr>
          <w:b/>
          <w:sz w:val="36"/>
          <w:szCs w:val="36"/>
        </w:rPr>
        <w:t>1</w:t>
      </w:r>
      <w:r w:rsidR="00792AB7">
        <w:rPr>
          <w:b/>
          <w:sz w:val="36"/>
          <w:szCs w:val="36"/>
        </w:rPr>
        <w:t>9120</w:t>
      </w:r>
      <w:r>
        <w:rPr>
          <w:b/>
          <w:sz w:val="36"/>
          <w:szCs w:val="36"/>
        </w:rPr>
        <w:t>.</w:t>
      </w:r>
      <w:r w:rsidR="00792AB7">
        <w:rPr>
          <w:b/>
          <w:sz w:val="36"/>
          <w:szCs w:val="36"/>
        </w:rPr>
        <w:t>21</w:t>
      </w:r>
      <w:r>
        <w:rPr>
          <w:b/>
          <w:sz w:val="36"/>
          <w:szCs w:val="36"/>
        </w:rPr>
        <w:t xml:space="preserve"> + 4000 + 3</w:t>
      </w:r>
      <w:r w:rsidR="00792AB7">
        <w:rPr>
          <w:b/>
          <w:sz w:val="36"/>
          <w:szCs w:val="36"/>
        </w:rPr>
        <w:t>824</w:t>
      </w:r>
      <w:r>
        <w:rPr>
          <w:b/>
          <w:sz w:val="36"/>
          <w:szCs w:val="36"/>
        </w:rPr>
        <w:t>.</w:t>
      </w:r>
      <w:r w:rsidR="00792AB7">
        <w:rPr>
          <w:b/>
          <w:sz w:val="36"/>
          <w:szCs w:val="36"/>
        </w:rPr>
        <w:t>04</w:t>
      </w:r>
      <w:r>
        <w:rPr>
          <w:b/>
          <w:sz w:val="36"/>
          <w:szCs w:val="36"/>
        </w:rPr>
        <w:t xml:space="preserve"> + 1</w:t>
      </w:r>
      <w:r w:rsidR="00792AB7">
        <w:rPr>
          <w:b/>
          <w:sz w:val="36"/>
          <w:szCs w:val="36"/>
        </w:rPr>
        <w:t>376.67</w:t>
      </w:r>
      <w:r w:rsidR="00811D64">
        <w:rPr>
          <w:b/>
          <w:sz w:val="36"/>
          <w:szCs w:val="36"/>
        </w:rPr>
        <w:t xml:space="preserve">= </w:t>
      </w:r>
      <w:r w:rsidR="00382CB5">
        <w:rPr>
          <w:b/>
          <w:sz w:val="36"/>
          <w:szCs w:val="36"/>
        </w:rPr>
        <w:t>28320</w:t>
      </w:r>
      <w:r w:rsidR="00811D64">
        <w:rPr>
          <w:b/>
          <w:sz w:val="36"/>
          <w:szCs w:val="36"/>
        </w:rPr>
        <w:t>.</w:t>
      </w:r>
      <w:r w:rsidR="00382CB5">
        <w:rPr>
          <w:b/>
          <w:sz w:val="36"/>
          <w:szCs w:val="36"/>
        </w:rPr>
        <w:t>92</w:t>
      </w:r>
      <w:r w:rsidR="00811D64">
        <w:rPr>
          <w:b/>
          <w:sz w:val="36"/>
          <w:szCs w:val="36"/>
        </w:rPr>
        <w:t xml:space="preserve"> рублей</w:t>
      </w:r>
    </w:p>
    <w:p w:rsidR="009B1375" w:rsidRPr="009B1375" w:rsidRDefault="00811D64">
      <w:pPr>
        <w:pStyle w:val="ConsPlusNormal"/>
        <w:pBdr>
          <w:bottom w:val="single" w:sz="6" w:space="1" w:color="auto"/>
        </w:pBdr>
        <w:spacing w:before="220"/>
        <w:ind w:firstLine="540"/>
        <w:jc w:val="both"/>
        <w:rPr>
          <w:b/>
          <w:sz w:val="36"/>
          <w:szCs w:val="36"/>
        </w:rPr>
      </w:pPr>
      <w:r>
        <w:rPr>
          <w:b/>
          <w:sz w:val="36"/>
          <w:szCs w:val="36"/>
        </w:rPr>
        <w:t>Возможно ее увеличение за счет выплат стимулирующего характера</w:t>
      </w:r>
    </w:p>
    <w:p w:rsidR="00811D64" w:rsidRDefault="00811D64">
      <w:pPr>
        <w:pStyle w:val="ConsPlusNormal"/>
        <w:spacing w:before="220"/>
        <w:ind w:firstLine="540"/>
        <w:jc w:val="both"/>
      </w:pPr>
    </w:p>
    <w:p w:rsidR="008E7ABA" w:rsidRPr="00811D64" w:rsidRDefault="008E7ABA">
      <w:pPr>
        <w:pStyle w:val="ConsPlusNormal"/>
        <w:spacing w:before="220"/>
        <w:ind w:firstLine="540"/>
        <w:jc w:val="both"/>
        <w:rPr>
          <w:b/>
          <w:sz w:val="36"/>
          <w:szCs w:val="36"/>
        </w:rPr>
      </w:pPr>
      <w:r w:rsidRPr="00811D64">
        <w:rPr>
          <w:b/>
          <w:sz w:val="36"/>
          <w:szCs w:val="36"/>
        </w:rPr>
        <w:t xml:space="preserve">В таком же порядке исчисляется месячная заработная </w:t>
      </w:r>
      <w:r w:rsidRPr="00811D64">
        <w:rPr>
          <w:b/>
          <w:sz w:val="36"/>
          <w:szCs w:val="36"/>
        </w:rPr>
        <w:lastRenderedPageBreak/>
        <w:t>плата:</w:t>
      </w:r>
    </w:p>
    <w:p w:rsidR="008E7ABA" w:rsidRPr="00811D64" w:rsidRDefault="008E7ABA">
      <w:pPr>
        <w:pStyle w:val="ConsPlusNormal"/>
        <w:spacing w:before="220"/>
        <w:ind w:firstLine="540"/>
        <w:jc w:val="both"/>
        <w:rPr>
          <w:b/>
          <w:sz w:val="36"/>
          <w:szCs w:val="36"/>
        </w:rPr>
      </w:pPr>
      <w:r w:rsidRPr="00811D64">
        <w:rPr>
          <w:b/>
          <w:sz w:val="36"/>
          <w:szCs w:val="36"/>
        </w:rPr>
        <w:t xml:space="preserve">учителей и преподавателей за работу в другом учреждении (одном или нескольких), осуществляемую на условиях </w:t>
      </w:r>
      <w:r w:rsidRPr="00811D64">
        <w:rPr>
          <w:b/>
          <w:sz w:val="36"/>
          <w:szCs w:val="36"/>
          <w:u w:val="single"/>
        </w:rPr>
        <w:t>совместительства;</w:t>
      </w:r>
    </w:p>
    <w:p w:rsidR="008E7ABA" w:rsidRDefault="008E7ABA">
      <w:pPr>
        <w:pStyle w:val="ConsPlusNormal"/>
        <w:spacing w:before="220"/>
        <w:ind w:firstLine="540"/>
        <w:jc w:val="both"/>
        <w:rPr>
          <w:b/>
          <w:sz w:val="36"/>
          <w:szCs w:val="36"/>
        </w:rPr>
      </w:pPr>
      <w:r w:rsidRPr="00811D64">
        <w:rPr>
          <w:b/>
          <w:sz w:val="36"/>
          <w:szCs w:val="36"/>
        </w:rPr>
        <w:t xml:space="preserve">учителей, для которых данное учреждение является местом основной работы, при возложении на них обязанностей </w:t>
      </w:r>
      <w:r w:rsidRPr="00811D64">
        <w:rPr>
          <w:b/>
          <w:sz w:val="36"/>
          <w:szCs w:val="36"/>
          <w:u w:val="single"/>
        </w:rPr>
        <w:t>по обучению детей на дому</w:t>
      </w:r>
      <w:r w:rsidRPr="00811D64">
        <w:rPr>
          <w:b/>
          <w:sz w:val="36"/>
          <w:szCs w:val="36"/>
        </w:rPr>
        <w:t xml:space="preserve">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65630B" w:rsidRPr="003E006E" w:rsidRDefault="0065630B">
      <w:pPr>
        <w:pStyle w:val="ConsPlusNormal"/>
        <w:spacing w:before="220"/>
        <w:ind w:firstLine="540"/>
        <w:jc w:val="both"/>
        <w:rPr>
          <w:b/>
          <w:sz w:val="52"/>
          <w:szCs w:val="52"/>
        </w:rPr>
      </w:pPr>
      <w:r w:rsidRPr="003E006E">
        <w:rPr>
          <w:b/>
          <w:sz w:val="52"/>
          <w:szCs w:val="52"/>
        </w:rPr>
        <w:t>ВАЖНО!</w:t>
      </w:r>
    </w:p>
    <w:p w:rsidR="008E7ABA" w:rsidRPr="00811D64" w:rsidRDefault="008E7ABA">
      <w:pPr>
        <w:pStyle w:val="ConsPlusNormal"/>
        <w:spacing w:before="220"/>
        <w:ind w:firstLine="540"/>
        <w:jc w:val="both"/>
        <w:rPr>
          <w:b/>
          <w:sz w:val="36"/>
          <w:szCs w:val="36"/>
          <w:u w:val="single"/>
        </w:rPr>
      </w:pPr>
      <w:r w:rsidRPr="00811D64">
        <w:rPr>
          <w:b/>
          <w:sz w:val="36"/>
          <w:szCs w:val="36"/>
          <w:u w:val="single"/>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8E7ABA" w:rsidRPr="000A7E25" w:rsidRDefault="008E7ABA">
      <w:pPr>
        <w:pStyle w:val="ConsPlusNormal"/>
        <w:spacing w:before="220"/>
        <w:ind w:firstLine="540"/>
        <w:jc w:val="both"/>
        <w:rPr>
          <w:b/>
          <w:sz w:val="36"/>
          <w:szCs w:val="36"/>
          <w:u w:val="single"/>
        </w:rPr>
      </w:pPr>
      <w:r w:rsidRPr="000A7E25">
        <w:rPr>
          <w:b/>
          <w:sz w:val="36"/>
          <w:szCs w:val="36"/>
          <w:u w:val="single"/>
        </w:rPr>
        <w:t>3.1.2.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8E7ABA" w:rsidRDefault="008E7ABA">
      <w:pPr>
        <w:pStyle w:val="ConsPlusNormal"/>
        <w:spacing w:before="220"/>
        <w:ind w:firstLine="540"/>
        <w:jc w:val="both"/>
      </w:pPr>
      <w:r>
        <w:t>3.1.3. Исчисление заработной платы учителей за работу по обучению детей, находящихся на длительном лечении в больницах, в центрах временного содержания несовершеннолетних правонарушителей (далее - ЦВСНП), а также учителей общеобразовательных организаций, созданных при исправительных учреждениях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8E7ABA" w:rsidRDefault="008E7ABA">
      <w:pPr>
        <w:pStyle w:val="ConsPlusNormal"/>
        <w:jc w:val="both"/>
      </w:pPr>
      <w:r>
        <w:t xml:space="preserve">(в ред. </w:t>
      </w:r>
      <w:hyperlink r:id="rId173" w:history="1">
        <w:r>
          <w:rPr>
            <w:color w:val="0000FF"/>
          </w:rPr>
          <w:t>постановления</w:t>
        </w:r>
      </w:hyperlink>
      <w:r>
        <w:t xml:space="preserve"> администрации Владимирской области от 08.04.2016 N 295)</w:t>
      </w:r>
    </w:p>
    <w:p w:rsidR="008E7ABA" w:rsidRDefault="008E7ABA">
      <w:pPr>
        <w:pStyle w:val="ConsPlusNormal"/>
        <w:spacing w:before="220"/>
        <w:ind w:firstLine="540"/>
        <w:jc w:val="both"/>
      </w:pPr>
      <w:r>
        <w:t>Тарификация учителей, осуществляющих обучение обучающихся, находящихся на длительном лечении в больницах, в ЦВСНП,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часов, отведенных учебным планом на групповые и индивидуальные занятия, а 80% от этого объема часов.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от фактической нагрузки на начало каждого полугодия и деленной на установленную норму часов в неделю.</w:t>
      </w:r>
    </w:p>
    <w:p w:rsidR="008E7ABA" w:rsidRDefault="008E7ABA">
      <w:pPr>
        <w:pStyle w:val="ConsPlusNormal"/>
        <w:spacing w:before="220"/>
        <w:ind w:firstLine="540"/>
        <w:jc w:val="both"/>
      </w:pPr>
      <w:r>
        <w:lastRenderedPageBreak/>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8E7ABA" w:rsidRDefault="008E7ABA">
      <w:pPr>
        <w:pStyle w:val="ConsPlusNormal"/>
        <w:spacing w:before="220"/>
        <w:ind w:firstLine="540"/>
        <w:jc w:val="both"/>
      </w:pPr>
      <w: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8E7ABA" w:rsidRDefault="008E7ABA">
      <w:pPr>
        <w:pStyle w:val="ConsPlusNormal"/>
        <w:spacing w:before="220"/>
        <w:ind w:firstLine="540"/>
        <w:jc w:val="both"/>
      </w:pPr>
      <w:r>
        <w:t>3.1.4.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65630B" w:rsidRPr="0065630B" w:rsidRDefault="0065630B">
      <w:pPr>
        <w:pStyle w:val="ConsPlusNormal"/>
        <w:spacing w:before="220"/>
        <w:ind w:firstLine="540"/>
        <w:jc w:val="both"/>
        <w:rPr>
          <w:b/>
          <w:sz w:val="48"/>
          <w:szCs w:val="48"/>
        </w:rPr>
      </w:pPr>
      <w:r w:rsidRPr="0065630B">
        <w:rPr>
          <w:b/>
          <w:sz w:val="48"/>
          <w:szCs w:val="48"/>
        </w:rPr>
        <w:t>ВАЖНО!</w:t>
      </w:r>
    </w:p>
    <w:p w:rsidR="008E7ABA" w:rsidRPr="0065630B" w:rsidRDefault="008E7ABA">
      <w:pPr>
        <w:pStyle w:val="ConsPlusNormal"/>
        <w:spacing w:before="220"/>
        <w:ind w:firstLine="540"/>
        <w:jc w:val="both"/>
        <w:rPr>
          <w:b/>
          <w:sz w:val="36"/>
          <w:szCs w:val="36"/>
          <w:u w:val="single"/>
        </w:rPr>
      </w:pPr>
      <w:r w:rsidRPr="00811D64">
        <w:rPr>
          <w:b/>
          <w:sz w:val="36"/>
          <w:szCs w:val="36"/>
        </w:rPr>
        <w:t xml:space="preserve">3.1.5.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w:t>
      </w:r>
      <w:r w:rsidRPr="0065630B">
        <w:rPr>
          <w:b/>
          <w:sz w:val="36"/>
          <w:szCs w:val="36"/>
          <w:u w:val="single"/>
        </w:rPr>
        <w:t>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8E7ABA" w:rsidRDefault="008E7ABA">
      <w:pPr>
        <w:pStyle w:val="ConsPlusNormal"/>
        <w:spacing w:before="220"/>
        <w:ind w:firstLine="540"/>
        <w:jc w:val="both"/>
        <w:rPr>
          <w:b/>
          <w:sz w:val="36"/>
          <w:szCs w:val="36"/>
        </w:rPr>
      </w:pPr>
      <w:r w:rsidRPr="00811D64">
        <w:rPr>
          <w:b/>
          <w:sz w:val="36"/>
          <w:szCs w:val="36"/>
        </w:rPr>
        <w:t>Лицам, работающим на условиях почасовой оплаты и не ведущим педагогической работы во время каникул, оплата за это время не производится.</w:t>
      </w:r>
    </w:p>
    <w:p w:rsidR="0081531D" w:rsidRDefault="0081531D">
      <w:pPr>
        <w:pStyle w:val="ConsPlusNormal"/>
        <w:spacing w:before="220"/>
        <w:ind w:firstLine="540"/>
        <w:jc w:val="both"/>
        <w:rPr>
          <w:b/>
          <w:sz w:val="36"/>
          <w:szCs w:val="36"/>
        </w:rPr>
      </w:pPr>
    </w:p>
    <w:p w:rsidR="0081531D" w:rsidRPr="003E006E" w:rsidRDefault="0081531D">
      <w:pPr>
        <w:pStyle w:val="ConsPlusNormal"/>
        <w:spacing w:before="220"/>
        <w:ind w:firstLine="540"/>
        <w:jc w:val="both"/>
        <w:rPr>
          <w:b/>
          <w:sz w:val="18"/>
          <w:szCs w:val="18"/>
        </w:rPr>
      </w:pPr>
      <w:r w:rsidRPr="003E006E">
        <w:rPr>
          <w:b/>
          <w:sz w:val="18"/>
          <w:szCs w:val="18"/>
        </w:rPr>
        <w:t xml:space="preserve">Особенности начисления заработной платы педагогических работников образовательных учреждений профессионального образования </w:t>
      </w:r>
    </w:p>
    <w:p w:rsidR="008E7ABA" w:rsidRPr="003E006E" w:rsidRDefault="008E7ABA">
      <w:pPr>
        <w:pStyle w:val="ConsPlusNormal"/>
        <w:spacing w:before="220"/>
        <w:ind w:firstLine="540"/>
        <w:jc w:val="both"/>
        <w:rPr>
          <w:sz w:val="18"/>
          <w:szCs w:val="18"/>
        </w:rPr>
      </w:pPr>
      <w:bookmarkStart w:id="7" w:name="P172"/>
      <w:bookmarkEnd w:id="7"/>
      <w:r w:rsidRPr="003E006E">
        <w:rPr>
          <w:sz w:val="18"/>
          <w:szCs w:val="18"/>
        </w:rPr>
        <w:t xml:space="preserve">3.2. Преподаватели профессиональных образовательных организаций (за исключением преподавателей педагогических колледжей, к которым применяется порядок исчисления заработной платы, предусмотренный для </w:t>
      </w:r>
      <w:r w:rsidRPr="003E006E">
        <w:rPr>
          <w:sz w:val="18"/>
          <w:szCs w:val="18"/>
        </w:rPr>
        <w:lastRenderedPageBreak/>
        <w:t>учителей (</w:t>
      </w:r>
      <w:hyperlink w:anchor="P157" w:history="1">
        <w:r w:rsidRPr="003E006E">
          <w:rPr>
            <w:color w:val="0000FF"/>
            <w:sz w:val="18"/>
            <w:szCs w:val="18"/>
          </w:rPr>
          <w:t>пункт 3.1</w:t>
        </w:r>
      </w:hyperlink>
      <w:r w:rsidRPr="003E006E">
        <w:rPr>
          <w:sz w:val="18"/>
          <w:szCs w:val="18"/>
        </w:rPr>
        <w:t xml:space="preserve"> настоящего Положения).</w:t>
      </w:r>
    </w:p>
    <w:p w:rsidR="008E7ABA" w:rsidRPr="003E006E" w:rsidRDefault="008E7ABA">
      <w:pPr>
        <w:pStyle w:val="ConsPlusNormal"/>
        <w:jc w:val="both"/>
        <w:rPr>
          <w:sz w:val="18"/>
          <w:szCs w:val="18"/>
        </w:rPr>
      </w:pPr>
      <w:r w:rsidRPr="003E006E">
        <w:rPr>
          <w:sz w:val="18"/>
          <w:szCs w:val="18"/>
        </w:rPr>
        <w:t xml:space="preserve">(в ред. </w:t>
      </w:r>
      <w:hyperlink r:id="rId174" w:history="1">
        <w:r w:rsidRPr="003E006E">
          <w:rPr>
            <w:color w:val="0000FF"/>
            <w:sz w:val="18"/>
            <w:szCs w:val="18"/>
          </w:rPr>
          <w:t>постановления</w:t>
        </w:r>
      </w:hyperlink>
      <w:r w:rsidRPr="003E006E">
        <w:rPr>
          <w:sz w:val="18"/>
          <w:szCs w:val="18"/>
        </w:rPr>
        <w:t xml:space="preserve"> Губернатора Владимирской области от 08.10.2013 N 1117, </w:t>
      </w:r>
      <w:hyperlink r:id="rId175" w:history="1">
        <w:r w:rsidRPr="003E006E">
          <w:rPr>
            <w:color w:val="0000FF"/>
            <w:sz w:val="18"/>
            <w:szCs w:val="18"/>
          </w:rPr>
          <w:t>постановления</w:t>
        </w:r>
      </w:hyperlink>
      <w:r w:rsidRPr="003E006E">
        <w:rPr>
          <w:sz w:val="18"/>
          <w:szCs w:val="18"/>
        </w:rPr>
        <w:t xml:space="preserve"> администрации Владимирской области от 08.04.2016 N 295)</w:t>
      </w:r>
    </w:p>
    <w:p w:rsidR="008E7ABA" w:rsidRPr="003E006E" w:rsidRDefault="008E7ABA">
      <w:pPr>
        <w:pStyle w:val="ConsPlusNormal"/>
        <w:spacing w:before="220"/>
        <w:ind w:firstLine="540"/>
        <w:jc w:val="both"/>
        <w:rPr>
          <w:b/>
          <w:sz w:val="18"/>
          <w:szCs w:val="18"/>
        </w:rPr>
      </w:pPr>
      <w:r w:rsidRPr="003E006E">
        <w:rPr>
          <w:b/>
          <w:sz w:val="18"/>
          <w:szCs w:val="18"/>
        </w:rPr>
        <w:t>3.2.1. До начала учебного года средняя месячная заработная плата преподавателей учреждения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 с учетом компенсационных и стимулирующих выплат.</w:t>
      </w:r>
    </w:p>
    <w:p w:rsidR="008E7ABA" w:rsidRPr="003E006E" w:rsidRDefault="008E7ABA">
      <w:pPr>
        <w:pStyle w:val="ConsPlusNormal"/>
        <w:spacing w:before="220"/>
        <w:ind w:firstLine="540"/>
        <w:jc w:val="both"/>
        <w:rPr>
          <w:b/>
          <w:sz w:val="18"/>
          <w:szCs w:val="18"/>
        </w:rPr>
      </w:pPr>
      <w:r w:rsidRPr="003E006E">
        <w:rPr>
          <w:b/>
          <w:sz w:val="18"/>
          <w:szCs w:val="18"/>
        </w:rPr>
        <w:t>Часовая ставка определяется путем деления месячной ставки заработной платы на среднемесячную норму учебной нагрузки (72 часа).</w:t>
      </w:r>
    </w:p>
    <w:p w:rsidR="008E7ABA" w:rsidRPr="003E006E" w:rsidRDefault="008E7ABA">
      <w:pPr>
        <w:pStyle w:val="ConsPlusNormal"/>
        <w:spacing w:before="220"/>
        <w:ind w:firstLine="540"/>
        <w:jc w:val="both"/>
        <w:rPr>
          <w:b/>
          <w:sz w:val="18"/>
          <w:szCs w:val="18"/>
          <w:u w:val="single"/>
        </w:rPr>
      </w:pPr>
      <w:r w:rsidRPr="003E006E">
        <w:rPr>
          <w:b/>
          <w:sz w:val="18"/>
          <w:szCs w:val="18"/>
          <w:u w:val="single"/>
        </w:rP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с 26 по 31 августа, если отпуск был предоставлен с 1 июля).</w:t>
      </w:r>
    </w:p>
    <w:p w:rsidR="0081531D" w:rsidRPr="003E006E" w:rsidRDefault="0081531D">
      <w:pPr>
        <w:pStyle w:val="ConsPlusNormal"/>
        <w:spacing w:before="220"/>
        <w:ind w:firstLine="540"/>
        <w:jc w:val="both"/>
        <w:rPr>
          <w:b/>
          <w:sz w:val="18"/>
          <w:szCs w:val="18"/>
        </w:rPr>
      </w:pPr>
      <w:r w:rsidRPr="003E006E">
        <w:rPr>
          <w:b/>
          <w:sz w:val="18"/>
          <w:szCs w:val="18"/>
          <w:u w:val="single"/>
        </w:rPr>
        <w:t>Пример:</w:t>
      </w:r>
      <w:r w:rsidR="00AB3354" w:rsidRPr="003E006E">
        <w:rPr>
          <w:b/>
          <w:sz w:val="18"/>
          <w:szCs w:val="18"/>
        </w:rPr>
        <w:t>Преподаватель математики с высшей квалификационной категорией. Годовой объем учебной  нагрузки 950 часов в год</w:t>
      </w:r>
    </w:p>
    <w:p w:rsidR="00AB3354" w:rsidRPr="003E006E" w:rsidRDefault="00AB3354">
      <w:pPr>
        <w:pStyle w:val="ConsPlusNormal"/>
        <w:spacing w:before="220"/>
        <w:ind w:firstLine="540"/>
        <w:jc w:val="both"/>
        <w:rPr>
          <w:b/>
          <w:sz w:val="18"/>
          <w:szCs w:val="18"/>
        </w:rPr>
      </w:pPr>
      <w:r w:rsidRPr="003E006E">
        <w:rPr>
          <w:b/>
          <w:sz w:val="18"/>
          <w:szCs w:val="18"/>
        </w:rPr>
        <w:t xml:space="preserve"> Месячная ставка заработной платы- 12512.55 рублей </w:t>
      </w:r>
    </w:p>
    <w:p w:rsidR="00AB3354" w:rsidRPr="003E006E" w:rsidRDefault="00AB3354">
      <w:pPr>
        <w:pStyle w:val="ConsPlusNormal"/>
        <w:spacing w:before="220"/>
        <w:ind w:firstLine="540"/>
        <w:jc w:val="both"/>
        <w:rPr>
          <w:b/>
          <w:sz w:val="18"/>
          <w:szCs w:val="18"/>
        </w:rPr>
      </w:pPr>
      <w:r w:rsidRPr="003E006E">
        <w:rPr>
          <w:b/>
          <w:sz w:val="18"/>
          <w:szCs w:val="18"/>
        </w:rPr>
        <w:t>Определяем часовую ставку заработной платы:</w:t>
      </w:r>
    </w:p>
    <w:p w:rsidR="00AB3354" w:rsidRPr="003E006E" w:rsidRDefault="00AB3354">
      <w:pPr>
        <w:pStyle w:val="ConsPlusNormal"/>
        <w:spacing w:before="220"/>
        <w:ind w:firstLine="540"/>
        <w:jc w:val="both"/>
        <w:rPr>
          <w:b/>
          <w:sz w:val="18"/>
          <w:szCs w:val="18"/>
        </w:rPr>
      </w:pPr>
      <w:r w:rsidRPr="003E006E">
        <w:rPr>
          <w:b/>
          <w:sz w:val="18"/>
          <w:szCs w:val="18"/>
        </w:rPr>
        <w:t>12512.55 рубл.  /  72 часа = 173.79 рубл./час</w:t>
      </w:r>
    </w:p>
    <w:p w:rsidR="00AB3354" w:rsidRPr="003E006E" w:rsidRDefault="00AB3354">
      <w:pPr>
        <w:pStyle w:val="ConsPlusNormal"/>
        <w:spacing w:before="220"/>
        <w:ind w:firstLine="540"/>
        <w:jc w:val="both"/>
        <w:rPr>
          <w:b/>
          <w:sz w:val="18"/>
          <w:szCs w:val="18"/>
        </w:rPr>
      </w:pPr>
      <w:r w:rsidRPr="003E006E">
        <w:rPr>
          <w:b/>
          <w:sz w:val="18"/>
          <w:szCs w:val="18"/>
        </w:rPr>
        <w:t>Определяем размер заработной платы с учетом фактической нагрузки за месяц :</w:t>
      </w:r>
    </w:p>
    <w:p w:rsidR="00AB3354" w:rsidRPr="003E006E" w:rsidRDefault="00AB3354">
      <w:pPr>
        <w:pStyle w:val="ConsPlusNormal"/>
        <w:spacing w:before="220"/>
        <w:ind w:firstLine="540"/>
        <w:jc w:val="both"/>
        <w:rPr>
          <w:b/>
          <w:sz w:val="18"/>
          <w:szCs w:val="18"/>
        </w:rPr>
      </w:pPr>
      <w:r w:rsidRPr="003E006E">
        <w:rPr>
          <w:b/>
          <w:sz w:val="18"/>
          <w:szCs w:val="18"/>
        </w:rPr>
        <w:t>173.79 рубл. за час * 950 часов  / 10 учебных месяцев =</w:t>
      </w:r>
      <w:r w:rsidR="00BB56E7" w:rsidRPr="003E006E">
        <w:rPr>
          <w:b/>
          <w:sz w:val="18"/>
          <w:szCs w:val="18"/>
        </w:rPr>
        <w:t xml:space="preserve"> 16510.05 рублей в месяц;</w:t>
      </w:r>
    </w:p>
    <w:p w:rsidR="00BB56E7" w:rsidRPr="003E006E" w:rsidRDefault="00BB56E7" w:rsidP="00BB56E7">
      <w:pPr>
        <w:pStyle w:val="ConsPlusNormal"/>
        <w:spacing w:before="220"/>
        <w:ind w:firstLine="540"/>
        <w:jc w:val="both"/>
        <w:rPr>
          <w:b/>
          <w:sz w:val="18"/>
          <w:szCs w:val="18"/>
        </w:rPr>
      </w:pPr>
      <w:r w:rsidRPr="003E006E">
        <w:rPr>
          <w:b/>
          <w:sz w:val="18"/>
          <w:szCs w:val="18"/>
        </w:rPr>
        <w:t>Заработная плата может быть выше, если:</w:t>
      </w:r>
    </w:p>
    <w:p w:rsidR="00BB56E7" w:rsidRPr="003E006E" w:rsidRDefault="00BB56E7" w:rsidP="00BB56E7">
      <w:pPr>
        <w:pStyle w:val="ConsPlusNormal"/>
        <w:spacing w:before="220"/>
        <w:ind w:firstLine="540"/>
        <w:jc w:val="both"/>
        <w:rPr>
          <w:b/>
          <w:sz w:val="18"/>
          <w:szCs w:val="18"/>
        </w:rPr>
      </w:pPr>
      <w:r w:rsidRPr="003E006E">
        <w:rPr>
          <w:b/>
          <w:sz w:val="18"/>
          <w:szCs w:val="18"/>
        </w:rPr>
        <w:t xml:space="preserve">Преподаватель осуществляет функции классного руководителя- 4000 рублей ( если в группе 15 и более учащихся); </w:t>
      </w:r>
    </w:p>
    <w:p w:rsidR="00BB56E7" w:rsidRPr="003E006E" w:rsidRDefault="00BB56E7" w:rsidP="00BB56E7">
      <w:pPr>
        <w:pStyle w:val="ConsPlusNormal"/>
        <w:spacing w:before="220"/>
        <w:ind w:firstLine="540"/>
        <w:jc w:val="both"/>
        <w:rPr>
          <w:b/>
          <w:sz w:val="18"/>
          <w:szCs w:val="18"/>
        </w:rPr>
      </w:pPr>
      <w:r w:rsidRPr="003E006E">
        <w:rPr>
          <w:b/>
          <w:sz w:val="18"/>
          <w:szCs w:val="18"/>
        </w:rPr>
        <w:t>Преподаватель осуществляет проверку письменных работ – 20% от заработной платы с учетом учебной нагрузки: 16510.05  /100%    * 20%=3302.01 рублей;</w:t>
      </w:r>
    </w:p>
    <w:p w:rsidR="00BB56E7" w:rsidRPr="003E006E" w:rsidRDefault="00BB56E7" w:rsidP="00BB56E7">
      <w:pPr>
        <w:pStyle w:val="ConsPlusNormal"/>
        <w:spacing w:before="220"/>
        <w:ind w:firstLine="540"/>
        <w:jc w:val="both"/>
        <w:rPr>
          <w:b/>
          <w:sz w:val="18"/>
          <w:szCs w:val="18"/>
        </w:rPr>
      </w:pPr>
      <w:r w:rsidRPr="003E006E">
        <w:rPr>
          <w:b/>
          <w:sz w:val="18"/>
          <w:szCs w:val="18"/>
        </w:rPr>
        <w:t>Преподаватель осуществляет заведование паспортизированным кабинетом – доплата от 5-15 % к ставке заработной платы: 12512.55 /100%  *10%  =  1251.25 рублей;</w:t>
      </w:r>
    </w:p>
    <w:p w:rsidR="00BB56E7" w:rsidRPr="003E006E" w:rsidRDefault="00BB56E7" w:rsidP="00BB56E7">
      <w:pPr>
        <w:pStyle w:val="ConsPlusNormal"/>
        <w:spacing w:before="220"/>
        <w:ind w:firstLine="540"/>
        <w:jc w:val="both"/>
        <w:rPr>
          <w:b/>
          <w:sz w:val="18"/>
          <w:szCs w:val="18"/>
        </w:rPr>
      </w:pPr>
      <w:r w:rsidRPr="003E006E">
        <w:rPr>
          <w:b/>
          <w:sz w:val="18"/>
          <w:szCs w:val="18"/>
        </w:rPr>
        <w:t>Итого заработная плата может составить:</w:t>
      </w:r>
    </w:p>
    <w:p w:rsidR="00BB56E7" w:rsidRPr="003E006E" w:rsidRDefault="00BB56E7" w:rsidP="00BB56E7">
      <w:pPr>
        <w:pStyle w:val="ConsPlusNormal"/>
        <w:spacing w:before="220"/>
        <w:ind w:firstLine="540"/>
        <w:jc w:val="both"/>
        <w:rPr>
          <w:b/>
          <w:sz w:val="18"/>
          <w:szCs w:val="18"/>
        </w:rPr>
      </w:pPr>
      <w:r w:rsidRPr="003E006E">
        <w:rPr>
          <w:b/>
          <w:sz w:val="18"/>
          <w:szCs w:val="18"/>
        </w:rPr>
        <w:t>16510.05 + 4000 + 3302.01 + 1251.25= 25063.31 рублей</w:t>
      </w:r>
    </w:p>
    <w:p w:rsidR="00BB56E7" w:rsidRPr="003E006E" w:rsidRDefault="00BB56E7" w:rsidP="00BB56E7">
      <w:pPr>
        <w:pStyle w:val="ConsPlusNormal"/>
        <w:pBdr>
          <w:bottom w:val="single" w:sz="6" w:space="1" w:color="auto"/>
        </w:pBdr>
        <w:spacing w:before="220"/>
        <w:ind w:firstLine="540"/>
        <w:jc w:val="both"/>
        <w:rPr>
          <w:b/>
          <w:sz w:val="18"/>
          <w:szCs w:val="18"/>
        </w:rPr>
      </w:pPr>
      <w:r w:rsidRPr="003E006E">
        <w:rPr>
          <w:b/>
          <w:sz w:val="18"/>
          <w:szCs w:val="18"/>
        </w:rPr>
        <w:t xml:space="preserve">Возможно ее увеличение за счет выплат стимулирующего характера      </w:t>
      </w:r>
    </w:p>
    <w:p w:rsidR="00BB56E7" w:rsidRPr="003E006E" w:rsidRDefault="00BB56E7">
      <w:pPr>
        <w:pStyle w:val="ConsPlusNormal"/>
        <w:spacing w:before="220"/>
        <w:ind w:firstLine="540"/>
        <w:jc w:val="both"/>
        <w:rPr>
          <w:b/>
          <w:sz w:val="18"/>
          <w:szCs w:val="18"/>
        </w:rPr>
      </w:pPr>
    </w:p>
    <w:p w:rsidR="00AB3354" w:rsidRPr="003E006E" w:rsidRDefault="00AB3354">
      <w:pPr>
        <w:pStyle w:val="ConsPlusNormal"/>
        <w:spacing w:before="220"/>
        <w:ind w:firstLine="540"/>
        <w:jc w:val="both"/>
        <w:rPr>
          <w:b/>
          <w:sz w:val="18"/>
          <w:szCs w:val="18"/>
        </w:rPr>
      </w:pPr>
    </w:p>
    <w:p w:rsidR="008E7ABA" w:rsidRPr="003E006E" w:rsidRDefault="008E7ABA">
      <w:pPr>
        <w:pStyle w:val="ConsPlusNormal"/>
        <w:spacing w:before="220"/>
        <w:ind w:firstLine="540"/>
        <w:jc w:val="both"/>
        <w:rPr>
          <w:b/>
          <w:sz w:val="18"/>
          <w:szCs w:val="18"/>
        </w:rPr>
      </w:pPr>
      <w:r w:rsidRPr="003E006E">
        <w:rPr>
          <w:b/>
          <w:sz w:val="18"/>
          <w:szCs w:val="18"/>
        </w:rPr>
        <w:t xml:space="preserve">3.2.2. Преподавателям, поступившим </w:t>
      </w:r>
      <w:r w:rsidRPr="003E006E">
        <w:rPr>
          <w:b/>
          <w:sz w:val="18"/>
          <w:szCs w:val="18"/>
          <w:u w:val="single"/>
        </w:rPr>
        <w:t>на работу в течение учебного года,</w:t>
      </w:r>
      <w:r w:rsidRPr="003E006E">
        <w:rPr>
          <w:b/>
          <w:sz w:val="18"/>
          <w:szCs w:val="18"/>
        </w:rPr>
        <w:t xml:space="preserve">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8E7ABA" w:rsidRPr="003E006E" w:rsidRDefault="008E7ABA">
      <w:pPr>
        <w:pStyle w:val="ConsPlusNormal"/>
        <w:spacing w:before="220"/>
        <w:ind w:firstLine="540"/>
        <w:jc w:val="both"/>
        <w:rPr>
          <w:b/>
          <w:sz w:val="18"/>
          <w:szCs w:val="18"/>
        </w:rPr>
      </w:pPr>
      <w:r w:rsidRPr="003E006E">
        <w:rPr>
          <w:b/>
          <w:sz w:val="18"/>
          <w:szCs w:val="18"/>
        </w:rPr>
        <w:t>3.2.3. Преподавателям, поступившим на работу до начала учебного года, заработная плата выплачивается из расчета месячной ставки заработной платы (должностного оклада с учетом применяемых повышающих коэффициентов).</w:t>
      </w:r>
    </w:p>
    <w:p w:rsidR="008E7ABA" w:rsidRPr="003E006E" w:rsidRDefault="008E7ABA">
      <w:pPr>
        <w:pStyle w:val="ConsPlusNormal"/>
        <w:spacing w:before="220"/>
        <w:ind w:firstLine="540"/>
        <w:jc w:val="both"/>
        <w:rPr>
          <w:sz w:val="18"/>
          <w:szCs w:val="18"/>
        </w:rPr>
      </w:pPr>
      <w:r w:rsidRPr="003E006E">
        <w:rPr>
          <w:sz w:val="18"/>
          <w:szCs w:val="18"/>
        </w:rPr>
        <w:t>3.2.4. При повышении ставки заработной платы в связи с увеличением стажа педагогической работы, получением образования или присвоением квалификационной категории средняя месячная заработная плата определяется путем умножения новой часовой ставки на объем годовой нагрузки, установленной в начале учебного года при тарификации, и деления полученного произведения на 10 учебных месяцев.</w:t>
      </w:r>
    </w:p>
    <w:p w:rsidR="00752536" w:rsidRPr="003E006E" w:rsidRDefault="00752536">
      <w:pPr>
        <w:pStyle w:val="ConsPlusNormal"/>
        <w:spacing w:before="220"/>
        <w:ind w:firstLine="540"/>
        <w:jc w:val="both"/>
        <w:rPr>
          <w:b/>
          <w:sz w:val="18"/>
          <w:szCs w:val="18"/>
        </w:rPr>
      </w:pPr>
      <w:r w:rsidRPr="003E006E">
        <w:rPr>
          <w:b/>
          <w:sz w:val="18"/>
          <w:szCs w:val="18"/>
        </w:rPr>
        <w:t>КОГДА УЧЕБНАЯ НАГРУЗКА ВЫДАЕТСЯ СВЕРХ УСТАНОВЛЕННОЙ</w:t>
      </w:r>
    </w:p>
    <w:p w:rsidR="008E7ABA" w:rsidRPr="003E006E" w:rsidRDefault="008E7ABA">
      <w:pPr>
        <w:pStyle w:val="ConsPlusNormal"/>
        <w:spacing w:before="220"/>
        <w:ind w:firstLine="540"/>
        <w:jc w:val="both"/>
        <w:rPr>
          <w:b/>
          <w:sz w:val="18"/>
          <w:szCs w:val="18"/>
        </w:rPr>
      </w:pPr>
      <w:bookmarkStart w:id="8" w:name="P180"/>
      <w:bookmarkEnd w:id="8"/>
      <w:r w:rsidRPr="003E006E">
        <w:rPr>
          <w:b/>
          <w:sz w:val="18"/>
          <w:szCs w:val="18"/>
        </w:rPr>
        <w:lastRenderedPageBreak/>
        <w:t>3.2.5.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8E7ABA" w:rsidRPr="003E006E" w:rsidRDefault="008E7ABA">
      <w:pPr>
        <w:pStyle w:val="ConsPlusNormal"/>
        <w:spacing w:before="220"/>
        <w:ind w:firstLine="540"/>
        <w:jc w:val="both"/>
        <w:rPr>
          <w:b/>
          <w:sz w:val="18"/>
          <w:szCs w:val="18"/>
        </w:rPr>
      </w:pPr>
      <w:r w:rsidRPr="003E006E">
        <w:rPr>
          <w:b/>
          <w:sz w:val="18"/>
          <w:szCs w:val="18"/>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w:t>
      </w:r>
    </w:p>
    <w:p w:rsidR="008E7ABA" w:rsidRPr="003E006E" w:rsidRDefault="008E7ABA">
      <w:pPr>
        <w:pStyle w:val="ConsPlusNormal"/>
        <w:spacing w:before="220"/>
        <w:ind w:firstLine="540"/>
        <w:jc w:val="both"/>
        <w:rPr>
          <w:b/>
          <w:sz w:val="18"/>
          <w:szCs w:val="18"/>
        </w:rPr>
      </w:pPr>
      <w:r w:rsidRPr="003E006E">
        <w:rPr>
          <w:b/>
          <w:sz w:val="18"/>
          <w:szCs w:val="18"/>
        </w:rPr>
        <w:t>Если замещение продолжается непрерывно свыше двух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752536" w:rsidRPr="003E006E" w:rsidRDefault="00752536">
      <w:pPr>
        <w:pStyle w:val="ConsPlusNormal"/>
        <w:spacing w:before="220"/>
        <w:ind w:firstLine="540"/>
        <w:jc w:val="both"/>
        <w:rPr>
          <w:b/>
          <w:sz w:val="18"/>
          <w:szCs w:val="18"/>
        </w:rPr>
      </w:pPr>
      <w:r w:rsidRPr="003E006E">
        <w:rPr>
          <w:b/>
          <w:sz w:val="18"/>
          <w:szCs w:val="18"/>
        </w:rPr>
        <w:t>УМЕНЬШЕНИЕ ГОДОВОЙ НАГРУЗКИ</w:t>
      </w:r>
    </w:p>
    <w:p w:rsidR="008E7ABA" w:rsidRPr="003E006E" w:rsidRDefault="008E7ABA">
      <w:pPr>
        <w:pStyle w:val="ConsPlusNormal"/>
        <w:spacing w:before="220"/>
        <w:ind w:firstLine="540"/>
        <w:jc w:val="both"/>
        <w:rPr>
          <w:b/>
          <w:sz w:val="18"/>
          <w:szCs w:val="18"/>
        </w:rPr>
      </w:pPr>
      <w:bookmarkStart w:id="9" w:name="P183"/>
      <w:bookmarkEnd w:id="9"/>
      <w:r w:rsidRPr="003E006E">
        <w:rPr>
          <w:b/>
          <w:sz w:val="18"/>
          <w:szCs w:val="18"/>
        </w:rPr>
        <w:t>3.2.6. В том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 а также в случаях временной нетрудоспособности, отпуска по беременности и родам.</w:t>
      </w:r>
    </w:p>
    <w:p w:rsidR="008E7ABA" w:rsidRPr="003E006E" w:rsidRDefault="008E7ABA">
      <w:pPr>
        <w:pStyle w:val="ConsPlusNormal"/>
        <w:jc w:val="both"/>
        <w:rPr>
          <w:b/>
          <w:sz w:val="18"/>
          <w:szCs w:val="18"/>
        </w:rPr>
      </w:pPr>
      <w:r w:rsidRPr="003E006E">
        <w:rPr>
          <w:b/>
          <w:sz w:val="18"/>
          <w:szCs w:val="18"/>
        </w:rPr>
        <w:t xml:space="preserve">(в ред. </w:t>
      </w:r>
      <w:hyperlink r:id="rId176" w:history="1">
        <w:r w:rsidRPr="003E006E">
          <w:rPr>
            <w:b/>
            <w:color w:val="0000FF"/>
            <w:sz w:val="18"/>
            <w:szCs w:val="18"/>
          </w:rPr>
          <w:t>постановления</w:t>
        </w:r>
      </w:hyperlink>
      <w:r w:rsidRPr="003E006E">
        <w:rPr>
          <w:b/>
          <w:sz w:val="18"/>
          <w:szCs w:val="18"/>
        </w:rPr>
        <w:t xml:space="preserve"> Губернатора Владимирской области от 22.04.2010 N 490)</w:t>
      </w:r>
    </w:p>
    <w:p w:rsidR="008E7ABA" w:rsidRPr="003E006E" w:rsidRDefault="008E7ABA">
      <w:pPr>
        <w:pStyle w:val="ConsPlusNormal"/>
        <w:spacing w:before="220"/>
        <w:ind w:firstLine="540"/>
        <w:jc w:val="both"/>
        <w:rPr>
          <w:sz w:val="18"/>
          <w:szCs w:val="18"/>
        </w:rPr>
      </w:pPr>
      <w:r w:rsidRPr="003E006E">
        <w:rPr>
          <w:sz w:val="18"/>
          <w:szCs w:val="18"/>
        </w:rP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не производится.</w:t>
      </w:r>
    </w:p>
    <w:p w:rsidR="008E7ABA" w:rsidRPr="003E006E" w:rsidRDefault="008E7ABA">
      <w:pPr>
        <w:pStyle w:val="ConsPlusNormal"/>
        <w:spacing w:before="220"/>
        <w:ind w:firstLine="540"/>
        <w:jc w:val="both"/>
        <w:rPr>
          <w:sz w:val="18"/>
          <w:szCs w:val="18"/>
        </w:rPr>
      </w:pPr>
      <w:r w:rsidRPr="003E006E">
        <w:rPr>
          <w:sz w:val="18"/>
          <w:szCs w:val="18"/>
        </w:rPr>
        <w:t>Если в учреждении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w:t>
      </w:r>
    </w:p>
    <w:p w:rsidR="00C61914" w:rsidRPr="003E006E" w:rsidRDefault="00C61914">
      <w:pPr>
        <w:pStyle w:val="ConsPlusNormal"/>
        <w:spacing w:before="220"/>
        <w:ind w:firstLine="540"/>
        <w:jc w:val="both"/>
        <w:rPr>
          <w:b/>
          <w:sz w:val="18"/>
          <w:szCs w:val="18"/>
        </w:rPr>
      </w:pPr>
      <w:r w:rsidRPr="003E006E">
        <w:rPr>
          <w:b/>
          <w:sz w:val="18"/>
          <w:szCs w:val="18"/>
        </w:rPr>
        <w:t>ВАЖНО!</w:t>
      </w:r>
    </w:p>
    <w:p w:rsidR="008E7ABA" w:rsidRPr="003E006E" w:rsidRDefault="008E7ABA">
      <w:pPr>
        <w:pStyle w:val="ConsPlusNormal"/>
        <w:spacing w:before="220"/>
        <w:ind w:firstLine="540"/>
        <w:jc w:val="both"/>
        <w:rPr>
          <w:b/>
          <w:sz w:val="18"/>
          <w:szCs w:val="18"/>
        </w:rPr>
      </w:pPr>
      <w:r w:rsidRPr="003E006E">
        <w:rPr>
          <w:b/>
          <w:sz w:val="18"/>
          <w:szCs w:val="18"/>
        </w:rPr>
        <w:t xml:space="preserve">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 в соответствии с </w:t>
      </w:r>
      <w:hyperlink w:anchor="P180" w:history="1">
        <w:r w:rsidRPr="003E006E">
          <w:rPr>
            <w:b/>
            <w:color w:val="0000FF"/>
            <w:sz w:val="18"/>
            <w:szCs w:val="18"/>
          </w:rPr>
          <w:t>пунктом 3.2.5</w:t>
        </w:r>
      </w:hyperlink>
      <w:r w:rsidRPr="003E006E">
        <w:rPr>
          <w:b/>
          <w:sz w:val="18"/>
          <w:szCs w:val="18"/>
        </w:rPr>
        <w:t xml:space="preserve"> настоящего Положения.</w:t>
      </w:r>
    </w:p>
    <w:p w:rsidR="008E7ABA" w:rsidRPr="003E006E" w:rsidRDefault="008E7ABA">
      <w:pPr>
        <w:pStyle w:val="ConsPlusNormal"/>
        <w:spacing w:before="220"/>
        <w:ind w:firstLine="540"/>
        <w:jc w:val="both"/>
        <w:rPr>
          <w:sz w:val="18"/>
          <w:szCs w:val="18"/>
        </w:rPr>
      </w:pPr>
      <w:r w:rsidRPr="003E006E">
        <w:rPr>
          <w:sz w:val="18"/>
          <w:szCs w:val="18"/>
        </w:rPr>
        <w:t>3.2.7. 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C61914" w:rsidRPr="003E006E" w:rsidRDefault="00C61914">
      <w:pPr>
        <w:pStyle w:val="ConsPlusNormal"/>
        <w:spacing w:before="220"/>
        <w:ind w:firstLine="540"/>
        <w:jc w:val="both"/>
        <w:rPr>
          <w:b/>
          <w:sz w:val="18"/>
          <w:szCs w:val="18"/>
        </w:rPr>
      </w:pPr>
      <w:r w:rsidRPr="003E006E">
        <w:rPr>
          <w:b/>
          <w:sz w:val="18"/>
          <w:szCs w:val="18"/>
        </w:rPr>
        <w:t>ВАЖНО!</w:t>
      </w:r>
    </w:p>
    <w:p w:rsidR="008E7ABA" w:rsidRPr="003E006E" w:rsidRDefault="008E7ABA">
      <w:pPr>
        <w:pStyle w:val="ConsPlusNormal"/>
        <w:spacing w:before="220"/>
        <w:ind w:firstLine="540"/>
        <w:jc w:val="both"/>
        <w:rPr>
          <w:b/>
          <w:sz w:val="18"/>
          <w:szCs w:val="18"/>
        </w:rPr>
      </w:pPr>
      <w:r w:rsidRPr="003E006E">
        <w:rPr>
          <w:b/>
          <w:sz w:val="18"/>
          <w:szCs w:val="18"/>
        </w:rPr>
        <w:t>3.2.8. В профессиональных образовательных организациях изменения в течение учебного года в учебных планах, перевод обучающихся (студентов) с одних специальностей на другие, а также слияние учебных групп, как правило, производиться не должны.</w:t>
      </w:r>
    </w:p>
    <w:p w:rsidR="008E7ABA" w:rsidRPr="003E006E" w:rsidRDefault="008E7ABA">
      <w:pPr>
        <w:pStyle w:val="ConsPlusNormal"/>
        <w:jc w:val="both"/>
        <w:rPr>
          <w:b/>
          <w:sz w:val="18"/>
          <w:szCs w:val="18"/>
        </w:rPr>
      </w:pPr>
      <w:r w:rsidRPr="003E006E">
        <w:rPr>
          <w:b/>
          <w:sz w:val="18"/>
          <w:szCs w:val="18"/>
        </w:rPr>
        <w:t xml:space="preserve">(в ред. </w:t>
      </w:r>
      <w:hyperlink r:id="rId177" w:history="1">
        <w:r w:rsidRPr="003E006E">
          <w:rPr>
            <w:b/>
            <w:color w:val="0000FF"/>
            <w:sz w:val="18"/>
            <w:szCs w:val="18"/>
          </w:rPr>
          <w:t>постановления</w:t>
        </w:r>
      </w:hyperlink>
      <w:r w:rsidRPr="003E006E">
        <w:rPr>
          <w:b/>
          <w:sz w:val="18"/>
          <w:szCs w:val="18"/>
        </w:rPr>
        <w:t xml:space="preserve"> Губернатора Владимирской области от 08.10.2013 N 1117, </w:t>
      </w:r>
      <w:hyperlink r:id="rId178" w:history="1">
        <w:r w:rsidRPr="003E006E">
          <w:rPr>
            <w:b/>
            <w:color w:val="0000FF"/>
            <w:sz w:val="18"/>
            <w:szCs w:val="18"/>
          </w:rPr>
          <w:t>постановления</w:t>
        </w:r>
      </w:hyperlink>
      <w:r w:rsidRPr="003E006E">
        <w:rPr>
          <w:b/>
          <w:sz w:val="18"/>
          <w:szCs w:val="18"/>
        </w:rPr>
        <w:t xml:space="preserve"> администрации Владимирской области от 08.04.2016 N 295)</w:t>
      </w:r>
    </w:p>
    <w:p w:rsidR="008E7ABA" w:rsidRPr="003E006E" w:rsidRDefault="008E7ABA">
      <w:pPr>
        <w:pStyle w:val="ConsPlusNormal"/>
        <w:spacing w:before="220"/>
        <w:ind w:firstLine="540"/>
        <w:jc w:val="both"/>
        <w:rPr>
          <w:b/>
          <w:sz w:val="18"/>
          <w:szCs w:val="18"/>
        </w:rPr>
      </w:pPr>
      <w:r w:rsidRPr="003E006E">
        <w:rPr>
          <w:b/>
          <w:sz w:val="18"/>
          <w:szCs w:val="18"/>
        </w:rPr>
        <w:t>В том случае, если по каким-то причинам в период учебного года произошло уменьшение объема нагрузки отдельных преподавателей, то им в остающийся до конца учебного года период выплачивается заработная плата в размере, установленном при тарификации на начало учебного года.</w:t>
      </w:r>
    </w:p>
    <w:p w:rsidR="00C61914" w:rsidRPr="003E006E" w:rsidRDefault="00C61914">
      <w:pPr>
        <w:pStyle w:val="ConsPlusNormal"/>
        <w:spacing w:before="220"/>
        <w:ind w:firstLine="540"/>
        <w:jc w:val="both"/>
        <w:rPr>
          <w:b/>
          <w:sz w:val="18"/>
          <w:szCs w:val="18"/>
        </w:rPr>
      </w:pPr>
      <w:r w:rsidRPr="003E006E">
        <w:rPr>
          <w:b/>
          <w:sz w:val="18"/>
          <w:szCs w:val="18"/>
        </w:rPr>
        <w:t>_____________________________________</w:t>
      </w:r>
    </w:p>
    <w:p w:rsidR="008E7ABA" w:rsidRPr="003E006E" w:rsidRDefault="008E7ABA">
      <w:pPr>
        <w:pStyle w:val="ConsPlusNormal"/>
        <w:spacing w:before="220"/>
        <w:ind w:firstLine="540"/>
        <w:jc w:val="both"/>
        <w:rPr>
          <w:b/>
          <w:sz w:val="18"/>
          <w:szCs w:val="18"/>
        </w:rPr>
      </w:pPr>
      <w:r w:rsidRPr="003E006E">
        <w:rPr>
          <w:b/>
          <w:sz w:val="18"/>
          <w:szCs w:val="18"/>
        </w:rPr>
        <w:t>3.2.9. В профессиональных образовательных организациях с индивидуальными формами обучения тарификация преподавателей производится дважды в учебном году: на начало первого и на начало второго полугодий.</w:t>
      </w:r>
    </w:p>
    <w:p w:rsidR="008E7ABA" w:rsidRPr="003E006E" w:rsidRDefault="008E7ABA">
      <w:pPr>
        <w:pStyle w:val="ConsPlusNormal"/>
        <w:jc w:val="both"/>
        <w:rPr>
          <w:b/>
          <w:sz w:val="18"/>
          <w:szCs w:val="18"/>
        </w:rPr>
      </w:pPr>
      <w:r w:rsidRPr="003E006E">
        <w:rPr>
          <w:b/>
          <w:sz w:val="18"/>
          <w:szCs w:val="18"/>
        </w:rPr>
        <w:t xml:space="preserve">(в ред. </w:t>
      </w:r>
      <w:hyperlink r:id="rId179" w:history="1">
        <w:r w:rsidRPr="003E006E">
          <w:rPr>
            <w:b/>
            <w:color w:val="0000FF"/>
            <w:sz w:val="18"/>
            <w:szCs w:val="18"/>
          </w:rPr>
          <w:t>постановления</w:t>
        </w:r>
      </w:hyperlink>
      <w:r w:rsidRPr="003E006E">
        <w:rPr>
          <w:b/>
          <w:sz w:val="18"/>
          <w:szCs w:val="18"/>
        </w:rPr>
        <w:t xml:space="preserve"> администрации Владимирской области от 08.04.2016 N 295)</w:t>
      </w:r>
    </w:p>
    <w:p w:rsidR="008E7ABA" w:rsidRPr="003E006E" w:rsidRDefault="008E7ABA">
      <w:pPr>
        <w:pStyle w:val="ConsPlusNormal"/>
        <w:spacing w:before="220"/>
        <w:ind w:firstLine="540"/>
        <w:jc w:val="both"/>
        <w:rPr>
          <w:b/>
          <w:sz w:val="18"/>
          <w:szCs w:val="18"/>
          <w:u w:val="single"/>
        </w:rPr>
      </w:pPr>
      <w:r w:rsidRPr="003E006E">
        <w:rPr>
          <w:b/>
          <w:sz w:val="18"/>
          <w:szCs w:val="18"/>
          <w:u w:val="single"/>
        </w:rPr>
        <w:t>За часы преподавательской работы, не выполненные в связи с неявкой студентов на занятия, оплата труда преподавателей производится из расчета не ниже двух третей их часовой тарифной ставки.</w:t>
      </w:r>
    </w:p>
    <w:p w:rsidR="008E7ABA" w:rsidRPr="003E006E" w:rsidRDefault="008E7ABA">
      <w:pPr>
        <w:pStyle w:val="ConsPlusNormal"/>
        <w:spacing w:before="220"/>
        <w:ind w:firstLine="540"/>
        <w:jc w:val="both"/>
        <w:rPr>
          <w:sz w:val="18"/>
          <w:szCs w:val="18"/>
        </w:rPr>
      </w:pPr>
      <w:r w:rsidRPr="003E006E">
        <w:rPr>
          <w:sz w:val="18"/>
          <w:szCs w:val="18"/>
        </w:rPr>
        <w:t xml:space="preserve">3.2.10. Оплата труда мастеров производственного обучения учреждений производится по должностным </w:t>
      </w:r>
      <w:r w:rsidRPr="003E006E">
        <w:rPr>
          <w:sz w:val="18"/>
          <w:szCs w:val="18"/>
        </w:rPr>
        <w:lastRenderedPageBreak/>
        <w:t>окладам, соответствующим их квалификации.</w:t>
      </w:r>
    </w:p>
    <w:p w:rsidR="008E7ABA" w:rsidRPr="003E006E" w:rsidRDefault="008E7ABA">
      <w:pPr>
        <w:pStyle w:val="ConsPlusNormal"/>
        <w:spacing w:before="220"/>
        <w:ind w:firstLine="540"/>
        <w:jc w:val="both"/>
        <w:rPr>
          <w:sz w:val="18"/>
          <w:szCs w:val="18"/>
        </w:rPr>
      </w:pPr>
      <w:r w:rsidRPr="003E006E">
        <w:rPr>
          <w:sz w:val="18"/>
          <w:szCs w:val="18"/>
        </w:rPr>
        <w:t>Количество мастеров производственного обучения в профессиональных образовательных организациях определяется учреждением исходя из количества часов практических занятий с обучающимися (в неделю, в год), предусмотренных на эти цели учебным планом (программами), а также времени, необходимого для выполнения других должностных обязанностей.</w:t>
      </w:r>
    </w:p>
    <w:p w:rsidR="008E7ABA" w:rsidRPr="003E006E" w:rsidRDefault="008E7ABA">
      <w:pPr>
        <w:pStyle w:val="ConsPlusNormal"/>
        <w:jc w:val="both"/>
        <w:rPr>
          <w:sz w:val="18"/>
          <w:szCs w:val="18"/>
        </w:rPr>
      </w:pPr>
      <w:r w:rsidRPr="003E006E">
        <w:rPr>
          <w:sz w:val="18"/>
          <w:szCs w:val="18"/>
        </w:rPr>
        <w:t xml:space="preserve">(в ред. </w:t>
      </w:r>
      <w:hyperlink r:id="rId180" w:history="1">
        <w:r w:rsidRPr="003E006E">
          <w:rPr>
            <w:color w:val="0000FF"/>
            <w:sz w:val="18"/>
            <w:szCs w:val="18"/>
          </w:rPr>
          <w:t>постановления</w:t>
        </w:r>
      </w:hyperlink>
      <w:r w:rsidRPr="003E006E">
        <w:rPr>
          <w:sz w:val="18"/>
          <w:szCs w:val="18"/>
        </w:rPr>
        <w:t xml:space="preserve"> администрации Владимирской области от 08.04.2016 N 295)</w:t>
      </w:r>
    </w:p>
    <w:p w:rsidR="008E7ABA" w:rsidRPr="003E006E" w:rsidRDefault="008E7ABA">
      <w:pPr>
        <w:pStyle w:val="ConsPlusNormal"/>
        <w:spacing w:before="220"/>
        <w:ind w:firstLine="540"/>
        <w:jc w:val="both"/>
        <w:rPr>
          <w:b/>
          <w:sz w:val="18"/>
          <w:szCs w:val="18"/>
        </w:rPr>
      </w:pPr>
      <w:r w:rsidRPr="003E006E">
        <w:rPr>
          <w:b/>
          <w:sz w:val="18"/>
          <w:szCs w:val="18"/>
        </w:rPr>
        <w:t>Учебная нагрузка мастеров производственного обучения в профессиональных образовательных организациях определяется исходя из учебных часов, предусмотренных учебным планом, и составляет не менее 1080 часов на одного мастера.</w:t>
      </w:r>
    </w:p>
    <w:p w:rsidR="008E7ABA" w:rsidRPr="003E006E" w:rsidRDefault="008E7ABA">
      <w:pPr>
        <w:pStyle w:val="ConsPlusNormal"/>
        <w:jc w:val="both"/>
        <w:rPr>
          <w:sz w:val="18"/>
          <w:szCs w:val="18"/>
        </w:rPr>
      </w:pPr>
      <w:r w:rsidRPr="003E006E">
        <w:rPr>
          <w:sz w:val="18"/>
          <w:szCs w:val="18"/>
        </w:rPr>
        <w:t xml:space="preserve">(в ред. </w:t>
      </w:r>
      <w:hyperlink r:id="rId181" w:history="1">
        <w:r w:rsidRPr="003E006E">
          <w:rPr>
            <w:color w:val="0000FF"/>
            <w:sz w:val="18"/>
            <w:szCs w:val="18"/>
          </w:rPr>
          <w:t>постановления</w:t>
        </w:r>
      </w:hyperlink>
      <w:r w:rsidRPr="003E006E">
        <w:rPr>
          <w:sz w:val="18"/>
          <w:szCs w:val="18"/>
        </w:rPr>
        <w:t xml:space="preserve"> администрации Владимирской области от 08.04.2016 N 295)</w:t>
      </w:r>
    </w:p>
    <w:p w:rsidR="008E7ABA" w:rsidRPr="003E006E" w:rsidRDefault="008E7ABA">
      <w:pPr>
        <w:pStyle w:val="ConsPlusNormal"/>
        <w:spacing w:before="220"/>
        <w:ind w:firstLine="540"/>
        <w:jc w:val="both"/>
        <w:rPr>
          <w:b/>
          <w:sz w:val="18"/>
          <w:szCs w:val="18"/>
          <w:u w:val="single"/>
        </w:rPr>
      </w:pPr>
      <w:r w:rsidRPr="003E006E">
        <w:rPr>
          <w:b/>
          <w:sz w:val="18"/>
          <w:szCs w:val="18"/>
        </w:rPr>
        <w:t xml:space="preserve">Количество мастеров производственного обучения в профессиональных образовательных учреждениях, реализующих программы подготовки </w:t>
      </w:r>
      <w:r w:rsidRPr="003E006E">
        <w:rPr>
          <w:b/>
          <w:sz w:val="18"/>
          <w:szCs w:val="18"/>
          <w:u w:val="single"/>
        </w:rPr>
        <w:t>квалифицированных</w:t>
      </w:r>
      <w:r w:rsidRPr="003E006E">
        <w:rPr>
          <w:b/>
          <w:sz w:val="18"/>
          <w:szCs w:val="18"/>
        </w:rPr>
        <w:t xml:space="preserve"> рабочих, служащих, устанавливается из расчета 1 единица на учебную группу производственного обучения.Должность мастера производственного обучения (на учебно-производственную мастерскую, участок) устанавливается на участок в мастерской по видам работ, полигон, автотрактодром при объеме учебной нагрузки </w:t>
      </w:r>
      <w:r w:rsidRPr="003E006E">
        <w:rPr>
          <w:b/>
          <w:sz w:val="18"/>
          <w:szCs w:val="18"/>
          <w:u w:val="single"/>
        </w:rPr>
        <w:t>1500 часов в год на каждого мастера,</w:t>
      </w:r>
      <w:r w:rsidRPr="003E006E">
        <w:rPr>
          <w:b/>
          <w:sz w:val="18"/>
          <w:szCs w:val="18"/>
        </w:rPr>
        <w:t xml:space="preserve"> в счет штатной численности мастеров производственного обучения. </w:t>
      </w:r>
      <w:r w:rsidRPr="003E006E">
        <w:rPr>
          <w:b/>
          <w:sz w:val="18"/>
          <w:szCs w:val="18"/>
          <w:u w:val="single"/>
        </w:rPr>
        <w:t>Должность мастера производственного обучения по вождению транспортных средств устанавливается из расчета 1500 часов в год учебной нагрузки на каждого мастера производственного обучения</w:t>
      </w:r>
      <w:r w:rsidRPr="003E006E">
        <w:rPr>
          <w:b/>
          <w:sz w:val="18"/>
          <w:szCs w:val="18"/>
        </w:rPr>
        <w:t xml:space="preserve">. </w:t>
      </w:r>
      <w:r w:rsidRPr="003E006E">
        <w:rPr>
          <w:b/>
          <w:sz w:val="18"/>
          <w:szCs w:val="18"/>
          <w:u w:val="single"/>
        </w:rPr>
        <w:t>Производственное обучение по всем профессиям осуществляется в группах по 12 - 15 человек, а по профессиям, связанным с обслуживанием сложного оборудования, выполнением опасных работ, - 8 - 10 человек.</w:t>
      </w:r>
    </w:p>
    <w:p w:rsidR="008E7ABA" w:rsidRPr="003E006E" w:rsidRDefault="008E7ABA">
      <w:pPr>
        <w:pStyle w:val="ConsPlusNormal"/>
        <w:jc w:val="both"/>
        <w:rPr>
          <w:sz w:val="18"/>
          <w:szCs w:val="18"/>
        </w:rPr>
      </w:pPr>
      <w:r w:rsidRPr="003E006E">
        <w:rPr>
          <w:sz w:val="18"/>
          <w:szCs w:val="18"/>
        </w:rPr>
        <w:t xml:space="preserve">(в ред. постановлений Губернатора Владимирской области от 22.04.2010 </w:t>
      </w:r>
      <w:hyperlink r:id="rId182" w:history="1">
        <w:r w:rsidRPr="003E006E">
          <w:rPr>
            <w:color w:val="0000FF"/>
            <w:sz w:val="18"/>
            <w:szCs w:val="18"/>
          </w:rPr>
          <w:t>N 490</w:t>
        </w:r>
      </w:hyperlink>
      <w:r w:rsidRPr="003E006E">
        <w:rPr>
          <w:sz w:val="18"/>
          <w:szCs w:val="18"/>
        </w:rPr>
        <w:t xml:space="preserve">, от 08.10.2013 </w:t>
      </w:r>
      <w:hyperlink r:id="rId183" w:history="1">
        <w:r w:rsidRPr="003E006E">
          <w:rPr>
            <w:color w:val="0000FF"/>
            <w:sz w:val="18"/>
            <w:szCs w:val="18"/>
          </w:rPr>
          <w:t>N 1117</w:t>
        </w:r>
      </w:hyperlink>
      <w:r w:rsidRPr="003E006E">
        <w:rPr>
          <w:sz w:val="18"/>
          <w:szCs w:val="18"/>
        </w:rPr>
        <w:t>)</w:t>
      </w:r>
    </w:p>
    <w:p w:rsidR="008E7ABA" w:rsidRPr="003E006E" w:rsidRDefault="008E7ABA">
      <w:pPr>
        <w:pStyle w:val="ConsPlusNormal"/>
        <w:spacing w:before="220"/>
        <w:ind w:firstLine="540"/>
        <w:jc w:val="both"/>
        <w:rPr>
          <w:sz w:val="18"/>
          <w:szCs w:val="18"/>
        </w:rPr>
      </w:pPr>
      <w:r w:rsidRPr="003E006E">
        <w:rPr>
          <w:sz w:val="18"/>
          <w:szCs w:val="18"/>
        </w:rPr>
        <w:t>Наряду с целыми единицами должностей мастеров производственного обучения из-за недостаточного объема учебной и другой работы могут вводиться должности с оплатой труда в размере 0,25; 0,5; 0,75 должностного оклада.</w:t>
      </w:r>
    </w:p>
    <w:p w:rsidR="008E7ABA" w:rsidRPr="003E006E" w:rsidRDefault="008E7ABA">
      <w:pPr>
        <w:pStyle w:val="ConsPlusNormal"/>
        <w:spacing w:before="220"/>
        <w:ind w:firstLine="540"/>
        <w:jc w:val="both"/>
        <w:rPr>
          <w:sz w:val="18"/>
          <w:szCs w:val="18"/>
        </w:rPr>
      </w:pPr>
      <w:r w:rsidRPr="003E006E">
        <w:rPr>
          <w:sz w:val="18"/>
          <w:szCs w:val="18"/>
        </w:rPr>
        <w:t xml:space="preserve">Мастерам производственного обучения, выполняющим в том же учреждении наряду со своей основной работой, обусловленной трудовым договором, дополнительную работу по другой должности мастера производственного обучения (полностью или частично), в том числе в связи с временным отсутствием работника, производится доплата в порядке, установленном </w:t>
      </w:r>
      <w:hyperlink r:id="rId184" w:history="1">
        <w:r w:rsidRPr="003E006E">
          <w:rPr>
            <w:color w:val="0000FF"/>
            <w:sz w:val="18"/>
            <w:szCs w:val="18"/>
          </w:rPr>
          <w:t>статьей 151</w:t>
        </w:r>
      </w:hyperlink>
      <w:r w:rsidRPr="003E006E">
        <w:rPr>
          <w:sz w:val="18"/>
          <w:szCs w:val="18"/>
        </w:rPr>
        <w:t xml:space="preserve"> Трудового кодекса РФ, за совмещение профессий (должностей) или исполнение обязанностей временно отсутствующего работника. Размеры доплат устанавливаются по соглашению сторон трудового договора.</w:t>
      </w:r>
    </w:p>
    <w:p w:rsidR="008E7ABA" w:rsidRPr="003E006E" w:rsidRDefault="008E7ABA">
      <w:pPr>
        <w:pStyle w:val="ConsPlusNormal"/>
        <w:spacing w:before="220"/>
        <w:ind w:firstLine="540"/>
        <w:jc w:val="both"/>
        <w:rPr>
          <w:sz w:val="18"/>
          <w:szCs w:val="18"/>
        </w:rPr>
      </w:pPr>
      <w:r w:rsidRPr="003E006E">
        <w:rPr>
          <w:sz w:val="18"/>
          <w:szCs w:val="18"/>
        </w:rPr>
        <w:t>3.3. На ректора, проректора и профессорско-преподавательский состав государственного автономного образовательного учреждения дополнительного профессионального образования Владимирской области "Владимирский институт развития образования им. Л.И. Новиковой" распространяется система оплаты труда, размеры и виды выплат компенсационного характера, установленные настоящим Положением в пределах средств фонда оплаты труда.</w:t>
      </w:r>
    </w:p>
    <w:p w:rsidR="008E7ABA" w:rsidRPr="003E006E" w:rsidRDefault="008E7ABA">
      <w:pPr>
        <w:pStyle w:val="ConsPlusNormal"/>
        <w:jc w:val="both"/>
        <w:rPr>
          <w:sz w:val="18"/>
          <w:szCs w:val="18"/>
        </w:rPr>
      </w:pPr>
      <w:r w:rsidRPr="003E006E">
        <w:rPr>
          <w:sz w:val="18"/>
          <w:szCs w:val="18"/>
        </w:rPr>
        <w:t xml:space="preserve">(в ред. постановлений Губернатора Владимирской области от 29.10.2009 </w:t>
      </w:r>
      <w:hyperlink r:id="rId185" w:history="1">
        <w:r w:rsidRPr="003E006E">
          <w:rPr>
            <w:color w:val="0000FF"/>
            <w:sz w:val="18"/>
            <w:szCs w:val="18"/>
          </w:rPr>
          <w:t>N 886</w:t>
        </w:r>
      </w:hyperlink>
      <w:r w:rsidRPr="003E006E">
        <w:rPr>
          <w:sz w:val="18"/>
          <w:szCs w:val="18"/>
        </w:rPr>
        <w:t xml:space="preserve">, от 08.10.2013 </w:t>
      </w:r>
      <w:hyperlink r:id="rId186" w:history="1">
        <w:r w:rsidRPr="003E006E">
          <w:rPr>
            <w:color w:val="0000FF"/>
            <w:sz w:val="18"/>
            <w:szCs w:val="18"/>
          </w:rPr>
          <w:t>N 1117</w:t>
        </w:r>
      </w:hyperlink>
      <w:r w:rsidRPr="003E006E">
        <w:rPr>
          <w:sz w:val="18"/>
          <w:szCs w:val="18"/>
        </w:rPr>
        <w:t xml:space="preserve">, </w:t>
      </w:r>
      <w:hyperlink r:id="rId187" w:history="1">
        <w:r w:rsidRPr="003E006E">
          <w:rPr>
            <w:color w:val="0000FF"/>
            <w:sz w:val="18"/>
            <w:szCs w:val="18"/>
          </w:rPr>
          <w:t>постановления</w:t>
        </w:r>
      </w:hyperlink>
      <w:r w:rsidRPr="003E006E">
        <w:rPr>
          <w:sz w:val="18"/>
          <w:szCs w:val="18"/>
        </w:rPr>
        <w:t xml:space="preserve"> администрации Владимирской области от 08.04.2016 N 295)</w:t>
      </w:r>
    </w:p>
    <w:p w:rsidR="008E7ABA" w:rsidRPr="003E006E" w:rsidRDefault="008E7ABA">
      <w:pPr>
        <w:pStyle w:val="ConsPlusNormal"/>
        <w:spacing w:before="220"/>
        <w:ind w:firstLine="540"/>
        <w:jc w:val="both"/>
        <w:rPr>
          <w:sz w:val="18"/>
          <w:szCs w:val="18"/>
        </w:rPr>
      </w:pPr>
      <w:r w:rsidRPr="003E006E">
        <w:rPr>
          <w:sz w:val="18"/>
          <w:szCs w:val="18"/>
        </w:rPr>
        <w:t xml:space="preserve">3.3.1. Исключен с 1 января 2010 года. - </w:t>
      </w:r>
      <w:hyperlink r:id="rId188" w:history="1">
        <w:r w:rsidRPr="003E006E">
          <w:rPr>
            <w:color w:val="0000FF"/>
            <w:sz w:val="18"/>
            <w:szCs w:val="18"/>
          </w:rPr>
          <w:t>Постановление</w:t>
        </w:r>
      </w:hyperlink>
      <w:r w:rsidRPr="003E006E">
        <w:rPr>
          <w:sz w:val="18"/>
          <w:szCs w:val="18"/>
        </w:rPr>
        <w:t xml:space="preserve"> Губернатора Владимирской области от 29.10.2009 N 886.</w:t>
      </w:r>
    </w:p>
    <w:p w:rsidR="008E7ABA" w:rsidRPr="003E006E" w:rsidRDefault="008E7ABA">
      <w:pPr>
        <w:pStyle w:val="ConsPlusNormal"/>
        <w:spacing w:before="220"/>
        <w:ind w:firstLine="540"/>
        <w:jc w:val="both"/>
        <w:rPr>
          <w:sz w:val="18"/>
          <w:szCs w:val="18"/>
        </w:rPr>
      </w:pPr>
      <w:r w:rsidRPr="003E006E">
        <w:rPr>
          <w:sz w:val="18"/>
          <w:szCs w:val="18"/>
        </w:rPr>
        <w:t>3.4. В порядке исключения отдельные должности служащих, имеющие важное социальное значение, могут быть отнесены к профессиональным квалификационным группам исходя из более высокого уровня требований к квалификации, необходимого для занятия соответствующих должностей служащих.</w:t>
      </w:r>
    </w:p>
    <w:p w:rsidR="00382CB5" w:rsidRDefault="00382CB5">
      <w:pPr>
        <w:pStyle w:val="ConsPlusNormal"/>
        <w:spacing w:before="220"/>
        <w:ind w:firstLine="540"/>
        <w:jc w:val="both"/>
      </w:pPr>
      <w:r>
        <w:t>-------------------------------------------------------------------------------------------------------</w:t>
      </w:r>
    </w:p>
    <w:p w:rsidR="008E7ABA" w:rsidRDefault="008E7ABA">
      <w:pPr>
        <w:pStyle w:val="ConsPlusNormal"/>
        <w:jc w:val="both"/>
      </w:pPr>
    </w:p>
    <w:p w:rsidR="008E7ABA" w:rsidRPr="001E33EC" w:rsidRDefault="008E7ABA">
      <w:pPr>
        <w:pStyle w:val="ConsPlusNormal"/>
        <w:jc w:val="center"/>
        <w:outlineLvl w:val="1"/>
        <w:rPr>
          <w:b/>
          <w:sz w:val="36"/>
          <w:szCs w:val="36"/>
        </w:rPr>
      </w:pPr>
      <w:r w:rsidRPr="001E33EC">
        <w:rPr>
          <w:b/>
          <w:sz w:val="36"/>
          <w:szCs w:val="36"/>
        </w:rPr>
        <w:t>4. Порядок и условия почасовой оплаты труда</w:t>
      </w:r>
    </w:p>
    <w:p w:rsidR="008E7ABA" w:rsidRPr="001E33EC" w:rsidRDefault="008E7ABA">
      <w:pPr>
        <w:pStyle w:val="ConsPlusNormal"/>
        <w:jc w:val="both"/>
        <w:rPr>
          <w:b/>
          <w:sz w:val="36"/>
          <w:szCs w:val="36"/>
        </w:rPr>
      </w:pPr>
    </w:p>
    <w:p w:rsidR="008E7ABA" w:rsidRPr="001E33EC" w:rsidRDefault="008E7ABA">
      <w:pPr>
        <w:pStyle w:val="ConsPlusNormal"/>
        <w:ind w:firstLine="540"/>
        <w:jc w:val="both"/>
        <w:rPr>
          <w:b/>
          <w:sz w:val="36"/>
          <w:szCs w:val="36"/>
        </w:rPr>
      </w:pPr>
      <w:r w:rsidRPr="001E33EC">
        <w:rPr>
          <w:b/>
          <w:sz w:val="36"/>
          <w:szCs w:val="36"/>
        </w:rPr>
        <w:t>4.1. Почасовая оплата труда педагогических работников учреждений применяется при оплате:</w:t>
      </w:r>
    </w:p>
    <w:p w:rsidR="008E7ABA" w:rsidRPr="001E33EC" w:rsidRDefault="008E7ABA">
      <w:pPr>
        <w:pStyle w:val="ConsPlusNormal"/>
        <w:spacing w:before="220"/>
        <w:ind w:firstLine="540"/>
        <w:jc w:val="both"/>
        <w:rPr>
          <w:b/>
          <w:sz w:val="36"/>
          <w:szCs w:val="36"/>
          <w:u w:val="single"/>
        </w:rPr>
      </w:pPr>
      <w:r w:rsidRPr="001E33EC">
        <w:rPr>
          <w:b/>
          <w:sz w:val="36"/>
          <w:szCs w:val="36"/>
        </w:rPr>
        <w:t xml:space="preserve">- за часы, выполненные в порядке </w:t>
      </w:r>
      <w:r w:rsidRPr="00F24358">
        <w:rPr>
          <w:b/>
          <w:sz w:val="36"/>
          <w:szCs w:val="36"/>
          <w:u w:val="single"/>
        </w:rPr>
        <w:t xml:space="preserve">замещения отсутствующих по болезни или другим причинам </w:t>
      </w:r>
      <w:r w:rsidRPr="00F24358">
        <w:rPr>
          <w:b/>
          <w:sz w:val="36"/>
          <w:szCs w:val="36"/>
          <w:u w:val="single"/>
        </w:rPr>
        <w:lastRenderedPageBreak/>
        <w:t>учителей</w:t>
      </w:r>
      <w:r w:rsidRPr="001E33EC">
        <w:rPr>
          <w:b/>
          <w:sz w:val="36"/>
          <w:szCs w:val="36"/>
        </w:rPr>
        <w:t xml:space="preserve">, преподавателей, воспитателей и других педагогических работников, продолжавшегося </w:t>
      </w:r>
      <w:r w:rsidRPr="001E33EC">
        <w:rPr>
          <w:b/>
          <w:sz w:val="36"/>
          <w:szCs w:val="36"/>
          <w:u w:val="single"/>
        </w:rPr>
        <w:t>не свыше двух месяцев;</w:t>
      </w:r>
    </w:p>
    <w:p w:rsidR="008E7ABA" w:rsidRDefault="008E7ABA">
      <w:pPr>
        <w:pStyle w:val="ConsPlusNormal"/>
        <w:spacing w:before="220"/>
        <w:ind w:firstLine="540"/>
        <w:jc w:val="both"/>
      </w:pPr>
      <w:r>
        <w:t>- за часы педагогической работы, выполненные учителями при работе с заочниками и детьми, находящимися на длительном лечении в больнице, в ЦВСНП сверх объема, установленного им при тарификации;</w:t>
      </w:r>
    </w:p>
    <w:p w:rsidR="008E7ABA" w:rsidRPr="001E33EC" w:rsidRDefault="008E7ABA">
      <w:pPr>
        <w:pStyle w:val="ConsPlusNormal"/>
        <w:spacing w:before="220"/>
        <w:ind w:firstLine="540"/>
        <w:jc w:val="both"/>
        <w:rPr>
          <w:b/>
          <w:sz w:val="36"/>
          <w:szCs w:val="36"/>
        </w:rPr>
      </w:pPr>
      <w:r w:rsidRPr="001E33EC">
        <w:rPr>
          <w:b/>
          <w:sz w:val="36"/>
          <w:szCs w:val="36"/>
        </w:rPr>
        <w:t>- при оплате за педагогическую работу специалистов предприятий, учреждений и организаций (в т.ч.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учреждения;</w:t>
      </w:r>
    </w:p>
    <w:p w:rsidR="008E7ABA" w:rsidRDefault="008E7ABA">
      <w:pPr>
        <w:pStyle w:val="ConsPlusNormal"/>
        <w:spacing w:before="220"/>
        <w:ind w:firstLine="540"/>
        <w:jc w:val="both"/>
      </w:pPr>
      <w:r>
        <w:t xml:space="preserve">- при оплате за часы преподавательской работы в объеме 300 часов в другом учреждении (в одном или нескольких) сверх учебной нагрузки, установленной в соответствии с </w:t>
      </w:r>
      <w:hyperlink w:anchor="P157" w:history="1">
        <w:r>
          <w:rPr>
            <w:color w:val="0000FF"/>
          </w:rPr>
          <w:t>п. 3.1</w:t>
        </w:r>
      </w:hyperlink>
      <w:r>
        <w:t xml:space="preserve"> при тарификации;</w:t>
      </w:r>
    </w:p>
    <w:p w:rsidR="008E7ABA" w:rsidRDefault="008E7ABA">
      <w:pPr>
        <w:pStyle w:val="ConsPlusNormal"/>
        <w:spacing w:before="220"/>
        <w:ind w:firstLine="540"/>
        <w:jc w:val="both"/>
        <w:rPr>
          <w:b/>
          <w:sz w:val="36"/>
          <w:szCs w:val="36"/>
        </w:rPr>
      </w:pPr>
      <w:r w:rsidRPr="001E33EC">
        <w:rPr>
          <w:b/>
          <w:sz w:val="36"/>
          <w:szCs w:val="36"/>
        </w:rPr>
        <w:t xml:space="preserve">- при оплате за часы преподавательской работы в том же учреждении профессионального образования работникам, указанным в </w:t>
      </w:r>
      <w:hyperlink w:anchor="P172" w:history="1">
        <w:r w:rsidRPr="001E33EC">
          <w:rPr>
            <w:b/>
            <w:color w:val="0000FF"/>
            <w:sz w:val="36"/>
            <w:szCs w:val="36"/>
          </w:rPr>
          <w:t>п. 3.2</w:t>
        </w:r>
      </w:hyperlink>
      <w:r w:rsidRPr="001E33EC">
        <w:rPr>
          <w:b/>
          <w:sz w:val="36"/>
          <w:szCs w:val="36"/>
        </w:rPr>
        <w:t xml:space="preserve"> настоящего Положения, в объеме 300 часов в случае, если они выполняются сверх предельной учебной нагрузки, установленной этим </w:t>
      </w:r>
      <w:hyperlink w:anchor="P172" w:history="1">
        <w:r w:rsidRPr="001E33EC">
          <w:rPr>
            <w:b/>
            <w:color w:val="0000FF"/>
            <w:sz w:val="36"/>
            <w:szCs w:val="36"/>
          </w:rPr>
          <w:t>пунктом</w:t>
        </w:r>
      </w:hyperlink>
      <w:r w:rsidRPr="001E33EC">
        <w:rPr>
          <w:b/>
          <w:sz w:val="36"/>
          <w:szCs w:val="36"/>
        </w:rPr>
        <w:t>.</w:t>
      </w:r>
    </w:p>
    <w:p w:rsidR="001E33EC" w:rsidRPr="001E33EC" w:rsidRDefault="001E33EC">
      <w:pPr>
        <w:pStyle w:val="ConsPlusNormal"/>
        <w:spacing w:before="220"/>
        <w:ind w:firstLine="540"/>
        <w:jc w:val="both"/>
        <w:rPr>
          <w:b/>
          <w:sz w:val="36"/>
          <w:szCs w:val="36"/>
        </w:rPr>
      </w:pPr>
      <w:r>
        <w:rPr>
          <w:b/>
          <w:sz w:val="36"/>
          <w:szCs w:val="36"/>
        </w:rPr>
        <w:t xml:space="preserve">КАК РАСЧИТЫВАЕТСЯ ЧАСОВАЯ СТАВКА: </w:t>
      </w:r>
    </w:p>
    <w:p w:rsidR="008E7ABA" w:rsidRPr="001E33EC" w:rsidRDefault="008E7ABA">
      <w:pPr>
        <w:pStyle w:val="ConsPlusNormal"/>
        <w:spacing w:before="220"/>
        <w:ind w:firstLine="540"/>
        <w:jc w:val="both"/>
        <w:rPr>
          <w:b/>
          <w:sz w:val="36"/>
          <w:szCs w:val="36"/>
        </w:rPr>
      </w:pPr>
      <w:r w:rsidRPr="001E33EC">
        <w:rPr>
          <w:b/>
          <w:sz w:val="36"/>
          <w:szCs w:val="36"/>
        </w:rPr>
        <w:t xml:space="preserve">Размер оплаты за один час указанной педагогической работы определяется </w:t>
      </w:r>
      <w:r w:rsidRPr="003E006E">
        <w:rPr>
          <w:b/>
          <w:sz w:val="36"/>
          <w:szCs w:val="36"/>
          <w:u w:val="single"/>
        </w:rPr>
        <w:t>путем деления размера должностного оклада, ставки</w:t>
      </w:r>
      <w:r w:rsidRPr="001E33EC">
        <w:rPr>
          <w:b/>
          <w:sz w:val="36"/>
          <w:szCs w:val="36"/>
        </w:rPr>
        <w:t xml:space="preserve"> заработной платы педагогического работника </w:t>
      </w:r>
      <w:r w:rsidRPr="003E006E">
        <w:rPr>
          <w:b/>
          <w:sz w:val="36"/>
          <w:szCs w:val="36"/>
          <w:u w:val="single"/>
        </w:rPr>
        <w:t>за установленную норму</w:t>
      </w:r>
      <w:r w:rsidRPr="001E33EC">
        <w:rPr>
          <w:b/>
          <w:sz w:val="36"/>
          <w:szCs w:val="36"/>
        </w:rPr>
        <w:t xml:space="preserve"> часов педагогической работы в неделю </w:t>
      </w:r>
      <w:r w:rsidRPr="0065630B">
        <w:rPr>
          <w:b/>
          <w:sz w:val="36"/>
          <w:szCs w:val="36"/>
          <w:u w:val="single"/>
        </w:rPr>
        <w:t>на среднемесячное количество рабочих часов</w:t>
      </w:r>
      <w:r w:rsidRPr="001E33EC">
        <w:rPr>
          <w:b/>
          <w:sz w:val="36"/>
          <w:szCs w:val="36"/>
        </w:rPr>
        <w:t>, установленное по занимаемой должности.</w:t>
      </w:r>
    </w:p>
    <w:p w:rsidR="008E7ABA" w:rsidRPr="0065630B" w:rsidRDefault="008E7ABA">
      <w:pPr>
        <w:pStyle w:val="ConsPlusNormal"/>
        <w:spacing w:before="220"/>
        <w:ind w:firstLine="540"/>
        <w:jc w:val="both"/>
        <w:rPr>
          <w:b/>
          <w:sz w:val="36"/>
          <w:szCs w:val="36"/>
          <w:u w:val="single"/>
        </w:rPr>
      </w:pPr>
      <w:r w:rsidRPr="0065630B">
        <w:rPr>
          <w:b/>
          <w:sz w:val="36"/>
          <w:szCs w:val="36"/>
          <w:u w:val="single"/>
        </w:rPr>
        <w:t xml:space="preserve">Среднемесячное количество рабочих часов определяется путем умножения нормы часов </w:t>
      </w:r>
      <w:r w:rsidRPr="0065630B">
        <w:rPr>
          <w:b/>
          <w:sz w:val="36"/>
          <w:szCs w:val="36"/>
          <w:u w:val="single"/>
        </w:rPr>
        <w:lastRenderedPageBreak/>
        <w:t>педагогической работы в неделю, установленной за ставку заработной платы педагогического работника, на количество рабочих дней в году по пятидневной неделе и деления полученного результата на 5 (количество рабочих дней в неделе), а затем на 12 (количество месяцев в году).</w:t>
      </w:r>
    </w:p>
    <w:p w:rsidR="001E33EC" w:rsidRPr="003E006E" w:rsidRDefault="001E33EC">
      <w:pPr>
        <w:pStyle w:val="ConsPlusNormal"/>
        <w:spacing w:before="220"/>
        <w:ind w:firstLine="540"/>
        <w:jc w:val="both"/>
        <w:rPr>
          <w:b/>
          <w:sz w:val="18"/>
          <w:szCs w:val="18"/>
        </w:rPr>
      </w:pPr>
      <w:r w:rsidRPr="003E006E">
        <w:rPr>
          <w:b/>
          <w:sz w:val="18"/>
          <w:szCs w:val="18"/>
        </w:rPr>
        <w:t>ДЛЯ СПО СВОЙ ПОРЯДОК</w:t>
      </w:r>
    </w:p>
    <w:p w:rsidR="008E7ABA" w:rsidRPr="003E006E" w:rsidRDefault="008E7ABA">
      <w:pPr>
        <w:pStyle w:val="ConsPlusNormal"/>
        <w:spacing w:before="220"/>
        <w:ind w:firstLine="540"/>
        <w:jc w:val="both"/>
        <w:rPr>
          <w:b/>
          <w:sz w:val="18"/>
          <w:szCs w:val="18"/>
        </w:rPr>
      </w:pPr>
      <w:r w:rsidRPr="003E006E">
        <w:rPr>
          <w:b/>
          <w:sz w:val="18"/>
          <w:szCs w:val="18"/>
        </w:rPr>
        <w:t>Для преподавателей профессиональных образовательных организаций - путем деления месячной ставки заработной платы на 72 часа.</w:t>
      </w:r>
    </w:p>
    <w:p w:rsidR="008E7ABA" w:rsidRPr="003E006E" w:rsidRDefault="008E7ABA">
      <w:pPr>
        <w:pStyle w:val="ConsPlusNormal"/>
        <w:jc w:val="both"/>
        <w:rPr>
          <w:b/>
          <w:sz w:val="18"/>
          <w:szCs w:val="18"/>
        </w:rPr>
      </w:pPr>
      <w:r w:rsidRPr="003E006E">
        <w:rPr>
          <w:b/>
          <w:sz w:val="18"/>
          <w:szCs w:val="18"/>
        </w:rPr>
        <w:t xml:space="preserve">(в ред. </w:t>
      </w:r>
      <w:hyperlink r:id="rId189" w:history="1">
        <w:r w:rsidRPr="003E006E">
          <w:rPr>
            <w:b/>
            <w:color w:val="0000FF"/>
            <w:sz w:val="18"/>
            <w:szCs w:val="18"/>
          </w:rPr>
          <w:t>постановления</w:t>
        </w:r>
      </w:hyperlink>
      <w:r w:rsidRPr="003E006E">
        <w:rPr>
          <w:b/>
          <w:sz w:val="18"/>
          <w:szCs w:val="18"/>
        </w:rPr>
        <w:t xml:space="preserve"> Губернатора Владимирской области от 08.10.2013 N 1117, </w:t>
      </w:r>
      <w:hyperlink r:id="rId190" w:history="1">
        <w:r w:rsidRPr="003E006E">
          <w:rPr>
            <w:b/>
            <w:color w:val="0000FF"/>
            <w:sz w:val="18"/>
            <w:szCs w:val="18"/>
          </w:rPr>
          <w:t>постановления</w:t>
        </w:r>
      </w:hyperlink>
      <w:r w:rsidRPr="003E006E">
        <w:rPr>
          <w:b/>
          <w:sz w:val="18"/>
          <w:szCs w:val="18"/>
        </w:rPr>
        <w:t xml:space="preserve"> администрации Владимирской области от 08.04.2016 N 295)</w:t>
      </w:r>
    </w:p>
    <w:p w:rsidR="0065630B" w:rsidRPr="001E33EC" w:rsidRDefault="0065630B">
      <w:pPr>
        <w:pStyle w:val="ConsPlusNormal"/>
        <w:jc w:val="both"/>
        <w:rPr>
          <w:b/>
          <w:sz w:val="36"/>
          <w:szCs w:val="36"/>
        </w:rPr>
      </w:pPr>
      <w:r>
        <w:rPr>
          <w:b/>
          <w:sz w:val="36"/>
          <w:szCs w:val="36"/>
        </w:rPr>
        <w:t>________________________________________</w:t>
      </w:r>
    </w:p>
    <w:p w:rsidR="008E7ABA" w:rsidRPr="0058497E" w:rsidRDefault="008E7ABA">
      <w:pPr>
        <w:pStyle w:val="ConsPlusNormal"/>
        <w:spacing w:before="220"/>
        <w:ind w:firstLine="540"/>
        <w:jc w:val="both"/>
        <w:rPr>
          <w:b/>
          <w:sz w:val="40"/>
          <w:szCs w:val="40"/>
          <w:u w:val="single"/>
        </w:rPr>
      </w:pPr>
      <w:r w:rsidRPr="0065630B">
        <w:rPr>
          <w:b/>
          <w:sz w:val="40"/>
          <w:szCs w:val="40"/>
        </w:rPr>
        <w:t xml:space="preserve">Оплата труда за замещение отсутствующего учителя (преподавателя), если оно осуществлялось </w:t>
      </w:r>
      <w:r w:rsidRPr="0058497E">
        <w:rPr>
          <w:b/>
          <w:sz w:val="40"/>
          <w:szCs w:val="40"/>
          <w:u w:val="single"/>
        </w:rPr>
        <w:t>свыше двух месяцев</w:t>
      </w:r>
      <w:r w:rsidRPr="0065630B">
        <w:rPr>
          <w:b/>
          <w:sz w:val="40"/>
          <w:szCs w:val="40"/>
        </w:rPr>
        <w:t xml:space="preserve">,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w:t>
      </w:r>
      <w:r w:rsidRPr="0058497E">
        <w:rPr>
          <w:b/>
          <w:sz w:val="40"/>
          <w:szCs w:val="40"/>
          <w:u w:val="single"/>
        </w:rPr>
        <w:t>путем внесения изменений в тарификацию.</w:t>
      </w:r>
    </w:p>
    <w:p w:rsidR="008E7ABA" w:rsidRDefault="008E7ABA">
      <w:pPr>
        <w:pStyle w:val="ConsPlusNormal"/>
        <w:spacing w:before="220"/>
        <w:ind w:firstLine="540"/>
        <w:jc w:val="both"/>
      </w:pPr>
      <w:r>
        <w:t>4.2. Руководители учреждений в пределах фонда оплаты труда учреждения,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с применением условий и коэффициентов ставок почасовой оплаты труда.</w:t>
      </w:r>
    </w:p>
    <w:p w:rsidR="008E7ABA" w:rsidRDefault="008E7ABA">
      <w:pPr>
        <w:pStyle w:val="ConsPlusNormal"/>
        <w:spacing w:before="220"/>
        <w:ind w:firstLine="540"/>
        <w:jc w:val="both"/>
      </w:pPr>
      <w:r>
        <w:t>При преподавании в общеобразовательных учреждениях, профессиональных образовательных организациях, при обучении рабочих, работников, занимающих должности, требующие среднего профессионального образования, слушателей курсов устанавливаются следующие размеры коэффициентов: для профессора, доктора наук - 0,20, для доцента, кандидата наук - 0,15, для преподавателей, не имеющих ученой степени, - 0,10.</w:t>
      </w:r>
    </w:p>
    <w:p w:rsidR="008E7ABA" w:rsidRDefault="008E7ABA">
      <w:pPr>
        <w:pStyle w:val="ConsPlusNormal"/>
        <w:jc w:val="both"/>
      </w:pPr>
      <w:r>
        <w:t xml:space="preserve">(в ред. </w:t>
      </w:r>
      <w:hyperlink r:id="rId191" w:history="1">
        <w:r>
          <w:rPr>
            <w:color w:val="0000FF"/>
          </w:rPr>
          <w:t>постановления</w:t>
        </w:r>
      </w:hyperlink>
      <w:r>
        <w:t xml:space="preserve"> Губернатора Владимирской области от 08.10.2013 N 1117, </w:t>
      </w:r>
      <w:hyperlink r:id="rId192" w:history="1">
        <w:r>
          <w:rPr>
            <w:color w:val="0000FF"/>
          </w:rPr>
          <w:t>постановления</w:t>
        </w:r>
      </w:hyperlink>
      <w:r>
        <w:t xml:space="preserve"> администрации Владимирской области от 08.04.2016 N 295)</w:t>
      </w:r>
    </w:p>
    <w:p w:rsidR="008E7ABA" w:rsidRDefault="008E7ABA">
      <w:pPr>
        <w:pStyle w:val="ConsPlusNormal"/>
        <w:spacing w:before="220"/>
        <w:ind w:firstLine="540"/>
        <w:jc w:val="both"/>
      </w:pPr>
      <w:r>
        <w:t>При обучении студентов применяются такие размеры коэффициентов: для профессора, доктора наук - 0,25, для доцента, кандидата наук - 0,20, для преподавателей, не имеющих ученой степени, - 0,10.</w:t>
      </w:r>
    </w:p>
    <w:p w:rsidR="008E7ABA" w:rsidRDefault="008E7ABA">
      <w:pPr>
        <w:pStyle w:val="ConsPlusNormal"/>
        <w:spacing w:before="220"/>
        <w:ind w:firstLine="540"/>
        <w:jc w:val="both"/>
      </w:pPr>
      <w:r>
        <w:t>Еще выше размеры коэффициентов при обучении аспирантов, слушателей учебных заведений по повышению квалификации педагогических, руководящих работников и специалистов: доктора наук - 0,30, для доцента, кандидата наук - 0,25, для преподавателей, не имеющих ученой степени, - 0,15.</w:t>
      </w:r>
    </w:p>
    <w:p w:rsidR="008E7ABA" w:rsidRDefault="008E7ABA">
      <w:pPr>
        <w:pStyle w:val="ConsPlusNormal"/>
        <w:spacing w:before="220"/>
        <w:ind w:firstLine="540"/>
        <w:jc w:val="both"/>
      </w:pPr>
      <w:r>
        <w:lastRenderedPageBreak/>
        <w:t>При этом ставки почасовой оплаты труда определяются исходя из размера базового должностного оклада, базовой ставки заработной платы. В ставки почасовой оплаты труда включена оплата за отпуск. Ставки почасовой оплаты труда лиц, имеющих звания "Народный", устанавливаются в размерах, предусмотренных для профессоров, докторов наук, имеющих звания "Заслуженный", - в размерах, предусмотренных для доцентов, кандидатов наук.</w:t>
      </w:r>
    </w:p>
    <w:p w:rsidR="008E7ABA" w:rsidRDefault="008E7ABA">
      <w:pPr>
        <w:pStyle w:val="ConsPlusNormal"/>
        <w:spacing w:before="220"/>
        <w:ind w:firstLine="540"/>
        <w:jc w:val="both"/>
      </w:pPr>
      <w:r>
        <w:t>Ставки почасовой оплаты, рассчитанные с применением коэффициентов, предусмотренных для лиц, проводящих учебные занятия со студентами, применяются при оплате труда членов жюри конкурсов и смотров, а также рецензентов конкурсных работ.</w:t>
      </w:r>
    </w:p>
    <w:p w:rsidR="008E7ABA" w:rsidRDefault="008E7ABA">
      <w:pPr>
        <w:pStyle w:val="ConsPlusNormal"/>
        <w:jc w:val="both"/>
      </w:pPr>
    </w:p>
    <w:p w:rsidR="008E7ABA" w:rsidRPr="0065630B" w:rsidRDefault="008E7ABA">
      <w:pPr>
        <w:pStyle w:val="ConsPlusNormal"/>
        <w:jc w:val="center"/>
        <w:outlineLvl w:val="1"/>
        <w:rPr>
          <w:b/>
          <w:sz w:val="28"/>
          <w:szCs w:val="28"/>
        </w:rPr>
      </w:pPr>
      <w:r w:rsidRPr="0065630B">
        <w:rPr>
          <w:b/>
          <w:sz w:val="28"/>
          <w:szCs w:val="28"/>
        </w:rPr>
        <w:t>5. Выплаты компенсационного характера</w:t>
      </w:r>
    </w:p>
    <w:p w:rsidR="008E7ABA" w:rsidRPr="0065630B" w:rsidRDefault="008E7ABA">
      <w:pPr>
        <w:pStyle w:val="ConsPlusNormal"/>
        <w:jc w:val="both"/>
        <w:rPr>
          <w:b/>
          <w:sz w:val="28"/>
          <w:szCs w:val="28"/>
        </w:rPr>
      </w:pPr>
    </w:p>
    <w:p w:rsidR="008E7ABA" w:rsidRPr="0065630B" w:rsidRDefault="008E7ABA">
      <w:pPr>
        <w:pStyle w:val="ConsPlusNormal"/>
        <w:ind w:firstLine="540"/>
        <w:jc w:val="both"/>
        <w:rPr>
          <w:b/>
          <w:sz w:val="28"/>
          <w:szCs w:val="28"/>
        </w:rPr>
      </w:pPr>
      <w:r w:rsidRPr="0065630B">
        <w:rPr>
          <w:b/>
          <w:sz w:val="28"/>
          <w:szCs w:val="28"/>
        </w:rPr>
        <w:t>5.1.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представительного органа работников.</w:t>
      </w:r>
    </w:p>
    <w:p w:rsidR="008E7ABA" w:rsidRPr="0065630B" w:rsidRDefault="008E7ABA">
      <w:pPr>
        <w:pStyle w:val="ConsPlusNormal"/>
        <w:spacing w:before="220"/>
        <w:ind w:firstLine="540"/>
        <w:jc w:val="both"/>
        <w:rPr>
          <w:b/>
          <w:sz w:val="44"/>
          <w:szCs w:val="44"/>
        </w:rPr>
      </w:pPr>
      <w:r w:rsidRPr="0065630B">
        <w:rPr>
          <w:b/>
          <w:sz w:val="44"/>
          <w:szCs w:val="44"/>
        </w:rPr>
        <w:t xml:space="preserve">5.2. Выплаты компенсационного характера устанавливаются </w:t>
      </w:r>
      <w:r w:rsidRPr="005B0F88">
        <w:rPr>
          <w:b/>
          <w:sz w:val="44"/>
          <w:szCs w:val="44"/>
          <w:u w:val="single"/>
        </w:rPr>
        <w:t>к должностным окладам, ставкам заработной платы работников.</w:t>
      </w:r>
    </w:p>
    <w:p w:rsidR="008E7ABA" w:rsidRPr="002F170D" w:rsidRDefault="008E7ABA">
      <w:pPr>
        <w:pStyle w:val="ConsPlusNormal"/>
        <w:spacing w:before="220"/>
        <w:ind w:firstLine="540"/>
        <w:jc w:val="both"/>
        <w:rPr>
          <w:b/>
          <w:sz w:val="36"/>
          <w:szCs w:val="36"/>
        </w:rPr>
      </w:pPr>
      <w:r w:rsidRPr="002F170D">
        <w:rPr>
          <w:b/>
          <w:sz w:val="36"/>
          <w:szCs w:val="36"/>
        </w:rPr>
        <w:t>5.3. Выплаты компенсационного характера включают в себя:</w:t>
      </w:r>
    </w:p>
    <w:p w:rsidR="008E7ABA" w:rsidRPr="002F170D" w:rsidRDefault="008E7ABA">
      <w:pPr>
        <w:pStyle w:val="ConsPlusNormal"/>
        <w:spacing w:before="220"/>
        <w:ind w:firstLine="540"/>
        <w:jc w:val="both"/>
        <w:rPr>
          <w:b/>
          <w:sz w:val="36"/>
          <w:szCs w:val="36"/>
        </w:rPr>
      </w:pPr>
      <w:r w:rsidRPr="002F170D">
        <w:rPr>
          <w:b/>
          <w:sz w:val="36"/>
          <w:szCs w:val="36"/>
        </w:rPr>
        <w:t>- выплаты работникам, занятым на тяжелых работах, работах с вредными и (или) опасными и иными особыми условиями труда;</w:t>
      </w:r>
    </w:p>
    <w:p w:rsidR="008E7ABA" w:rsidRPr="002F170D" w:rsidRDefault="008E7ABA">
      <w:pPr>
        <w:pStyle w:val="ConsPlusNormal"/>
        <w:spacing w:before="220"/>
        <w:ind w:firstLine="540"/>
        <w:jc w:val="both"/>
        <w:rPr>
          <w:b/>
          <w:sz w:val="36"/>
          <w:szCs w:val="36"/>
        </w:rPr>
      </w:pPr>
      <w:r w:rsidRPr="002F170D">
        <w:rPr>
          <w:b/>
          <w:sz w:val="36"/>
          <w:szCs w:val="3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E7ABA" w:rsidRPr="002F170D" w:rsidRDefault="008E7ABA">
      <w:pPr>
        <w:pStyle w:val="ConsPlusNormal"/>
        <w:spacing w:before="220"/>
        <w:ind w:firstLine="540"/>
        <w:jc w:val="both"/>
        <w:rPr>
          <w:b/>
          <w:sz w:val="36"/>
          <w:szCs w:val="36"/>
        </w:rPr>
      </w:pPr>
      <w:r w:rsidRPr="002F170D">
        <w:rPr>
          <w:b/>
          <w:sz w:val="36"/>
          <w:szCs w:val="36"/>
        </w:rPr>
        <w:t>- надбавки за работу со сведениями, составляющими государственную тайну, их засекречиванием и рассекречиванием, а также за работу с шифрами.</w:t>
      </w:r>
    </w:p>
    <w:p w:rsidR="008E7ABA" w:rsidRPr="002F170D" w:rsidRDefault="008E7ABA">
      <w:pPr>
        <w:pStyle w:val="ConsPlusNormal"/>
        <w:spacing w:before="220"/>
        <w:ind w:firstLine="540"/>
        <w:jc w:val="both"/>
        <w:rPr>
          <w:b/>
          <w:sz w:val="28"/>
          <w:szCs w:val="28"/>
          <w:u w:val="single"/>
        </w:rPr>
      </w:pPr>
      <w:r w:rsidRPr="002F170D">
        <w:rPr>
          <w:b/>
          <w:sz w:val="28"/>
          <w:szCs w:val="28"/>
          <w:u w:val="single"/>
        </w:rPr>
        <w:lastRenderedPageBreak/>
        <w:t>5.4. Выплаты работникам, занятым на тяжелых работах, работах с вредными и (или) опасными и иными особыми условиями труда устанавливаются:</w:t>
      </w:r>
    </w:p>
    <w:p w:rsidR="008E7ABA" w:rsidRPr="0065630B" w:rsidRDefault="008E7ABA">
      <w:pPr>
        <w:pStyle w:val="ConsPlusNormal"/>
        <w:spacing w:before="220"/>
        <w:ind w:firstLine="540"/>
        <w:jc w:val="both"/>
        <w:rPr>
          <w:b/>
          <w:sz w:val="28"/>
          <w:szCs w:val="28"/>
        </w:rPr>
      </w:pPr>
      <w:r w:rsidRPr="0065630B">
        <w:rPr>
          <w:b/>
          <w:sz w:val="28"/>
          <w:szCs w:val="28"/>
        </w:rPr>
        <w:t>а) за работу с тяжелыми, вредными и опасными условиями труда до 12%;</w:t>
      </w:r>
    </w:p>
    <w:p w:rsidR="008E7ABA" w:rsidRDefault="008E7ABA">
      <w:pPr>
        <w:pStyle w:val="ConsPlusNormal"/>
        <w:spacing w:before="220"/>
        <w:ind w:firstLine="540"/>
        <w:jc w:val="both"/>
        <w:rPr>
          <w:b/>
          <w:sz w:val="28"/>
          <w:szCs w:val="28"/>
        </w:rPr>
      </w:pPr>
      <w:r w:rsidRPr="0065630B">
        <w:rPr>
          <w:b/>
          <w:sz w:val="28"/>
          <w:szCs w:val="28"/>
        </w:rPr>
        <w:t>б) за работу с особо тяжелыми, особо вредными и особо опасными условиями труда до 24%.</w:t>
      </w:r>
    </w:p>
    <w:p w:rsidR="008A49B8" w:rsidRDefault="008A49B8">
      <w:pPr>
        <w:pStyle w:val="ConsPlusNormal"/>
        <w:spacing w:before="220"/>
        <w:ind w:firstLine="540"/>
        <w:jc w:val="both"/>
        <w:rPr>
          <w:b/>
          <w:sz w:val="28"/>
          <w:szCs w:val="28"/>
        </w:rPr>
      </w:pPr>
      <w:r>
        <w:rPr>
          <w:b/>
          <w:sz w:val="28"/>
          <w:szCs w:val="28"/>
        </w:rPr>
        <w:t>---------------------------------------------------------------------------------------------</w:t>
      </w:r>
    </w:p>
    <w:p w:rsidR="00073BA7" w:rsidRPr="00C31FCD" w:rsidRDefault="00073BA7">
      <w:pPr>
        <w:pStyle w:val="ConsPlusNormal"/>
        <w:spacing w:before="220"/>
        <w:ind w:firstLine="540"/>
        <w:jc w:val="both"/>
        <w:rPr>
          <w:b/>
          <w:sz w:val="52"/>
          <w:szCs w:val="52"/>
        </w:rPr>
      </w:pPr>
      <w:r w:rsidRPr="00C31FCD">
        <w:rPr>
          <w:b/>
          <w:sz w:val="52"/>
          <w:szCs w:val="52"/>
        </w:rPr>
        <w:t>Примечание:</w:t>
      </w:r>
    </w:p>
    <w:p w:rsidR="008A49B8" w:rsidRDefault="008A49B8" w:rsidP="008A49B8">
      <w:pPr>
        <w:ind w:firstLine="540"/>
        <w:jc w:val="both"/>
        <w:outlineLvl w:val="0"/>
        <w:rPr>
          <w:rFonts w:cs="Arial"/>
          <w:b/>
          <w:bCs/>
          <w:sz w:val="32"/>
          <w:szCs w:val="32"/>
        </w:rPr>
      </w:pPr>
      <w:r>
        <w:rPr>
          <w:rFonts w:cs="Arial"/>
          <w:b/>
          <w:bCs/>
          <w:sz w:val="32"/>
          <w:szCs w:val="32"/>
        </w:rPr>
        <w:t>Трудовой кодекс:</w:t>
      </w:r>
    </w:p>
    <w:p w:rsidR="008A49B8" w:rsidRDefault="008A49B8" w:rsidP="008A49B8">
      <w:pPr>
        <w:ind w:firstLine="540"/>
        <w:jc w:val="both"/>
        <w:outlineLvl w:val="0"/>
        <w:rPr>
          <w:rFonts w:cs="Arial"/>
          <w:b/>
          <w:bCs/>
          <w:sz w:val="32"/>
          <w:szCs w:val="32"/>
        </w:rPr>
      </w:pPr>
    </w:p>
    <w:p w:rsidR="008A49B8" w:rsidRDefault="008A49B8" w:rsidP="008A49B8">
      <w:pPr>
        <w:ind w:firstLine="540"/>
        <w:jc w:val="both"/>
        <w:outlineLvl w:val="0"/>
        <w:rPr>
          <w:rFonts w:cs="Arial"/>
          <w:b/>
          <w:bCs/>
          <w:sz w:val="32"/>
          <w:szCs w:val="32"/>
        </w:rPr>
      </w:pPr>
      <w:r>
        <w:rPr>
          <w:rFonts w:cs="Arial"/>
          <w:b/>
          <w:bCs/>
          <w:sz w:val="32"/>
          <w:szCs w:val="32"/>
        </w:rPr>
        <w:t>Статья 146. Оплата труда в особых условиях</w:t>
      </w:r>
    </w:p>
    <w:p w:rsidR="008A49B8" w:rsidRDefault="008A49B8" w:rsidP="008A49B8">
      <w:pPr>
        <w:jc w:val="both"/>
        <w:rPr>
          <w:rFonts w:cs="Arial"/>
          <w:sz w:val="32"/>
          <w:szCs w:val="32"/>
        </w:rPr>
      </w:pPr>
    </w:p>
    <w:p w:rsidR="008A49B8" w:rsidRDefault="008A49B8" w:rsidP="008A49B8">
      <w:pPr>
        <w:ind w:firstLine="540"/>
        <w:jc w:val="both"/>
        <w:rPr>
          <w:rFonts w:cs="Arial"/>
          <w:sz w:val="32"/>
          <w:szCs w:val="32"/>
        </w:rPr>
      </w:pPr>
      <w:r>
        <w:rPr>
          <w:rFonts w:cs="Arial"/>
          <w:sz w:val="32"/>
          <w:szCs w:val="32"/>
        </w:rPr>
        <w:t xml:space="preserve">Оплата труда работников, занятых на работах с вредными и (или) опасными условиями труда, производится в </w:t>
      </w:r>
      <w:r>
        <w:rPr>
          <w:rFonts w:cs="Arial"/>
          <w:b/>
          <w:sz w:val="32"/>
          <w:szCs w:val="32"/>
        </w:rPr>
        <w:t>повышенном размере</w:t>
      </w:r>
      <w:r>
        <w:rPr>
          <w:rFonts w:cs="Arial"/>
          <w:sz w:val="32"/>
          <w:szCs w:val="32"/>
        </w:rPr>
        <w:t>.</w:t>
      </w:r>
    </w:p>
    <w:p w:rsidR="008A49B8" w:rsidRDefault="008A49B8" w:rsidP="008A49B8">
      <w:pPr>
        <w:spacing w:before="240"/>
        <w:ind w:firstLine="540"/>
        <w:jc w:val="both"/>
        <w:outlineLvl w:val="0"/>
        <w:rPr>
          <w:rFonts w:cs="Arial"/>
          <w:b/>
          <w:bCs/>
          <w:sz w:val="32"/>
          <w:szCs w:val="32"/>
        </w:rPr>
      </w:pPr>
      <w:r>
        <w:rPr>
          <w:rFonts w:cs="Arial"/>
          <w:b/>
          <w:bCs/>
          <w:sz w:val="32"/>
          <w:szCs w:val="32"/>
        </w:rPr>
        <w:t>Статья 147. Оплата труда работников, занятых на работах с вредными и (или) опасными условиями труда</w:t>
      </w:r>
    </w:p>
    <w:p w:rsidR="008A49B8" w:rsidRDefault="008A49B8" w:rsidP="008A49B8">
      <w:pPr>
        <w:spacing w:before="240"/>
        <w:ind w:firstLine="540"/>
        <w:jc w:val="both"/>
        <w:rPr>
          <w:rFonts w:cs="Arial"/>
          <w:b/>
          <w:sz w:val="32"/>
          <w:szCs w:val="32"/>
        </w:rPr>
      </w:pPr>
      <w:r>
        <w:rPr>
          <w:rFonts w:cs="Arial"/>
          <w:sz w:val="32"/>
          <w:szCs w:val="32"/>
        </w:rPr>
        <w:t xml:space="preserve">Оплата труда работников, занятых на работах с вредными и (или) опасными условиями труда, устанавливается </w:t>
      </w:r>
      <w:r>
        <w:rPr>
          <w:rFonts w:cs="Arial"/>
          <w:b/>
          <w:sz w:val="32"/>
          <w:szCs w:val="32"/>
        </w:rPr>
        <w:t>в повышенном размере.</w:t>
      </w:r>
    </w:p>
    <w:p w:rsidR="008A49B8" w:rsidRDefault="008A49B8" w:rsidP="008A49B8">
      <w:pPr>
        <w:spacing w:before="240"/>
        <w:ind w:firstLine="540"/>
        <w:jc w:val="both"/>
        <w:rPr>
          <w:rFonts w:cs="Arial"/>
          <w:sz w:val="32"/>
          <w:szCs w:val="32"/>
        </w:rPr>
      </w:pPr>
      <w:r>
        <w:rPr>
          <w:rFonts w:cs="Arial"/>
          <w:b/>
          <w:sz w:val="32"/>
          <w:szCs w:val="32"/>
        </w:rPr>
        <w:t>Минимальный размер</w:t>
      </w:r>
      <w:r>
        <w:rPr>
          <w:rFonts w:cs="Arial"/>
          <w:sz w:val="32"/>
          <w:szCs w:val="32"/>
        </w:rPr>
        <w:t xml:space="preserve"> повышения оплаты труда работникам, занятым на работах с вредными и (или) опасными условиями труда</w:t>
      </w:r>
      <w:r>
        <w:rPr>
          <w:rFonts w:cs="Arial"/>
          <w:b/>
          <w:sz w:val="32"/>
          <w:szCs w:val="32"/>
        </w:rPr>
        <w:t>, составляет 4 процента тарифной ставки (оклада),</w:t>
      </w:r>
      <w:r>
        <w:rPr>
          <w:rFonts w:cs="Arial"/>
          <w:sz w:val="32"/>
          <w:szCs w:val="32"/>
        </w:rPr>
        <w:t xml:space="preserve"> установленной для различных видов работ с нормальными условиями труда.</w:t>
      </w:r>
    </w:p>
    <w:p w:rsidR="008A49B8" w:rsidRDefault="008A49B8" w:rsidP="008A49B8">
      <w:pPr>
        <w:spacing w:before="240"/>
        <w:ind w:firstLine="540"/>
        <w:jc w:val="both"/>
      </w:pPr>
      <w:r>
        <w:rPr>
          <w:rFonts w:cs="Arial"/>
          <w:b/>
          <w:sz w:val="32"/>
          <w:szCs w:val="32"/>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193">
        <w:r>
          <w:rPr>
            <w:rStyle w:val="-"/>
            <w:rFonts w:cs="Arial"/>
            <w:b/>
            <w:color w:val="0000FF"/>
            <w:sz w:val="32"/>
            <w:szCs w:val="32"/>
          </w:rPr>
          <w:t>статьей 372</w:t>
        </w:r>
      </w:hyperlink>
      <w:r>
        <w:rPr>
          <w:rFonts w:cs="Arial"/>
          <w:b/>
          <w:sz w:val="32"/>
          <w:szCs w:val="32"/>
        </w:rPr>
        <w:t xml:space="preserve"> настоящего Кодекса для принятия локальных нормативных актов, либо коллективным договором, трудовым договором.</w:t>
      </w:r>
    </w:p>
    <w:tbl>
      <w:tblPr>
        <w:tblW w:w="5000" w:type="pct"/>
        <w:tblCellMar>
          <w:left w:w="0" w:type="dxa"/>
          <w:right w:w="0" w:type="dxa"/>
        </w:tblCellMar>
        <w:tblLook w:val="0000"/>
      </w:tblPr>
      <w:tblGrid>
        <w:gridCol w:w="4677"/>
        <w:gridCol w:w="4677"/>
      </w:tblGrid>
      <w:tr w:rsidR="008A49B8" w:rsidTr="00B47738">
        <w:tc>
          <w:tcPr>
            <w:tcW w:w="4677" w:type="dxa"/>
            <w:shd w:val="clear" w:color="auto" w:fill="auto"/>
          </w:tcPr>
          <w:p w:rsidR="008A49B8" w:rsidRDefault="008A49B8" w:rsidP="00B47738">
            <w:pPr>
              <w:rPr>
                <w:rFonts w:cs="Arial"/>
                <w:b/>
                <w:bCs/>
                <w:sz w:val="32"/>
                <w:szCs w:val="32"/>
              </w:rPr>
            </w:pPr>
          </w:p>
          <w:p w:rsidR="008A49B8" w:rsidRDefault="008A49B8" w:rsidP="00B47738">
            <w:pPr>
              <w:rPr>
                <w:rFonts w:cs="Arial"/>
                <w:b/>
                <w:bCs/>
                <w:sz w:val="32"/>
                <w:szCs w:val="32"/>
              </w:rPr>
            </w:pPr>
          </w:p>
          <w:p w:rsidR="008A49B8" w:rsidRDefault="008A49B8" w:rsidP="00B47738">
            <w:pPr>
              <w:rPr>
                <w:rFonts w:cs="Arial"/>
                <w:b/>
                <w:bCs/>
                <w:sz w:val="32"/>
                <w:szCs w:val="32"/>
              </w:rPr>
            </w:pPr>
            <w:r>
              <w:rPr>
                <w:rFonts w:cs="Arial"/>
                <w:b/>
                <w:bCs/>
                <w:sz w:val="32"/>
                <w:szCs w:val="32"/>
              </w:rPr>
              <w:t>28 декабря 2013 года</w:t>
            </w:r>
          </w:p>
        </w:tc>
        <w:tc>
          <w:tcPr>
            <w:tcW w:w="4677" w:type="dxa"/>
            <w:shd w:val="clear" w:color="auto" w:fill="auto"/>
          </w:tcPr>
          <w:p w:rsidR="008A49B8" w:rsidRDefault="008A49B8" w:rsidP="00B47738">
            <w:pPr>
              <w:jc w:val="right"/>
              <w:rPr>
                <w:rFonts w:cs="Arial"/>
                <w:b/>
                <w:bCs/>
                <w:sz w:val="32"/>
                <w:szCs w:val="32"/>
              </w:rPr>
            </w:pPr>
          </w:p>
          <w:p w:rsidR="008A49B8" w:rsidRDefault="008A49B8" w:rsidP="00B47738">
            <w:pPr>
              <w:jc w:val="right"/>
              <w:rPr>
                <w:rFonts w:cs="Arial"/>
                <w:b/>
                <w:bCs/>
                <w:sz w:val="32"/>
                <w:szCs w:val="32"/>
              </w:rPr>
            </w:pPr>
          </w:p>
          <w:p w:rsidR="008A49B8" w:rsidRDefault="008A49B8" w:rsidP="00B47738">
            <w:pPr>
              <w:jc w:val="right"/>
              <w:rPr>
                <w:rFonts w:cs="Arial"/>
                <w:b/>
                <w:bCs/>
                <w:sz w:val="32"/>
                <w:szCs w:val="32"/>
              </w:rPr>
            </w:pPr>
            <w:r>
              <w:rPr>
                <w:rFonts w:cs="Arial"/>
                <w:b/>
                <w:bCs/>
                <w:sz w:val="32"/>
                <w:szCs w:val="32"/>
              </w:rPr>
              <w:t>N 426-ФЗ</w:t>
            </w:r>
          </w:p>
        </w:tc>
      </w:tr>
    </w:tbl>
    <w:p w:rsidR="008A49B8" w:rsidRDefault="008A49B8" w:rsidP="008A49B8">
      <w:pPr>
        <w:pBdr>
          <w:top w:val="single" w:sz="6" w:space="0" w:color="00000A"/>
        </w:pBdr>
        <w:spacing w:before="100" w:after="100"/>
        <w:jc w:val="both"/>
        <w:rPr>
          <w:rFonts w:cs="Arial"/>
          <w:b/>
          <w:bCs/>
          <w:sz w:val="32"/>
          <w:szCs w:val="32"/>
        </w:rPr>
      </w:pPr>
    </w:p>
    <w:p w:rsidR="008A49B8" w:rsidRDefault="008A49B8" w:rsidP="008A49B8">
      <w:pPr>
        <w:jc w:val="center"/>
        <w:outlineLvl w:val="0"/>
        <w:rPr>
          <w:rFonts w:cs="Arial"/>
          <w:b/>
          <w:bCs/>
          <w:sz w:val="32"/>
          <w:szCs w:val="32"/>
        </w:rPr>
      </w:pPr>
    </w:p>
    <w:p w:rsidR="008A49B8" w:rsidRDefault="008A49B8" w:rsidP="008A49B8">
      <w:pPr>
        <w:jc w:val="center"/>
        <w:rPr>
          <w:rFonts w:cs="Arial"/>
          <w:b/>
          <w:bCs/>
          <w:sz w:val="32"/>
          <w:szCs w:val="32"/>
        </w:rPr>
      </w:pPr>
      <w:r>
        <w:rPr>
          <w:rFonts w:cs="Arial"/>
          <w:b/>
          <w:bCs/>
          <w:sz w:val="32"/>
          <w:szCs w:val="32"/>
        </w:rPr>
        <w:t>РОССИЙСКАЯ ФЕДЕРАЦИЯ</w:t>
      </w:r>
    </w:p>
    <w:p w:rsidR="008A49B8" w:rsidRDefault="008A49B8" w:rsidP="008A49B8">
      <w:pPr>
        <w:jc w:val="center"/>
        <w:rPr>
          <w:rFonts w:cs="Arial"/>
          <w:b/>
          <w:bCs/>
          <w:sz w:val="32"/>
          <w:szCs w:val="32"/>
        </w:rPr>
      </w:pPr>
    </w:p>
    <w:p w:rsidR="008A49B8" w:rsidRDefault="008A49B8" w:rsidP="008A49B8">
      <w:pPr>
        <w:jc w:val="center"/>
        <w:rPr>
          <w:rFonts w:cs="Arial"/>
          <w:b/>
          <w:bCs/>
          <w:sz w:val="32"/>
          <w:szCs w:val="32"/>
        </w:rPr>
      </w:pPr>
      <w:r>
        <w:rPr>
          <w:rFonts w:cs="Arial"/>
          <w:b/>
          <w:bCs/>
          <w:sz w:val="32"/>
          <w:szCs w:val="32"/>
        </w:rPr>
        <w:t>ФЕДЕРАЛЬНЫЙ ЗАКОН</w:t>
      </w:r>
    </w:p>
    <w:p w:rsidR="008A49B8" w:rsidRDefault="008A49B8" w:rsidP="008A49B8">
      <w:pPr>
        <w:jc w:val="center"/>
        <w:rPr>
          <w:rFonts w:cs="Arial"/>
          <w:b/>
          <w:bCs/>
          <w:sz w:val="32"/>
          <w:szCs w:val="32"/>
        </w:rPr>
      </w:pPr>
    </w:p>
    <w:p w:rsidR="008A49B8" w:rsidRDefault="008A49B8" w:rsidP="008A49B8">
      <w:pPr>
        <w:jc w:val="center"/>
        <w:rPr>
          <w:rFonts w:cs="Arial"/>
          <w:b/>
          <w:bCs/>
          <w:sz w:val="32"/>
          <w:szCs w:val="32"/>
        </w:rPr>
      </w:pPr>
      <w:r>
        <w:rPr>
          <w:rFonts w:cs="Arial"/>
          <w:b/>
          <w:bCs/>
          <w:sz w:val="32"/>
          <w:szCs w:val="32"/>
        </w:rPr>
        <w:t>О СПЕЦИАЛЬНОЙ ОЦЕНКЕ УСЛОВИЙ ТРУДА</w:t>
      </w:r>
    </w:p>
    <w:p w:rsidR="008A49B8" w:rsidRDefault="008A49B8" w:rsidP="008A49B8">
      <w:pPr>
        <w:spacing w:before="240"/>
        <w:ind w:firstLine="540"/>
        <w:jc w:val="both"/>
        <w:outlineLvl w:val="0"/>
        <w:rPr>
          <w:rFonts w:cs="Arial"/>
          <w:b/>
          <w:bCs/>
          <w:sz w:val="32"/>
          <w:szCs w:val="32"/>
        </w:rPr>
      </w:pPr>
      <w:r>
        <w:rPr>
          <w:rFonts w:cs="Arial"/>
          <w:b/>
          <w:bCs/>
          <w:sz w:val="32"/>
          <w:szCs w:val="32"/>
        </w:rPr>
        <w:t>Статья 7. Применение результатов проведения специальной оценки условий труда</w:t>
      </w:r>
    </w:p>
    <w:p w:rsidR="008A49B8" w:rsidRDefault="008A49B8" w:rsidP="008A49B8">
      <w:pPr>
        <w:spacing w:before="240"/>
        <w:ind w:firstLine="540"/>
        <w:jc w:val="both"/>
        <w:rPr>
          <w:rFonts w:cs="Arial"/>
          <w:b/>
          <w:bCs/>
          <w:sz w:val="32"/>
          <w:szCs w:val="32"/>
        </w:rPr>
      </w:pPr>
      <w:r>
        <w:rPr>
          <w:rFonts w:cs="Arial"/>
          <w:b/>
          <w:bCs/>
          <w:sz w:val="32"/>
          <w:szCs w:val="32"/>
        </w:rPr>
        <w:t>Результаты проведения специальной оценки условий труда могут применяться для:</w:t>
      </w:r>
    </w:p>
    <w:p w:rsidR="008A49B8" w:rsidRDefault="008A49B8" w:rsidP="008A49B8">
      <w:pPr>
        <w:spacing w:before="240"/>
        <w:ind w:firstLine="540"/>
        <w:jc w:val="both"/>
        <w:rPr>
          <w:rFonts w:cs="Arial"/>
          <w:b/>
          <w:bCs/>
          <w:sz w:val="32"/>
          <w:szCs w:val="32"/>
        </w:rPr>
      </w:pPr>
      <w:r>
        <w:rPr>
          <w:rFonts w:cs="Arial"/>
          <w:b/>
          <w:bCs/>
          <w:sz w:val="32"/>
          <w:szCs w:val="32"/>
        </w:rPr>
        <w:t xml:space="preserve">6) установления работникам предусмотренных Трудовым </w:t>
      </w:r>
      <w:hyperlink r:id="rId194">
        <w:r>
          <w:rPr>
            <w:rStyle w:val="-"/>
            <w:rFonts w:cs="Arial"/>
            <w:b/>
            <w:bCs/>
            <w:color w:val="0000FF"/>
            <w:sz w:val="32"/>
            <w:szCs w:val="32"/>
          </w:rPr>
          <w:t>кодексом</w:t>
        </w:r>
      </w:hyperlink>
      <w:r>
        <w:rPr>
          <w:rFonts w:cs="Arial"/>
          <w:b/>
          <w:bCs/>
          <w:sz w:val="32"/>
          <w:szCs w:val="32"/>
        </w:rPr>
        <w:t xml:space="preserve"> Российской Федерации гарантий и компенсаций;</w:t>
      </w:r>
    </w:p>
    <w:p w:rsidR="00586445" w:rsidRDefault="00586445" w:rsidP="00586445">
      <w:pPr>
        <w:jc w:val="right"/>
        <w:rPr>
          <w:rFonts w:cs="Arial"/>
          <w:b/>
          <w:bCs/>
          <w:sz w:val="32"/>
          <w:szCs w:val="32"/>
        </w:rPr>
      </w:pPr>
    </w:p>
    <w:p w:rsidR="00586445" w:rsidRDefault="00586445" w:rsidP="00586445">
      <w:pPr>
        <w:jc w:val="right"/>
        <w:rPr>
          <w:rFonts w:cs="Arial"/>
          <w:b/>
          <w:bCs/>
          <w:sz w:val="32"/>
          <w:szCs w:val="32"/>
        </w:rPr>
      </w:pPr>
      <w:r>
        <w:rPr>
          <w:rFonts w:cs="Arial"/>
          <w:b/>
          <w:bCs/>
          <w:sz w:val="32"/>
          <w:szCs w:val="32"/>
        </w:rPr>
        <w:t>Утверждены</w:t>
      </w:r>
    </w:p>
    <w:p w:rsidR="00586445" w:rsidRDefault="00586445" w:rsidP="00586445">
      <w:pPr>
        <w:jc w:val="right"/>
        <w:rPr>
          <w:rFonts w:cs="Arial"/>
          <w:b/>
          <w:bCs/>
          <w:sz w:val="32"/>
          <w:szCs w:val="32"/>
        </w:rPr>
      </w:pPr>
      <w:r>
        <w:rPr>
          <w:rFonts w:cs="Arial"/>
          <w:b/>
          <w:bCs/>
          <w:sz w:val="32"/>
          <w:szCs w:val="32"/>
        </w:rPr>
        <w:t>решением Российской трехсторонней</w:t>
      </w:r>
    </w:p>
    <w:p w:rsidR="00586445" w:rsidRDefault="00586445" w:rsidP="00586445">
      <w:pPr>
        <w:jc w:val="right"/>
        <w:rPr>
          <w:rFonts w:cs="Arial"/>
          <w:b/>
          <w:bCs/>
          <w:sz w:val="32"/>
          <w:szCs w:val="32"/>
        </w:rPr>
      </w:pPr>
      <w:r>
        <w:rPr>
          <w:rFonts w:cs="Arial"/>
          <w:b/>
          <w:bCs/>
          <w:sz w:val="32"/>
          <w:szCs w:val="32"/>
        </w:rPr>
        <w:t>комиссии по регулированию</w:t>
      </w:r>
    </w:p>
    <w:p w:rsidR="00586445" w:rsidRDefault="00586445" w:rsidP="00586445">
      <w:pPr>
        <w:jc w:val="right"/>
        <w:rPr>
          <w:rFonts w:cs="Arial"/>
          <w:b/>
          <w:bCs/>
          <w:sz w:val="32"/>
          <w:szCs w:val="32"/>
        </w:rPr>
      </w:pPr>
      <w:r>
        <w:rPr>
          <w:rFonts w:cs="Arial"/>
          <w:b/>
          <w:bCs/>
          <w:sz w:val="32"/>
          <w:szCs w:val="32"/>
        </w:rPr>
        <w:t>социально-трудовых отношений</w:t>
      </w:r>
    </w:p>
    <w:p w:rsidR="00586445" w:rsidRDefault="00586445" w:rsidP="00586445">
      <w:pPr>
        <w:jc w:val="right"/>
        <w:rPr>
          <w:rFonts w:cs="Arial"/>
          <w:b/>
          <w:bCs/>
          <w:sz w:val="32"/>
          <w:szCs w:val="32"/>
        </w:rPr>
      </w:pPr>
      <w:r>
        <w:rPr>
          <w:rFonts w:cs="Arial"/>
          <w:b/>
          <w:bCs/>
          <w:sz w:val="32"/>
          <w:szCs w:val="32"/>
        </w:rPr>
        <w:t>от 22 декабря 2017 г., протокол N 11</w:t>
      </w:r>
    </w:p>
    <w:p w:rsidR="00586445" w:rsidRDefault="00586445" w:rsidP="00586445">
      <w:pPr>
        <w:ind w:firstLine="540"/>
        <w:jc w:val="both"/>
        <w:outlineLvl w:val="0"/>
        <w:rPr>
          <w:rFonts w:cs="Arial"/>
          <w:b/>
          <w:bCs/>
          <w:sz w:val="32"/>
          <w:szCs w:val="32"/>
        </w:rPr>
      </w:pPr>
    </w:p>
    <w:p w:rsidR="00586445" w:rsidRDefault="00586445" w:rsidP="00586445">
      <w:pPr>
        <w:jc w:val="center"/>
        <w:rPr>
          <w:rFonts w:cs="Arial"/>
          <w:b/>
          <w:bCs/>
          <w:sz w:val="32"/>
          <w:szCs w:val="32"/>
        </w:rPr>
      </w:pPr>
      <w:r>
        <w:rPr>
          <w:rFonts w:cs="Arial"/>
          <w:b/>
          <w:bCs/>
          <w:sz w:val="32"/>
          <w:szCs w:val="32"/>
        </w:rPr>
        <w:lastRenderedPageBreak/>
        <w:t>ЕДИНЫЕ РЕКОМЕНДАЦИИ</w:t>
      </w:r>
    </w:p>
    <w:p w:rsidR="00586445" w:rsidRDefault="00586445" w:rsidP="00586445">
      <w:pPr>
        <w:jc w:val="center"/>
        <w:rPr>
          <w:rFonts w:cs="Arial"/>
          <w:b/>
          <w:bCs/>
          <w:sz w:val="32"/>
          <w:szCs w:val="32"/>
        </w:rPr>
      </w:pPr>
      <w:r>
        <w:rPr>
          <w:rFonts w:cs="Arial"/>
          <w:b/>
          <w:bCs/>
          <w:sz w:val="32"/>
          <w:szCs w:val="32"/>
        </w:rPr>
        <w:t>ПО УСТАНОВЛЕНИЮ НА ФЕДЕРАЛЬНОМ, РЕГИОНАЛЬНОМ И МЕСТНОМ</w:t>
      </w:r>
    </w:p>
    <w:p w:rsidR="00586445" w:rsidRDefault="00586445" w:rsidP="00586445">
      <w:pPr>
        <w:jc w:val="center"/>
        <w:rPr>
          <w:rFonts w:cs="Arial"/>
          <w:b/>
          <w:bCs/>
          <w:sz w:val="32"/>
          <w:szCs w:val="32"/>
        </w:rPr>
      </w:pPr>
      <w:r>
        <w:rPr>
          <w:rFonts w:cs="Arial"/>
          <w:b/>
          <w:bCs/>
          <w:sz w:val="32"/>
          <w:szCs w:val="32"/>
        </w:rPr>
        <w:t>УРОВНЯХ СИСТЕМ ОПЛАТЫ ТРУДА РАБОТНИКОВ ГОСУДАРСТВЕННЫХ</w:t>
      </w:r>
    </w:p>
    <w:p w:rsidR="00586445" w:rsidRDefault="00586445" w:rsidP="00586445">
      <w:pPr>
        <w:jc w:val="center"/>
        <w:rPr>
          <w:rFonts w:cs="Arial"/>
          <w:b/>
          <w:bCs/>
          <w:sz w:val="32"/>
          <w:szCs w:val="32"/>
        </w:rPr>
      </w:pPr>
      <w:r>
        <w:rPr>
          <w:rFonts w:cs="Arial"/>
          <w:b/>
          <w:bCs/>
          <w:sz w:val="32"/>
          <w:szCs w:val="32"/>
        </w:rPr>
        <w:t>И МУНИЦИПАЛЬНЫХ УЧРЕЖДЕНИЙ НА 2018 ГОД</w:t>
      </w:r>
    </w:p>
    <w:p w:rsidR="00586445" w:rsidRDefault="00586445" w:rsidP="00586445">
      <w:pPr>
        <w:spacing w:before="240"/>
        <w:jc w:val="center"/>
        <w:outlineLvl w:val="0"/>
        <w:rPr>
          <w:rFonts w:cs="Arial"/>
          <w:b/>
          <w:bCs/>
          <w:sz w:val="32"/>
          <w:szCs w:val="32"/>
        </w:rPr>
      </w:pPr>
      <w:r>
        <w:rPr>
          <w:rFonts w:cs="Arial"/>
          <w:b/>
          <w:bCs/>
          <w:sz w:val="32"/>
          <w:szCs w:val="32"/>
        </w:rPr>
        <w:t>III. Перечень норм и условий оплаты труда, регламентируемых</w:t>
      </w:r>
    </w:p>
    <w:p w:rsidR="00586445" w:rsidRDefault="00586445" w:rsidP="00586445">
      <w:pPr>
        <w:jc w:val="center"/>
        <w:rPr>
          <w:rFonts w:cs="Arial"/>
          <w:b/>
          <w:bCs/>
          <w:sz w:val="32"/>
          <w:szCs w:val="32"/>
        </w:rPr>
      </w:pPr>
      <w:r>
        <w:rPr>
          <w:rFonts w:cs="Arial"/>
          <w:b/>
          <w:bCs/>
          <w:sz w:val="32"/>
          <w:szCs w:val="32"/>
        </w:rPr>
        <w:t>федеральными законами и иными нормативными правовыми актами</w:t>
      </w:r>
    </w:p>
    <w:p w:rsidR="00586445" w:rsidRDefault="00586445" w:rsidP="00586445">
      <w:pPr>
        <w:jc w:val="center"/>
        <w:rPr>
          <w:rFonts w:cs="Arial"/>
          <w:b/>
          <w:bCs/>
          <w:sz w:val="32"/>
          <w:szCs w:val="32"/>
        </w:rPr>
      </w:pPr>
      <w:r>
        <w:rPr>
          <w:rFonts w:cs="Arial"/>
          <w:b/>
          <w:bCs/>
          <w:sz w:val="32"/>
          <w:szCs w:val="32"/>
        </w:rPr>
        <w:t>Российской Федерации</w:t>
      </w:r>
    </w:p>
    <w:p w:rsidR="00586445" w:rsidRDefault="00586445" w:rsidP="00586445">
      <w:pPr>
        <w:spacing w:before="240"/>
        <w:ind w:firstLine="540"/>
        <w:jc w:val="both"/>
      </w:pPr>
      <w:r>
        <w:rPr>
          <w:rFonts w:cs="Arial"/>
          <w:b/>
          <w:bCs/>
          <w:sz w:val="32"/>
          <w:szCs w:val="32"/>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95">
        <w:r>
          <w:rPr>
            <w:rStyle w:val="-"/>
            <w:rFonts w:cs="Arial"/>
            <w:b/>
            <w:bCs/>
            <w:color w:val="0000FF"/>
            <w:sz w:val="32"/>
            <w:szCs w:val="32"/>
          </w:rPr>
          <w:t>кодексом</w:t>
        </w:r>
      </w:hyperlink>
      <w:r>
        <w:rPr>
          <w:rFonts w:cs="Arial"/>
          <w:b/>
          <w:bCs/>
          <w:sz w:val="32"/>
          <w:szCs w:val="32"/>
        </w:rPr>
        <w:t xml:space="preserve"> Российской Федерации, федеральными законами и иными нормативными правовыми актами Российской Федерации:</w:t>
      </w:r>
    </w:p>
    <w:p w:rsidR="00586445" w:rsidRDefault="00586445" w:rsidP="00586445">
      <w:pPr>
        <w:spacing w:before="240"/>
        <w:ind w:firstLine="540"/>
        <w:jc w:val="both"/>
        <w:rPr>
          <w:rFonts w:cs="Arial"/>
          <w:b/>
          <w:bCs/>
          <w:sz w:val="32"/>
          <w:szCs w:val="32"/>
        </w:rPr>
      </w:pPr>
      <w:r>
        <w:rPr>
          <w:rFonts w:cs="Arial"/>
          <w:b/>
          <w:bCs/>
          <w:sz w:val="32"/>
          <w:szCs w:val="32"/>
        </w:rPr>
        <w:t>г) размеры и условия установления повышенной оплаты труда работников, занятых на работах с вредными и (или) опасными условиями труда.</w:t>
      </w:r>
    </w:p>
    <w:p w:rsidR="00586445" w:rsidRDefault="00586445" w:rsidP="00586445">
      <w:pPr>
        <w:spacing w:before="240"/>
        <w:ind w:firstLine="540"/>
        <w:jc w:val="both"/>
        <w:rPr>
          <w:rFonts w:cs="Arial"/>
          <w:b/>
          <w:bCs/>
          <w:sz w:val="32"/>
          <w:szCs w:val="32"/>
        </w:rPr>
      </w:pPr>
      <w:r>
        <w:rPr>
          <w:rFonts w:cs="Arial"/>
          <w:b/>
          <w:bCs/>
          <w:sz w:val="32"/>
          <w:szCs w:val="32"/>
        </w:rPr>
        <w:t xml:space="preserve">Размеры и условия установления повышенной оплаты труда работников, занятых на работах с вредными и (или) опасными условиями труда, </w:t>
      </w:r>
      <w:r w:rsidRPr="005B0F88">
        <w:rPr>
          <w:rFonts w:cs="Arial"/>
          <w:b/>
          <w:bCs/>
          <w:sz w:val="32"/>
          <w:szCs w:val="32"/>
          <w:u w:val="single"/>
        </w:rPr>
        <w:t>не могут быть снижены</w:t>
      </w:r>
      <w:r>
        <w:rPr>
          <w:rFonts w:cs="Arial"/>
          <w:b/>
          <w:bCs/>
          <w:sz w:val="32"/>
          <w:szCs w:val="32"/>
        </w:rPr>
        <w:t xml:space="preserve"> и (или) </w:t>
      </w:r>
      <w:r w:rsidRPr="005B0F88">
        <w:rPr>
          <w:rFonts w:cs="Arial"/>
          <w:b/>
          <w:bCs/>
          <w:sz w:val="32"/>
          <w:szCs w:val="32"/>
          <w:u w:val="single"/>
        </w:rPr>
        <w:t>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w:t>
      </w:r>
      <w:r>
        <w:rPr>
          <w:rFonts w:cs="Arial"/>
          <w:b/>
          <w:bCs/>
          <w:sz w:val="32"/>
          <w:szCs w:val="32"/>
        </w:rPr>
        <w:t xml:space="preserve"> а также </w:t>
      </w:r>
      <w:r>
        <w:rPr>
          <w:rFonts w:cs="Arial"/>
          <w:b/>
          <w:bCs/>
          <w:sz w:val="32"/>
          <w:szCs w:val="32"/>
          <w:u w:val="single"/>
        </w:rPr>
        <w:t>соглашениями</w:t>
      </w:r>
      <w:r>
        <w:rPr>
          <w:rFonts w:cs="Arial"/>
          <w:b/>
          <w:bCs/>
          <w:sz w:val="32"/>
          <w:szCs w:val="32"/>
        </w:rPr>
        <w:t xml:space="preserve"> и </w:t>
      </w:r>
      <w:r>
        <w:rPr>
          <w:rFonts w:cs="Arial"/>
          <w:b/>
          <w:bCs/>
          <w:sz w:val="32"/>
          <w:szCs w:val="32"/>
          <w:u w:val="single"/>
        </w:rPr>
        <w:t>коллективными договорами</w:t>
      </w:r>
      <w:r>
        <w:rPr>
          <w:rFonts w:cs="Arial"/>
          <w:b/>
          <w:bCs/>
          <w:sz w:val="32"/>
          <w:szCs w:val="32"/>
        </w:rPr>
        <w:t xml:space="preserve">, </w:t>
      </w:r>
      <w:r w:rsidRPr="005B0F88">
        <w:rPr>
          <w:rFonts w:cs="Arial"/>
          <w:b/>
          <w:bCs/>
          <w:sz w:val="52"/>
          <w:szCs w:val="52"/>
        </w:rPr>
        <w:t>без проведения специальной оценки</w:t>
      </w:r>
      <w:r>
        <w:rPr>
          <w:rFonts w:cs="Arial"/>
          <w:b/>
          <w:bCs/>
          <w:sz w:val="32"/>
          <w:szCs w:val="32"/>
        </w:rPr>
        <w:t xml:space="preserve"> условий труда в целях реализации Федерального </w:t>
      </w:r>
      <w:hyperlink r:id="rId196">
        <w:r>
          <w:rPr>
            <w:rStyle w:val="-"/>
            <w:rFonts w:cs="Arial"/>
            <w:b/>
            <w:bCs/>
            <w:color w:val="0000FF"/>
            <w:sz w:val="32"/>
            <w:szCs w:val="32"/>
          </w:rPr>
          <w:t>закона</w:t>
        </w:r>
      </w:hyperlink>
      <w:r>
        <w:rPr>
          <w:rFonts w:cs="Arial"/>
          <w:b/>
          <w:bCs/>
          <w:sz w:val="32"/>
          <w:szCs w:val="32"/>
        </w:rPr>
        <w:t xml:space="preserve"> от 28 декабря 2013 г. N 426-ФЗ "О специальной оценке условий труда" с учетом изменений, </w:t>
      </w:r>
      <w:r>
        <w:rPr>
          <w:rFonts w:cs="Arial"/>
          <w:b/>
          <w:bCs/>
          <w:sz w:val="32"/>
          <w:szCs w:val="32"/>
        </w:rPr>
        <w:lastRenderedPageBreak/>
        <w:t xml:space="preserve">внесенных Федеральным </w:t>
      </w:r>
      <w:hyperlink r:id="rId197">
        <w:r>
          <w:rPr>
            <w:rStyle w:val="-"/>
            <w:rFonts w:cs="Arial"/>
            <w:b/>
            <w:bCs/>
            <w:color w:val="0000FF"/>
            <w:sz w:val="32"/>
            <w:szCs w:val="32"/>
          </w:rPr>
          <w:t>законом</w:t>
        </w:r>
      </w:hyperlink>
      <w:r>
        <w:rPr>
          <w:rFonts w:cs="Arial"/>
          <w:b/>
          <w:bCs/>
          <w:sz w:val="32"/>
          <w:szCs w:val="32"/>
        </w:rP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5B0F88" w:rsidRDefault="005B0F88" w:rsidP="00EE3A8E">
      <w:pPr>
        <w:autoSpaceDE w:val="0"/>
        <w:autoSpaceDN w:val="0"/>
        <w:adjustRightInd w:val="0"/>
        <w:spacing w:after="0" w:line="240" w:lineRule="auto"/>
        <w:rPr>
          <w:rFonts w:cs="Arial"/>
          <w:b/>
          <w:bCs/>
          <w:sz w:val="32"/>
          <w:szCs w:val="32"/>
        </w:rPr>
      </w:pPr>
    </w:p>
    <w:p w:rsidR="00EE3A8E" w:rsidRPr="005B0F88" w:rsidRDefault="00EE3A8E" w:rsidP="00EE3A8E">
      <w:pPr>
        <w:autoSpaceDE w:val="0"/>
        <w:autoSpaceDN w:val="0"/>
        <w:adjustRightInd w:val="0"/>
        <w:spacing w:after="0" w:line="240" w:lineRule="auto"/>
        <w:rPr>
          <w:rFonts w:cs="Arial"/>
          <w:b/>
          <w:bCs/>
          <w:sz w:val="52"/>
          <w:szCs w:val="52"/>
        </w:rPr>
      </w:pPr>
      <w:r w:rsidRPr="005B0F88">
        <w:rPr>
          <w:rFonts w:cs="Arial"/>
          <w:b/>
          <w:bCs/>
          <w:sz w:val="52"/>
          <w:szCs w:val="52"/>
        </w:rPr>
        <w:t xml:space="preserve">ВАЖНО: </w:t>
      </w:r>
    </w:p>
    <w:p w:rsidR="005B0F88" w:rsidRDefault="005B0F88" w:rsidP="00EE3A8E">
      <w:pPr>
        <w:autoSpaceDE w:val="0"/>
        <w:autoSpaceDN w:val="0"/>
        <w:adjustRightInd w:val="0"/>
        <w:spacing w:after="0" w:line="240" w:lineRule="auto"/>
        <w:rPr>
          <w:rFonts w:ascii="Calibri" w:hAnsi="Calibri" w:cs="Calibri"/>
          <w:b/>
          <w:bCs/>
          <w:sz w:val="32"/>
          <w:szCs w:val="32"/>
        </w:rPr>
      </w:pPr>
    </w:p>
    <w:p w:rsidR="00EE3A8E" w:rsidRDefault="00EE3A8E" w:rsidP="00EE3A8E">
      <w:pPr>
        <w:autoSpaceDE w:val="0"/>
        <w:autoSpaceDN w:val="0"/>
        <w:adjustRightInd w:val="0"/>
        <w:spacing w:after="0" w:line="240" w:lineRule="auto"/>
        <w:rPr>
          <w:rFonts w:ascii="Calibri" w:hAnsi="Calibri" w:cs="Calibri"/>
          <w:b/>
          <w:bCs/>
          <w:sz w:val="32"/>
          <w:szCs w:val="32"/>
        </w:rPr>
      </w:pPr>
      <w:r>
        <w:rPr>
          <w:rFonts w:ascii="Calibri" w:hAnsi="Calibri" w:cs="Calibri"/>
          <w:b/>
          <w:bCs/>
          <w:sz w:val="32"/>
          <w:szCs w:val="32"/>
        </w:rPr>
        <w:t>Федеральный закон от 28.12.2013 N 421-ФЗ</w:t>
      </w:r>
      <w:r>
        <w:rPr>
          <w:rFonts w:ascii="Calibri" w:hAnsi="Calibri" w:cs="Calibri"/>
          <w:b/>
          <w:bCs/>
          <w:sz w:val="32"/>
          <w:szCs w:val="32"/>
        </w:rPr>
        <w:br/>
        <w:t>(ред. от 03.07.2016)</w:t>
      </w:r>
      <w:r>
        <w:rPr>
          <w:rFonts w:ascii="Calibri" w:hAnsi="Calibri" w:cs="Calibri"/>
          <w:b/>
          <w:bCs/>
          <w:sz w:val="32"/>
          <w:szCs w:val="32"/>
        </w:rPr>
        <w:b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EE3A8E" w:rsidRDefault="00EE3A8E" w:rsidP="00586445">
      <w:pPr>
        <w:spacing w:before="240"/>
        <w:ind w:firstLine="540"/>
        <w:jc w:val="both"/>
        <w:rPr>
          <w:rFonts w:cs="Arial"/>
          <w:b/>
          <w:bCs/>
          <w:sz w:val="32"/>
          <w:szCs w:val="32"/>
        </w:rPr>
      </w:pPr>
    </w:p>
    <w:p w:rsidR="00EE3A8E" w:rsidRDefault="00EE3A8E" w:rsidP="00EE3A8E">
      <w:pPr>
        <w:autoSpaceDE w:val="0"/>
        <w:autoSpaceDN w:val="0"/>
        <w:adjustRightInd w:val="0"/>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15</w:t>
      </w:r>
    </w:p>
    <w:p w:rsidR="00EE3A8E" w:rsidRDefault="00EE3A8E" w:rsidP="00EE3A8E">
      <w:pPr>
        <w:autoSpaceDE w:val="0"/>
        <w:autoSpaceDN w:val="0"/>
        <w:adjustRightInd w:val="0"/>
        <w:spacing w:before="320" w:after="0" w:line="240" w:lineRule="auto"/>
        <w:ind w:firstLine="540"/>
        <w:jc w:val="both"/>
        <w:rPr>
          <w:rFonts w:ascii="Arial" w:hAnsi="Arial" w:cs="Arial"/>
          <w:b/>
          <w:bCs/>
          <w:sz w:val="32"/>
          <w:szCs w:val="32"/>
        </w:rPr>
      </w:pPr>
      <w:r>
        <w:rPr>
          <w:rFonts w:ascii="Arial" w:hAnsi="Arial" w:cs="Arial"/>
          <w:b/>
          <w:bCs/>
          <w:sz w:val="32"/>
          <w:szCs w:val="32"/>
        </w:rPr>
        <w:t xml:space="preserve">1. Настоящий Федеральный закон вступает в силу с 1 января 2014 года, за исключением </w:t>
      </w:r>
      <w:hyperlink r:id="rId198" w:history="1">
        <w:r>
          <w:rPr>
            <w:rFonts w:ascii="Arial" w:hAnsi="Arial" w:cs="Arial"/>
            <w:b/>
            <w:bCs/>
            <w:color w:val="0000FF"/>
            <w:sz w:val="32"/>
            <w:szCs w:val="32"/>
          </w:rPr>
          <w:t>пункта 4 статьи 9</w:t>
        </w:r>
      </w:hyperlink>
      <w:r>
        <w:rPr>
          <w:rFonts w:ascii="Arial" w:hAnsi="Arial" w:cs="Arial"/>
          <w:b/>
          <w:bCs/>
          <w:sz w:val="32"/>
          <w:szCs w:val="32"/>
        </w:rPr>
        <w:t xml:space="preserve"> и </w:t>
      </w:r>
      <w:hyperlink r:id="rId199" w:history="1">
        <w:r>
          <w:rPr>
            <w:rFonts w:ascii="Arial" w:hAnsi="Arial" w:cs="Arial"/>
            <w:b/>
            <w:bCs/>
            <w:color w:val="0000FF"/>
            <w:sz w:val="32"/>
            <w:szCs w:val="32"/>
          </w:rPr>
          <w:t>статьи 11</w:t>
        </w:r>
      </w:hyperlink>
      <w:r>
        <w:rPr>
          <w:rFonts w:ascii="Arial" w:hAnsi="Arial" w:cs="Arial"/>
          <w:b/>
          <w:bCs/>
          <w:sz w:val="32"/>
          <w:szCs w:val="32"/>
        </w:rPr>
        <w:t xml:space="preserve"> настоящего Федерального закона.</w:t>
      </w:r>
    </w:p>
    <w:p w:rsidR="00EE3A8E" w:rsidRPr="00EF524D" w:rsidRDefault="00EE3A8E" w:rsidP="00EE3A8E">
      <w:pPr>
        <w:autoSpaceDE w:val="0"/>
        <w:autoSpaceDN w:val="0"/>
        <w:adjustRightInd w:val="0"/>
        <w:spacing w:before="320" w:after="0" w:line="240" w:lineRule="auto"/>
        <w:ind w:firstLine="540"/>
        <w:jc w:val="both"/>
        <w:rPr>
          <w:rFonts w:ascii="Arial" w:hAnsi="Arial" w:cs="Arial"/>
          <w:b/>
          <w:bCs/>
          <w:sz w:val="32"/>
          <w:szCs w:val="32"/>
          <w:u w:val="single"/>
        </w:rPr>
      </w:pPr>
      <w:r>
        <w:rPr>
          <w:rFonts w:ascii="Arial" w:hAnsi="Arial" w:cs="Arial"/>
          <w:b/>
          <w:bCs/>
          <w:sz w:val="32"/>
          <w:szCs w:val="32"/>
        </w:rPr>
        <w:t xml:space="preserve">3. При реализации в соответствии с положениями Трудового </w:t>
      </w:r>
      <w:hyperlink r:id="rId200" w:history="1">
        <w:r>
          <w:rPr>
            <w:rFonts w:ascii="Arial" w:hAnsi="Arial" w:cs="Arial"/>
            <w:b/>
            <w:bCs/>
            <w:color w:val="0000FF"/>
            <w:sz w:val="32"/>
            <w:szCs w:val="32"/>
          </w:rPr>
          <w:t>кодекса</w:t>
        </w:r>
      </w:hyperlink>
      <w:r>
        <w:rPr>
          <w:rFonts w:ascii="Arial" w:hAnsi="Arial" w:cs="Arial"/>
          <w:b/>
          <w:bCs/>
          <w:sz w:val="32"/>
          <w:szCs w:val="32"/>
        </w:rP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w:t>
      </w:r>
      <w:r w:rsidRPr="00EF524D">
        <w:rPr>
          <w:rFonts w:ascii="Arial" w:hAnsi="Arial" w:cs="Arial"/>
          <w:b/>
          <w:bCs/>
          <w:sz w:val="32"/>
          <w:szCs w:val="32"/>
          <w:u w:val="single"/>
        </w:rPr>
        <w:t xml:space="preserve">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w:t>
      </w:r>
      <w:r w:rsidRPr="00EF524D">
        <w:rPr>
          <w:rFonts w:ascii="Arial" w:hAnsi="Arial" w:cs="Arial"/>
          <w:b/>
          <w:bCs/>
          <w:sz w:val="32"/>
          <w:szCs w:val="32"/>
          <w:u w:val="single"/>
        </w:rPr>
        <w:lastRenderedPageBreak/>
        <w:t>условии сохранения соответствующих условий труда на рабочем месте, явившихся основанием для назначения реализуемых компенсационных мер.</w:t>
      </w:r>
    </w:p>
    <w:p w:rsidR="00073BA7" w:rsidRPr="0065630B" w:rsidRDefault="00EE3A8E" w:rsidP="00EE3A8E">
      <w:pPr>
        <w:autoSpaceDE w:val="0"/>
        <w:autoSpaceDN w:val="0"/>
        <w:adjustRightInd w:val="0"/>
        <w:spacing w:before="320" w:after="0" w:line="240" w:lineRule="auto"/>
        <w:ind w:firstLine="540"/>
        <w:jc w:val="both"/>
        <w:rPr>
          <w:b/>
          <w:sz w:val="28"/>
          <w:szCs w:val="28"/>
        </w:rPr>
      </w:pPr>
      <w:r>
        <w:rPr>
          <w:rFonts w:ascii="Arial" w:hAnsi="Arial" w:cs="Arial"/>
          <w:b/>
          <w:bCs/>
          <w:sz w:val="32"/>
          <w:szCs w:val="32"/>
        </w:rPr>
        <w:t>----------------------------------------------------------------------------------</w:t>
      </w:r>
    </w:p>
    <w:p w:rsidR="008E7ABA" w:rsidRPr="0065630B" w:rsidRDefault="008E7ABA">
      <w:pPr>
        <w:pStyle w:val="ConsPlusNormal"/>
        <w:spacing w:before="220"/>
        <w:ind w:firstLine="540"/>
        <w:jc w:val="both"/>
        <w:rPr>
          <w:b/>
          <w:sz w:val="28"/>
          <w:szCs w:val="28"/>
        </w:rPr>
      </w:pPr>
      <w:r w:rsidRPr="0065630B">
        <w:rPr>
          <w:b/>
          <w:sz w:val="28"/>
          <w:szCs w:val="28"/>
        </w:rPr>
        <w:t>5.5.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E7ABA" w:rsidRDefault="008E7ABA">
      <w:pPr>
        <w:pStyle w:val="ConsPlusNormal"/>
        <w:spacing w:before="220"/>
        <w:ind w:firstLine="540"/>
        <w:jc w:val="both"/>
        <w:rPr>
          <w:b/>
          <w:sz w:val="28"/>
          <w:szCs w:val="28"/>
          <w:u w:val="single"/>
        </w:rPr>
      </w:pPr>
      <w:r w:rsidRPr="002F170D">
        <w:rPr>
          <w:b/>
          <w:sz w:val="28"/>
          <w:szCs w:val="28"/>
          <w:u w:val="single"/>
        </w:rPr>
        <w:t>5.5.1. В учреждениях каждый час работы в ночное время (в период с 10 часов вечера до 6 часов утра) оплачивается в повышенном размере не ниже 35%.</w:t>
      </w:r>
    </w:p>
    <w:p w:rsidR="00EF524D" w:rsidRPr="00C31FCD" w:rsidRDefault="00EF524D">
      <w:pPr>
        <w:pStyle w:val="ConsPlusNormal"/>
        <w:spacing w:before="220"/>
        <w:ind w:firstLine="540"/>
        <w:jc w:val="both"/>
        <w:rPr>
          <w:b/>
          <w:sz w:val="52"/>
          <w:szCs w:val="52"/>
          <w:u w:val="single"/>
        </w:rPr>
      </w:pPr>
      <w:r w:rsidRPr="00C31FCD">
        <w:rPr>
          <w:b/>
          <w:sz w:val="52"/>
          <w:szCs w:val="52"/>
          <w:u w:val="single"/>
        </w:rPr>
        <w:t>Примечание:</w:t>
      </w:r>
    </w:p>
    <w:p w:rsidR="00EF524D" w:rsidRDefault="00EF524D" w:rsidP="00EF524D">
      <w:pPr>
        <w:spacing w:before="240"/>
        <w:ind w:firstLine="540"/>
        <w:jc w:val="both"/>
        <w:rPr>
          <w:rFonts w:cs="Arial"/>
          <w:b/>
          <w:bCs/>
          <w:sz w:val="32"/>
          <w:szCs w:val="32"/>
        </w:rPr>
      </w:pPr>
      <w:r>
        <w:rPr>
          <w:rFonts w:cs="Arial"/>
          <w:b/>
          <w:bCs/>
          <w:sz w:val="32"/>
          <w:szCs w:val="32"/>
        </w:rPr>
        <w:t>Трудовой кодекс: НОЧНОЕ ВРЕМЯ И РАБОТА В ВЫХОДНЫЕ И ПРАЗДНИЧНЫЕ ДНИ</w:t>
      </w:r>
    </w:p>
    <w:p w:rsidR="00EF524D" w:rsidRDefault="00EF524D" w:rsidP="00EF524D">
      <w:pPr>
        <w:ind w:firstLine="540"/>
        <w:jc w:val="both"/>
        <w:outlineLvl w:val="0"/>
        <w:rPr>
          <w:rFonts w:cs="Arial"/>
          <w:b/>
          <w:bCs/>
          <w:sz w:val="32"/>
          <w:szCs w:val="32"/>
        </w:rPr>
      </w:pPr>
    </w:p>
    <w:p w:rsidR="00EF524D" w:rsidRDefault="00EF524D" w:rsidP="00EF524D">
      <w:pPr>
        <w:ind w:firstLine="540"/>
        <w:jc w:val="both"/>
        <w:outlineLvl w:val="0"/>
        <w:rPr>
          <w:rFonts w:cs="Arial"/>
          <w:b/>
          <w:bCs/>
          <w:sz w:val="32"/>
          <w:szCs w:val="32"/>
        </w:rPr>
      </w:pPr>
      <w:r>
        <w:rPr>
          <w:rFonts w:cs="Arial"/>
          <w:b/>
          <w:bCs/>
          <w:sz w:val="32"/>
          <w:szCs w:val="32"/>
        </w:rPr>
        <w:t>Статья 96. Работа в ночное время</w:t>
      </w:r>
    </w:p>
    <w:p w:rsidR="00EF524D" w:rsidRDefault="00EF524D" w:rsidP="00EF524D">
      <w:pPr>
        <w:spacing w:before="240"/>
        <w:ind w:firstLine="540"/>
        <w:jc w:val="both"/>
        <w:rPr>
          <w:rFonts w:cs="Arial"/>
          <w:b/>
          <w:bCs/>
          <w:sz w:val="32"/>
          <w:szCs w:val="32"/>
        </w:rPr>
      </w:pPr>
      <w:r>
        <w:rPr>
          <w:rFonts w:cs="Arial"/>
          <w:b/>
          <w:bCs/>
          <w:sz w:val="32"/>
          <w:szCs w:val="32"/>
        </w:rPr>
        <w:t xml:space="preserve">Ночное время - время </w:t>
      </w:r>
      <w:r>
        <w:rPr>
          <w:rFonts w:cs="Arial"/>
          <w:b/>
          <w:bCs/>
          <w:sz w:val="32"/>
          <w:szCs w:val="32"/>
          <w:u w:val="single"/>
        </w:rPr>
        <w:t>с 22 часов до 6 часов.</w:t>
      </w:r>
    </w:p>
    <w:p w:rsidR="00EF524D" w:rsidRDefault="00EF524D" w:rsidP="00EF524D">
      <w:pPr>
        <w:spacing w:before="240"/>
        <w:ind w:firstLine="540"/>
        <w:jc w:val="both"/>
        <w:rPr>
          <w:rFonts w:cs="Arial"/>
          <w:b/>
          <w:bCs/>
          <w:sz w:val="32"/>
          <w:szCs w:val="32"/>
        </w:rPr>
      </w:pPr>
      <w:r>
        <w:rPr>
          <w:rFonts w:cs="Arial"/>
          <w:b/>
          <w:bCs/>
          <w:sz w:val="32"/>
          <w:szCs w:val="32"/>
        </w:rPr>
        <w:t xml:space="preserve">Продолжительность работы (смены) в ночное время сокращается </w:t>
      </w:r>
      <w:r>
        <w:rPr>
          <w:rFonts w:cs="Arial"/>
          <w:b/>
          <w:bCs/>
          <w:sz w:val="32"/>
          <w:szCs w:val="32"/>
          <w:u w:val="single"/>
        </w:rPr>
        <w:t>на один час без последующей отработки</w:t>
      </w:r>
      <w:r>
        <w:rPr>
          <w:rFonts w:cs="Arial"/>
          <w:b/>
          <w:bCs/>
          <w:sz w:val="32"/>
          <w:szCs w:val="32"/>
        </w:rPr>
        <w:t>.</w:t>
      </w:r>
    </w:p>
    <w:p w:rsidR="00EF524D" w:rsidRDefault="00EF524D" w:rsidP="00EF524D">
      <w:pPr>
        <w:spacing w:before="240"/>
        <w:ind w:firstLine="540"/>
        <w:jc w:val="both"/>
        <w:rPr>
          <w:rFonts w:cs="Arial"/>
          <w:b/>
          <w:bCs/>
          <w:sz w:val="32"/>
          <w:szCs w:val="32"/>
          <w:u w:val="single"/>
        </w:rPr>
      </w:pPr>
      <w:r>
        <w:rPr>
          <w:rFonts w:cs="Arial"/>
          <w:b/>
          <w:bCs/>
          <w:sz w:val="32"/>
          <w:szCs w:val="32"/>
          <w:u w:val="single"/>
        </w:rPr>
        <w:t>Не сокращается продолжительность работы</w:t>
      </w:r>
      <w:r>
        <w:rPr>
          <w:rFonts w:cs="Arial"/>
          <w:b/>
          <w:bCs/>
          <w:sz w:val="32"/>
          <w:szCs w:val="32"/>
        </w:rPr>
        <w:t xml:space="preserve"> (смены) в ночное время для работников, </w:t>
      </w:r>
      <w:r>
        <w:rPr>
          <w:rFonts w:cs="Arial"/>
          <w:b/>
          <w:bCs/>
          <w:sz w:val="32"/>
          <w:szCs w:val="32"/>
          <w:u w:val="single"/>
        </w:rPr>
        <w:t xml:space="preserve">которым установлена сокращенная продолжительность </w:t>
      </w:r>
      <w:r>
        <w:rPr>
          <w:rFonts w:cs="Arial"/>
          <w:b/>
          <w:bCs/>
          <w:sz w:val="32"/>
          <w:szCs w:val="32"/>
        </w:rPr>
        <w:t xml:space="preserve">рабочего времени, а также </w:t>
      </w:r>
      <w:r>
        <w:rPr>
          <w:rFonts w:cs="Arial"/>
          <w:b/>
          <w:bCs/>
          <w:sz w:val="32"/>
          <w:szCs w:val="32"/>
          <w:u w:val="single"/>
        </w:rPr>
        <w:t>для работников, принятых специально для работы в ночное время, если иное не предусмотрено коллективным договором.</w:t>
      </w:r>
    </w:p>
    <w:p w:rsidR="00EF524D" w:rsidRDefault="00EF524D" w:rsidP="00EF524D">
      <w:pPr>
        <w:spacing w:before="240"/>
        <w:ind w:firstLine="540"/>
        <w:jc w:val="both"/>
        <w:rPr>
          <w:rFonts w:cs="Arial"/>
          <w:b/>
          <w:bCs/>
          <w:sz w:val="32"/>
          <w:szCs w:val="32"/>
        </w:rPr>
      </w:pPr>
      <w:r>
        <w:rPr>
          <w:rFonts w:cs="Arial"/>
          <w:b/>
          <w:bCs/>
          <w:sz w:val="32"/>
          <w:szCs w:val="32"/>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EF524D" w:rsidRDefault="00EF524D" w:rsidP="00EF524D">
      <w:pPr>
        <w:spacing w:before="240"/>
        <w:ind w:firstLine="540"/>
        <w:jc w:val="both"/>
      </w:pPr>
      <w:r>
        <w:rPr>
          <w:rFonts w:cs="Arial"/>
          <w:b/>
          <w:bCs/>
          <w:sz w:val="32"/>
          <w:szCs w:val="32"/>
        </w:rPr>
        <w:lastRenderedPageBreak/>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201">
        <w:r>
          <w:rPr>
            <w:rStyle w:val="-"/>
            <w:rFonts w:cs="Arial"/>
            <w:b/>
            <w:bCs/>
            <w:color w:val="0000FF"/>
            <w:sz w:val="32"/>
            <w:szCs w:val="32"/>
          </w:rPr>
          <w:t>порядке</w:t>
        </w:r>
      </w:hyperlink>
      <w:r>
        <w:rPr>
          <w:rFonts w:cs="Arial"/>
          <w:b/>
          <w:bCs/>
          <w:sz w:val="32"/>
          <w:szCs w:val="32"/>
        </w:rP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w:t>
      </w:r>
      <w:r>
        <w:rPr>
          <w:rFonts w:cs="Arial"/>
          <w:b/>
          <w:bCs/>
          <w:sz w:val="32"/>
          <w:szCs w:val="32"/>
          <w:u w:val="single"/>
        </w:rPr>
        <w:t>могут привлекаться к работе в ночное время только с их письменного согласия и при условии, если такая работа не запрещена им по состоянию здоровья</w:t>
      </w:r>
      <w:r>
        <w:rPr>
          <w:rFonts w:cs="Arial"/>
          <w:b/>
          <w:bCs/>
          <w:sz w:val="32"/>
          <w:szCs w:val="32"/>
        </w:rPr>
        <w:t xml:space="preserve">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EF524D" w:rsidRDefault="00EF524D" w:rsidP="00EF524D">
      <w:pPr>
        <w:spacing w:before="240"/>
        <w:ind w:firstLine="540"/>
        <w:jc w:val="both"/>
        <w:rPr>
          <w:rFonts w:cs="Arial"/>
          <w:b/>
          <w:bCs/>
          <w:sz w:val="32"/>
          <w:szCs w:val="32"/>
        </w:rPr>
      </w:pPr>
    </w:p>
    <w:p w:rsidR="00EF524D" w:rsidRDefault="00EF524D" w:rsidP="00EF524D">
      <w:pPr>
        <w:ind w:firstLine="540"/>
        <w:jc w:val="both"/>
        <w:outlineLvl w:val="0"/>
        <w:rPr>
          <w:rFonts w:cs="Arial"/>
          <w:b/>
          <w:bCs/>
          <w:sz w:val="32"/>
          <w:szCs w:val="32"/>
        </w:rPr>
      </w:pPr>
    </w:p>
    <w:p w:rsidR="00EF524D" w:rsidRDefault="00EF524D" w:rsidP="00EF524D">
      <w:pPr>
        <w:ind w:firstLine="540"/>
        <w:jc w:val="both"/>
        <w:outlineLvl w:val="0"/>
        <w:rPr>
          <w:rFonts w:cs="Arial"/>
          <w:b/>
          <w:bCs/>
          <w:sz w:val="32"/>
          <w:szCs w:val="32"/>
        </w:rPr>
      </w:pPr>
      <w:r>
        <w:rPr>
          <w:rFonts w:cs="Arial"/>
          <w:b/>
          <w:bCs/>
          <w:sz w:val="32"/>
          <w:szCs w:val="32"/>
        </w:rPr>
        <w:t>Статья 154. Оплата труда в ночное время</w:t>
      </w:r>
    </w:p>
    <w:p w:rsidR="00EF524D" w:rsidRDefault="00EF524D" w:rsidP="00EF524D">
      <w:pPr>
        <w:spacing w:before="240"/>
        <w:ind w:firstLine="540"/>
        <w:jc w:val="both"/>
        <w:rPr>
          <w:rFonts w:cs="Arial"/>
          <w:b/>
          <w:bCs/>
          <w:sz w:val="32"/>
          <w:szCs w:val="32"/>
          <w:u w:val="single"/>
        </w:rPr>
      </w:pPr>
      <w:r>
        <w:rPr>
          <w:rFonts w:cs="Arial"/>
          <w:b/>
          <w:bCs/>
          <w:sz w:val="32"/>
          <w:szCs w:val="32"/>
        </w:rPr>
        <w:t xml:space="preserve">Каждый час работы в ночное время оплачивается в повышенном размере по сравнению с работой в нормальных условиях, но </w:t>
      </w:r>
      <w:r>
        <w:rPr>
          <w:rFonts w:cs="Arial"/>
          <w:b/>
          <w:bCs/>
          <w:sz w:val="32"/>
          <w:szCs w:val="32"/>
          <w:u w:val="single"/>
        </w:rPr>
        <w:t>не ниже размеров, установленных трудовым законодательством и иными нормативными правовыми актами, содержащими нормы трудового права.</w:t>
      </w:r>
    </w:p>
    <w:p w:rsidR="00EF524D" w:rsidRDefault="00EF524D" w:rsidP="00EF524D">
      <w:pPr>
        <w:spacing w:before="240"/>
        <w:ind w:firstLine="540"/>
        <w:jc w:val="both"/>
      </w:pPr>
      <w:r>
        <w:rPr>
          <w:rFonts w:cs="Arial"/>
          <w:b/>
          <w:bCs/>
          <w:sz w:val="32"/>
          <w:szCs w:val="32"/>
        </w:rPr>
        <w:t xml:space="preserve">Минимальные </w:t>
      </w:r>
      <w:hyperlink r:id="rId202">
        <w:r>
          <w:rPr>
            <w:rStyle w:val="-"/>
            <w:rFonts w:cs="Arial"/>
            <w:b/>
            <w:bCs/>
            <w:color w:val="0000FF"/>
            <w:sz w:val="32"/>
            <w:szCs w:val="32"/>
          </w:rPr>
          <w:t>размеры</w:t>
        </w:r>
      </w:hyperlink>
      <w:r>
        <w:rPr>
          <w:rFonts w:cs="Arial"/>
          <w:b/>
          <w:bCs/>
          <w:sz w:val="32"/>
          <w:szCs w:val="32"/>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F524D" w:rsidRPr="005C74D6" w:rsidRDefault="00EF524D" w:rsidP="00EF524D">
      <w:pPr>
        <w:spacing w:before="240"/>
        <w:ind w:firstLine="540"/>
        <w:jc w:val="both"/>
        <w:rPr>
          <w:rFonts w:cs="Arial"/>
          <w:b/>
          <w:bCs/>
          <w:sz w:val="32"/>
          <w:szCs w:val="32"/>
          <w:u w:val="single"/>
        </w:rPr>
      </w:pPr>
      <w:r w:rsidRPr="005C74D6">
        <w:rPr>
          <w:rFonts w:cs="Arial"/>
          <w:b/>
          <w:bCs/>
          <w:sz w:val="32"/>
          <w:szCs w:val="32"/>
          <w:u w:val="single"/>
        </w:rPr>
        <w:lastRenderedPageBreak/>
        <w:t>Конкретные размеры повышения оплаты труда</w:t>
      </w:r>
      <w:r>
        <w:rPr>
          <w:rFonts w:cs="Arial"/>
          <w:b/>
          <w:bCs/>
          <w:sz w:val="32"/>
          <w:szCs w:val="32"/>
        </w:rPr>
        <w:t xml:space="preserve"> за работу в ночное время устанавливаются </w:t>
      </w:r>
      <w:r w:rsidRPr="005C74D6">
        <w:rPr>
          <w:rFonts w:cs="Arial"/>
          <w:b/>
          <w:bCs/>
          <w:sz w:val="32"/>
          <w:szCs w:val="32"/>
          <w:u w:val="single"/>
        </w:rPr>
        <w:t>коллективным договором, локальным нормативным актом, принимаемым с учетом мнения представительного органа работников, трудовым договором.</w:t>
      </w:r>
    </w:p>
    <w:p w:rsidR="00EF524D" w:rsidRDefault="00EF524D" w:rsidP="00EF524D">
      <w:pPr>
        <w:jc w:val="center"/>
        <w:rPr>
          <w:rFonts w:cs="Arial"/>
          <w:b/>
          <w:bCs/>
          <w:sz w:val="32"/>
          <w:szCs w:val="32"/>
        </w:rPr>
      </w:pPr>
    </w:p>
    <w:p w:rsidR="00EF524D" w:rsidRDefault="00EF524D" w:rsidP="00EF524D">
      <w:pPr>
        <w:jc w:val="center"/>
        <w:rPr>
          <w:rFonts w:cs="Arial"/>
          <w:b/>
          <w:bCs/>
          <w:sz w:val="32"/>
          <w:szCs w:val="32"/>
        </w:rPr>
      </w:pPr>
      <w:r>
        <w:rPr>
          <w:rFonts w:cs="Arial"/>
          <w:b/>
          <w:bCs/>
          <w:sz w:val="32"/>
          <w:szCs w:val="32"/>
        </w:rPr>
        <w:t>ПРАВИТЕЛЬСТВО РОССИЙСКОЙ ФЕДЕРАЦИИ</w:t>
      </w:r>
    </w:p>
    <w:p w:rsidR="00EF524D" w:rsidRDefault="00EF524D" w:rsidP="00EF524D">
      <w:pPr>
        <w:jc w:val="center"/>
        <w:outlineLvl w:val="0"/>
        <w:rPr>
          <w:rFonts w:cs="Arial"/>
          <w:b/>
          <w:bCs/>
          <w:sz w:val="32"/>
          <w:szCs w:val="32"/>
        </w:rPr>
      </w:pPr>
    </w:p>
    <w:p w:rsidR="00EF524D" w:rsidRDefault="00EF524D" w:rsidP="00EF524D">
      <w:pPr>
        <w:jc w:val="center"/>
        <w:rPr>
          <w:rFonts w:cs="Arial"/>
          <w:b/>
          <w:bCs/>
          <w:sz w:val="32"/>
          <w:szCs w:val="32"/>
        </w:rPr>
      </w:pPr>
      <w:r>
        <w:rPr>
          <w:rFonts w:cs="Arial"/>
          <w:b/>
          <w:bCs/>
          <w:sz w:val="32"/>
          <w:szCs w:val="32"/>
        </w:rPr>
        <w:t>ПОСТАНОВЛЕНИЕ</w:t>
      </w:r>
    </w:p>
    <w:p w:rsidR="00EF524D" w:rsidRDefault="00EF524D" w:rsidP="00EF524D">
      <w:pPr>
        <w:jc w:val="center"/>
        <w:rPr>
          <w:rFonts w:cs="Arial"/>
          <w:b/>
          <w:bCs/>
          <w:sz w:val="32"/>
          <w:szCs w:val="32"/>
        </w:rPr>
      </w:pPr>
      <w:r>
        <w:rPr>
          <w:rFonts w:cs="Arial"/>
          <w:b/>
          <w:bCs/>
          <w:sz w:val="32"/>
          <w:szCs w:val="32"/>
        </w:rPr>
        <w:t>от 22 июля 2008 г. N 554</w:t>
      </w:r>
    </w:p>
    <w:p w:rsidR="00EF524D" w:rsidRDefault="00EF524D" w:rsidP="00EF524D">
      <w:pPr>
        <w:jc w:val="center"/>
        <w:rPr>
          <w:rFonts w:cs="Arial"/>
          <w:b/>
          <w:bCs/>
          <w:sz w:val="32"/>
          <w:szCs w:val="32"/>
        </w:rPr>
      </w:pPr>
    </w:p>
    <w:p w:rsidR="00EF524D" w:rsidRDefault="00EF524D" w:rsidP="00EF524D">
      <w:pPr>
        <w:jc w:val="center"/>
        <w:rPr>
          <w:rFonts w:cs="Arial"/>
          <w:b/>
          <w:bCs/>
          <w:sz w:val="32"/>
          <w:szCs w:val="32"/>
        </w:rPr>
      </w:pPr>
      <w:r>
        <w:rPr>
          <w:rFonts w:cs="Arial"/>
          <w:b/>
          <w:bCs/>
          <w:sz w:val="32"/>
          <w:szCs w:val="32"/>
        </w:rPr>
        <w:t>О МИНИМАЛЬНОМ РАЗМЕРЕ ПОВЫШЕНИЯ ОПЛАТЫ ТРУДА</w:t>
      </w:r>
    </w:p>
    <w:p w:rsidR="00EF524D" w:rsidRDefault="00EF524D" w:rsidP="00EF524D">
      <w:pPr>
        <w:jc w:val="center"/>
        <w:rPr>
          <w:rFonts w:cs="Arial"/>
          <w:b/>
          <w:bCs/>
          <w:sz w:val="32"/>
          <w:szCs w:val="32"/>
        </w:rPr>
      </w:pPr>
      <w:r>
        <w:rPr>
          <w:rFonts w:cs="Arial"/>
          <w:b/>
          <w:bCs/>
          <w:sz w:val="32"/>
          <w:szCs w:val="32"/>
        </w:rPr>
        <w:t>ЗА РАБОТУ В НОЧНОЕ ВРЕМЯ</w:t>
      </w:r>
    </w:p>
    <w:p w:rsidR="00EF524D" w:rsidRDefault="00EF524D" w:rsidP="00EF524D">
      <w:pPr>
        <w:ind w:firstLine="540"/>
        <w:jc w:val="both"/>
        <w:rPr>
          <w:rFonts w:cs="Arial"/>
          <w:b/>
          <w:bCs/>
          <w:sz w:val="32"/>
          <w:szCs w:val="32"/>
        </w:rPr>
      </w:pPr>
    </w:p>
    <w:p w:rsidR="00EF524D" w:rsidRDefault="00EF524D" w:rsidP="00EF524D">
      <w:pPr>
        <w:ind w:firstLine="540"/>
        <w:jc w:val="both"/>
      </w:pPr>
      <w:r>
        <w:rPr>
          <w:rFonts w:cs="Arial"/>
          <w:b/>
          <w:bCs/>
          <w:sz w:val="32"/>
          <w:szCs w:val="32"/>
        </w:rPr>
        <w:t xml:space="preserve">В соответствии со </w:t>
      </w:r>
      <w:hyperlink r:id="rId203">
        <w:r>
          <w:rPr>
            <w:rStyle w:val="-"/>
            <w:rFonts w:cs="Arial"/>
            <w:b/>
            <w:bCs/>
            <w:color w:val="0000FF"/>
            <w:sz w:val="32"/>
            <w:szCs w:val="32"/>
          </w:rPr>
          <w:t>статьей 154</w:t>
        </w:r>
      </w:hyperlink>
      <w:r>
        <w:rPr>
          <w:rFonts w:cs="Arial"/>
          <w:b/>
          <w:bCs/>
          <w:sz w:val="32"/>
          <w:szCs w:val="32"/>
        </w:rPr>
        <w:t xml:space="preserve"> Трудового кодекса Российской Федерации Правительство Российской Федерации постановляет:</w:t>
      </w:r>
    </w:p>
    <w:p w:rsidR="00EF524D" w:rsidRDefault="00EF524D" w:rsidP="00EF524D">
      <w:pPr>
        <w:spacing w:before="240"/>
        <w:ind w:firstLine="540"/>
        <w:jc w:val="both"/>
        <w:rPr>
          <w:rFonts w:cs="Arial"/>
          <w:b/>
          <w:bCs/>
          <w:sz w:val="32"/>
          <w:szCs w:val="32"/>
          <w:u w:val="single"/>
        </w:rPr>
      </w:pPr>
      <w:r>
        <w:rPr>
          <w:rFonts w:cs="Arial"/>
          <w:b/>
          <w:bCs/>
          <w:sz w:val="32"/>
          <w:szCs w:val="32"/>
        </w:rPr>
        <w:t xml:space="preserve">Установить, что минимальный размер повышения оплаты труда за работу в ночное время (с 22 часов до 6 часов) составляет </w:t>
      </w:r>
      <w:r>
        <w:rPr>
          <w:rFonts w:cs="Arial"/>
          <w:b/>
          <w:bCs/>
          <w:sz w:val="32"/>
          <w:szCs w:val="32"/>
          <w:u w:val="single"/>
        </w:rPr>
        <w:t>20 процентов часовой тарифной ставки (оклада (должностного оклада), рассчитанного за час работы) за каждый час работы в ночное время.</w:t>
      </w:r>
    </w:p>
    <w:p w:rsidR="00EF524D" w:rsidRDefault="00EF524D" w:rsidP="00EF524D">
      <w:pPr>
        <w:ind w:firstLine="540"/>
        <w:jc w:val="both"/>
        <w:rPr>
          <w:rFonts w:cs="Arial"/>
          <w:b/>
          <w:bCs/>
          <w:sz w:val="32"/>
          <w:szCs w:val="32"/>
        </w:rPr>
      </w:pPr>
    </w:p>
    <w:p w:rsidR="00EF524D" w:rsidRPr="002F170D" w:rsidRDefault="00EF524D">
      <w:pPr>
        <w:pStyle w:val="ConsPlusNormal"/>
        <w:spacing w:before="220"/>
        <w:ind w:firstLine="540"/>
        <w:jc w:val="both"/>
        <w:rPr>
          <w:b/>
          <w:sz w:val="28"/>
          <w:szCs w:val="28"/>
          <w:u w:val="single"/>
        </w:rPr>
      </w:pPr>
    </w:p>
    <w:p w:rsidR="008E7ABA" w:rsidRPr="002F170D" w:rsidRDefault="008E7ABA">
      <w:pPr>
        <w:pStyle w:val="ConsPlusNormal"/>
        <w:spacing w:before="220"/>
        <w:ind w:firstLine="540"/>
        <w:jc w:val="both"/>
        <w:rPr>
          <w:b/>
          <w:sz w:val="28"/>
          <w:szCs w:val="28"/>
          <w:u w:val="single"/>
        </w:rPr>
      </w:pPr>
      <w:r w:rsidRPr="002F170D">
        <w:rPr>
          <w:b/>
          <w:sz w:val="28"/>
          <w:szCs w:val="28"/>
          <w:u w:val="single"/>
        </w:rPr>
        <w:t>5.5.2. Выплаты при выполнении работ различной квалификации.</w:t>
      </w:r>
    </w:p>
    <w:p w:rsidR="008E7ABA" w:rsidRPr="0065630B" w:rsidRDefault="008E7ABA">
      <w:pPr>
        <w:pStyle w:val="ConsPlusNormal"/>
        <w:spacing w:before="220"/>
        <w:ind w:firstLine="540"/>
        <w:jc w:val="both"/>
        <w:rPr>
          <w:b/>
          <w:sz w:val="28"/>
          <w:szCs w:val="28"/>
        </w:rPr>
      </w:pPr>
      <w:r w:rsidRPr="0065630B">
        <w:rPr>
          <w:b/>
          <w:sz w:val="28"/>
          <w:szCs w:val="28"/>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8E7ABA" w:rsidRPr="0065630B" w:rsidRDefault="008E7ABA">
      <w:pPr>
        <w:pStyle w:val="ConsPlusNormal"/>
        <w:spacing w:before="220"/>
        <w:ind w:firstLine="540"/>
        <w:jc w:val="both"/>
        <w:rPr>
          <w:b/>
          <w:sz w:val="28"/>
          <w:szCs w:val="28"/>
        </w:rPr>
      </w:pPr>
      <w:r w:rsidRPr="0065630B">
        <w:rPr>
          <w:b/>
          <w:sz w:val="28"/>
          <w:szCs w:val="28"/>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8E7ABA" w:rsidRPr="0065630B" w:rsidRDefault="008E7ABA">
      <w:pPr>
        <w:pStyle w:val="ConsPlusNormal"/>
        <w:spacing w:before="220"/>
        <w:ind w:firstLine="540"/>
        <w:jc w:val="both"/>
        <w:rPr>
          <w:b/>
          <w:sz w:val="28"/>
          <w:szCs w:val="28"/>
        </w:rPr>
      </w:pPr>
      <w:r w:rsidRPr="0065630B">
        <w:rPr>
          <w:b/>
          <w:sz w:val="28"/>
          <w:szCs w:val="28"/>
        </w:rPr>
        <w:lastRenderedPageBreak/>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8E7ABA" w:rsidRPr="0065630B" w:rsidRDefault="008E7ABA">
      <w:pPr>
        <w:pStyle w:val="ConsPlusNormal"/>
        <w:spacing w:before="220"/>
        <w:ind w:firstLine="540"/>
        <w:jc w:val="both"/>
        <w:rPr>
          <w:b/>
          <w:sz w:val="28"/>
          <w:szCs w:val="28"/>
        </w:rPr>
      </w:pPr>
      <w:r w:rsidRPr="002F170D">
        <w:rPr>
          <w:b/>
          <w:sz w:val="28"/>
          <w:szCs w:val="28"/>
          <w:u w:val="single"/>
        </w:rPr>
        <w:t>5.5.3.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sidRPr="0065630B">
        <w:rPr>
          <w:b/>
          <w:sz w:val="28"/>
          <w:szCs w:val="28"/>
        </w:rPr>
        <w:t>.</w:t>
      </w:r>
    </w:p>
    <w:p w:rsidR="008E7ABA" w:rsidRPr="0065630B" w:rsidRDefault="008E7ABA">
      <w:pPr>
        <w:pStyle w:val="ConsPlusNormal"/>
        <w:spacing w:before="220"/>
        <w:ind w:firstLine="540"/>
        <w:jc w:val="both"/>
        <w:rPr>
          <w:b/>
          <w:sz w:val="28"/>
          <w:szCs w:val="28"/>
        </w:rPr>
      </w:pPr>
      <w:r w:rsidRPr="0065630B">
        <w:rPr>
          <w:b/>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8E7ABA" w:rsidRDefault="008E7ABA">
      <w:pPr>
        <w:pStyle w:val="ConsPlusNormal"/>
        <w:spacing w:before="220"/>
        <w:ind w:firstLine="540"/>
        <w:jc w:val="both"/>
        <w:rPr>
          <w:b/>
          <w:sz w:val="28"/>
          <w:szCs w:val="28"/>
        </w:rPr>
      </w:pPr>
      <w:r w:rsidRPr="005C74D6">
        <w:rPr>
          <w:b/>
          <w:sz w:val="28"/>
          <w:szCs w:val="28"/>
          <w:u w:val="single"/>
        </w:rPr>
        <w:t>Размер доплаты устанавливается по соглашению сторон трудового договора с учетом содержания и (или) объема дополнительной работы</w:t>
      </w:r>
      <w:r w:rsidRPr="0065630B">
        <w:rPr>
          <w:b/>
          <w:sz w:val="28"/>
          <w:szCs w:val="28"/>
        </w:rPr>
        <w:t>.</w:t>
      </w:r>
    </w:p>
    <w:p w:rsidR="00C31FCD" w:rsidRDefault="00C31FCD" w:rsidP="00C31FCD">
      <w:pPr>
        <w:pStyle w:val="Standard"/>
        <w:rPr>
          <w:b/>
          <w:sz w:val="28"/>
          <w:szCs w:val="28"/>
        </w:rPr>
      </w:pPr>
    </w:p>
    <w:p w:rsidR="00C31FCD" w:rsidRDefault="00C31FCD" w:rsidP="00C31FCD">
      <w:pPr>
        <w:pStyle w:val="Standard"/>
        <w:rPr>
          <w:rFonts w:ascii="Arial" w:hAnsi="Arial" w:cs="Arial"/>
          <w:b/>
          <w:bCs/>
          <w:sz w:val="32"/>
          <w:szCs w:val="32"/>
        </w:rPr>
      </w:pPr>
      <w:r w:rsidRPr="00C31FCD">
        <w:rPr>
          <w:b/>
          <w:sz w:val="52"/>
          <w:szCs w:val="52"/>
        </w:rPr>
        <w:t>ПРИМЕЧАНИЕ:</w:t>
      </w:r>
      <w:r>
        <w:rPr>
          <w:rFonts w:ascii="Arial" w:hAnsi="Arial" w:cs="Arial"/>
          <w:b/>
          <w:bCs/>
          <w:sz w:val="32"/>
          <w:szCs w:val="32"/>
        </w:rPr>
        <w:t>Трудовой кодекс: СОВМЕЩЕНИЕ ПРОФЕССИЙ ДОЛЖНОСТЕЙ</w:t>
      </w:r>
    </w:p>
    <w:p w:rsidR="00C31FCD" w:rsidRDefault="00C31FCD" w:rsidP="00C31FCD">
      <w:pPr>
        <w:ind w:firstLine="540"/>
        <w:jc w:val="both"/>
        <w:outlineLvl w:val="0"/>
        <w:rPr>
          <w:rFonts w:cs="Arial"/>
          <w:b/>
          <w:bCs/>
          <w:sz w:val="32"/>
          <w:szCs w:val="32"/>
        </w:rPr>
      </w:pPr>
      <w:r>
        <w:rPr>
          <w:rFonts w:cs="Arial"/>
          <w:b/>
          <w:bCs/>
          <w:sz w:val="32"/>
          <w:szCs w:val="32"/>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C31FCD" w:rsidRDefault="00C31FCD" w:rsidP="00C31FCD">
      <w:pPr>
        <w:spacing w:before="240"/>
        <w:ind w:firstLine="540"/>
        <w:jc w:val="both"/>
      </w:pPr>
      <w:r>
        <w:rPr>
          <w:rFonts w:cs="Arial"/>
          <w:sz w:val="32"/>
          <w:szCs w:val="32"/>
        </w:rPr>
        <w:t xml:space="preserve">С </w:t>
      </w:r>
      <w:r>
        <w:rPr>
          <w:rFonts w:cs="Arial"/>
          <w:b/>
          <w:sz w:val="32"/>
          <w:szCs w:val="32"/>
        </w:rPr>
        <w:t>письменного согласия</w:t>
      </w:r>
      <w:r>
        <w:rPr>
          <w:rFonts w:cs="Arial"/>
          <w:sz w:val="32"/>
          <w:szCs w:val="32"/>
        </w:rPr>
        <w:t xml:space="preserve"> работника ему может быть поручено выполнение </w:t>
      </w:r>
      <w:r>
        <w:rPr>
          <w:rFonts w:cs="Arial"/>
          <w:sz w:val="32"/>
          <w:szCs w:val="32"/>
          <w:u w:val="single"/>
        </w:rPr>
        <w:t>в течение установленной продолжительности рабочего дня</w:t>
      </w:r>
      <w:r>
        <w:rPr>
          <w:rFonts w:cs="Arial"/>
          <w:sz w:val="32"/>
          <w:szCs w:val="32"/>
        </w:rPr>
        <w:t xml:space="preserve"> (смены) наряду с работой, определенной трудовым договором, дополнительной работы </w:t>
      </w:r>
      <w:r>
        <w:rPr>
          <w:rFonts w:cs="Arial"/>
          <w:sz w:val="32"/>
          <w:szCs w:val="32"/>
          <w:u w:val="single"/>
        </w:rPr>
        <w:t>по другой или такой же профессии</w:t>
      </w:r>
      <w:r>
        <w:rPr>
          <w:rFonts w:cs="Arial"/>
          <w:sz w:val="32"/>
          <w:szCs w:val="32"/>
        </w:rPr>
        <w:t xml:space="preserve"> (должности) за дополнительную оплату </w:t>
      </w:r>
      <w:hyperlink r:id="rId204">
        <w:r>
          <w:rPr>
            <w:rStyle w:val="-"/>
            <w:rFonts w:cs="Arial"/>
            <w:color w:val="0000FF"/>
            <w:sz w:val="32"/>
            <w:szCs w:val="32"/>
          </w:rPr>
          <w:t>(статья 151</w:t>
        </w:r>
      </w:hyperlink>
      <w:r>
        <w:rPr>
          <w:rFonts w:cs="Arial"/>
          <w:sz w:val="32"/>
          <w:szCs w:val="32"/>
        </w:rPr>
        <w:t xml:space="preserve"> настоящего Кодекса).</w:t>
      </w:r>
    </w:p>
    <w:p w:rsidR="00C31FCD" w:rsidRDefault="00C31FCD" w:rsidP="00C31FCD">
      <w:pPr>
        <w:spacing w:before="240"/>
        <w:ind w:firstLine="540"/>
        <w:jc w:val="both"/>
        <w:rPr>
          <w:rFonts w:cs="Arial"/>
          <w:sz w:val="32"/>
          <w:szCs w:val="32"/>
        </w:rPr>
      </w:pPr>
      <w:r>
        <w:rPr>
          <w:rFonts w:cs="Arial"/>
          <w:sz w:val="32"/>
          <w:szCs w:val="32"/>
        </w:rPr>
        <w:t xml:space="preserve">Поручаемая работнику дополнительная работа по другой профессии (должности) может осуществляться путем </w:t>
      </w:r>
      <w:r>
        <w:rPr>
          <w:rFonts w:cs="Arial"/>
          <w:sz w:val="32"/>
          <w:szCs w:val="32"/>
          <w:u w:val="single"/>
        </w:rPr>
        <w:t>совмещения профессий (должностей).</w:t>
      </w:r>
      <w:r>
        <w:rPr>
          <w:rFonts w:cs="Arial"/>
          <w:sz w:val="32"/>
          <w:szCs w:val="32"/>
        </w:rPr>
        <w:t xml:space="preserve"> Поручаемая работнику дополнительная работа по такой же профессии (должности) может осуществляться </w:t>
      </w:r>
      <w:r>
        <w:rPr>
          <w:rFonts w:cs="Arial"/>
          <w:sz w:val="32"/>
          <w:szCs w:val="32"/>
          <w:u w:val="single"/>
        </w:rPr>
        <w:lastRenderedPageBreak/>
        <w:t>путем расширения зон обслуживания</w:t>
      </w:r>
      <w:r>
        <w:rPr>
          <w:rFonts w:cs="Arial"/>
          <w:sz w:val="32"/>
          <w:szCs w:val="32"/>
        </w:rPr>
        <w:t xml:space="preserve">, </w:t>
      </w:r>
      <w:r>
        <w:rPr>
          <w:rFonts w:cs="Arial"/>
          <w:sz w:val="32"/>
          <w:szCs w:val="32"/>
          <w:u w:val="single"/>
        </w:rPr>
        <w:t>увеличения объема работ</w:t>
      </w:r>
      <w:r>
        <w:rPr>
          <w:rFonts w:cs="Arial"/>
          <w:sz w:val="32"/>
          <w:szCs w:val="32"/>
        </w:rPr>
        <w:t>.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C31FCD" w:rsidRDefault="00C31FCD" w:rsidP="00C31FCD">
      <w:pPr>
        <w:spacing w:before="240"/>
        <w:ind w:firstLine="540"/>
        <w:jc w:val="both"/>
        <w:rPr>
          <w:rFonts w:cs="Arial"/>
          <w:sz w:val="32"/>
          <w:szCs w:val="32"/>
          <w:u w:val="single"/>
        </w:rPr>
      </w:pPr>
      <w:r>
        <w:rPr>
          <w:rFonts w:cs="Arial"/>
          <w:sz w:val="32"/>
          <w:szCs w:val="32"/>
          <w:u w:val="single"/>
        </w:rPr>
        <w:t>Срок,</w:t>
      </w:r>
      <w:r>
        <w:rPr>
          <w:rFonts w:cs="Arial"/>
          <w:sz w:val="32"/>
          <w:szCs w:val="32"/>
        </w:rPr>
        <w:t xml:space="preserve"> в течение которого работник будет выполнять дополнительную работу, ее содержание и объем устанавливаются </w:t>
      </w:r>
      <w:r>
        <w:rPr>
          <w:rFonts w:cs="Arial"/>
          <w:sz w:val="32"/>
          <w:szCs w:val="32"/>
          <w:u w:val="single"/>
        </w:rPr>
        <w:t>работодателем с письменного согласия работника.</w:t>
      </w:r>
    </w:p>
    <w:p w:rsidR="00C31FCD" w:rsidRDefault="00C31FCD" w:rsidP="00C31FCD">
      <w:pPr>
        <w:spacing w:before="240"/>
        <w:ind w:firstLine="540"/>
        <w:jc w:val="both"/>
        <w:rPr>
          <w:rFonts w:cs="Arial"/>
          <w:sz w:val="32"/>
          <w:szCs w:val="32"/>
          <w:u w:val="single"/>
        </w:rPr>
      </w:pPr>
      <w:r>
        <w:rPr>
          <w:rFonts w:cs="Arial"/>
          <w:sz w:val="32"/>
          <w:szCs w:val="32"/>
          <w:u w:val="single"/>
        </w:rPr>
        <w:t>Работник</w:t>
      </w:r>
      <w:r>
        <w:rPr>
          <w:rFonts w:cs="Arial"/>
          <w:sz w:val="32"/>
          <w:szCs w:val="32"/>
        </w:rPr>
        <w:t xml:space="preserve"> имеет право </w:t>
      </w:r>
      <w:r>
        <w:rPr>
          <w:rFonts w:cs="Arial"/>
          <w:sz w:val="32"/>
          <w:szCs w:val="32"/>
          <w:u w:val="single"/>
        </w:rPr>
        <w:t xml:space="preserve">досрочно </w:t>
      </w:r>
      <w:r>
        <w:rPr>
          <w:rFonts w:cs="Arial"/>
          <w:sz w:val="32"/>
          <w:szCs w:val="32"/>
        </w:rPr>
        <w:t xml:space="preserve">отказаться от выполнения дополнительной работы, а </w:t>
      </w:r>
      <w:r>
        <w:rPr>
          <w:rFonts w:cs="Arial"/>
          <w:sz w:val="32"/>
          <w:szCs w:val="32"/>
          <w:u w:val="single"/>
        </w:rPr>
        <w:t>работодатель - досрочно</w:t>
      </w:r>
      <w:r>
        <w:rPr>
          <w:rFonts w:cs="Arial"/>
          <w:sz w:val="32"/>
          <w:szCs w:val="32"/>
        </w:rPr>
        <w:t xml:space="preserve"> отменить поручение о ее выполнении, предупредив об этом другую сторону </w:t>
      </w:r>
      <w:r>
        <w:rPr>
          <w:rFonts w:cs="Arial"/>
          <w:sz w:val="32"/>
          <w:szCs w:val="32"/>
          <w:u w:val="single"/>
        </w:rPr>
        <w:t>в письменной форме не позднее чем за три рабочих дня.</w:t>
      </w:r>
    </w:p>
    <w:p w:rsidR="00C31FCD" w:rsidRDefault="00C31FCD" w:rsidP="00C31FCD">
      <w:pPr>
        <w:pStyle w:val="Standard"/>
        <w:rPr>
          <w:rFonts w:ascii="Arial" w:hAnsi="Arial" w:cs="Arial"/>
          <w:bCs/>
          <w:sz w:val="32"/>
          <w:szCs w:val="32"/>
        </w:rPr>
      </w:pPr>
    </w:p>
    <w:p w:rsidR="00C31FCD" w:rsidRDefault="00C31FCD" w:rsidP="00C31FCD">
      <w:pPr>
        <w:ind w:firstLine="540"/>
        <w:jc w:val="both"/>
        <w:outlineLvl w:val="0"/>
        <w:rPr>
          <w:rFonts w:cs="Arial"/>
          <w:b/>
          <w:bCs/>
          <w:sz w:val="32"/>
          <w:szCs w:val="32"/>
        </w:rPr>
      </w:pPr>
      <w:r>
        <w:rPr>
          <w:rFonts w:cs="Arial"/>
          <w:b/>
          <w:bCs/>
          <w:sz w:val="32"/>
          <w:szCs w:val="32"/>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31FCD" w:rsidRDefault="00C31FCD" w:rsidP="00C31FCD">
      <w:pPr>
        <w:spacing w:before="240"/>
        <w:ind w:firstLine="540"/>
        <w:jc w:val="both"/>
        <w:rPr>
          <w:rFonts w:cs="Arial"/>
          <w:sz w:val="32"/>
          <w:szCs w:val="32"/>
          <w:u w:val="single"/>
        </w:rPr>
      </w:pPr>
      <w:r>
        <w:rPr>
          <w:rFonts w:cs="Arial"/>
          <w:sz w:val="32"/>
          <w:szCs w:val="32"/>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w:t>
      </w:r>
      <w:r>
        <w:rPr>
          <w:rFonts w:cs="Arial"/>
          <w:sz w:val="32"/>
          <w:szCs w:val="32"/>
          <w:u w:val="single"/>
        </w:rPr>
        <w:t>доплата.</w:t>
      </w:r>
    </w:p>
    <w:p w:rsidR="00C31FCD" w:rsidRDefault="00C31FCD" w:rsidP="00C31FCD">
      <w:pPr>
        <w:spacing w:before="240"/>
        <w:ind w:firstLine="540"/>
        <w:jc w:val="both"/>
        <w:rPr>
          <w:rFonts w:cs="Arial"/>
          <w:sz w:val="32"/>
          <w:szCs w:val="32"/>
        </w:rPr>
      </w:pPr>
      <w:r>
        <w:rPr>
          <w:rFonts w:cs="Arial"/>
          <w:sz w:val="32"/>
          <w:szCs w:val="32"/>
          <w:u w:val="single"/>
        </w:rPr>
        <w:t>Размер доплаты</w:t>
      </w:r>
      <w:r>
        <w:rPr>
          <w:rFonts w:cs="Arial"/>
          <w:sz w:val="32"/>
          <w:szCs w:val="32"/>
        </w:rPr>
        <w:t xml:space="preserve"> устанавливается </w:t>
      </w:r>
      <w:r>
        <w:rPr>
          <w:rFonts w:cs="Arial"/>
          <w:sz w:val="32"/>
          <w:szCs w:val="32"/>
          <w:u w:val="single"/>
        </w:rPr>
        <w:t>по соглашению сторон</w:t>
      </w:r>
      <w:r>
        <w:rPr>
          <w:rFonts w:cs="Arial"/>
          <w:sz w:val="32"/>
          <w:szCs w:val="32"/>
        </w:rPr>
        <w:t xml:space="preserve"> трудового договора с учетом содержания и (или) объема дополнительной работы </w:t>
      </w:r>
      <w:hyperlink r:id="rId205">
        <w:r>
          <w:rPr>
            <w:rStyle w:val="-"/>
            <w:rFonts w:cs="Arial"/>
            <w:color w:val="0000FF"/>
            <w:sz w:val="32"/>
            <w:szCs w:val="32"/>
          </w:rPr>
          <w:t>(статья 60.2</w:t>
        </w:r>
      </w:hyperlink>
      <w:r>
        <w:rPr>
          <w:rFonts w:cs="Arial"/>
          <w:sz w:val="32"/>
          <w:szCs w:val="32"/>
        </w:rPr>
        <w:t xml:space="preserve"> настоящего Кодекса).</w:t>
      </w:r>
    </w:p>
    <w:p w:rsidR="00D57AE0" w:rsidRDefault="00D57AE0" w:rsidP="00C31FCD">
      <w:pPr>
        <w:spacing w:before="240"/>
        <w:ind w:firstLine="540"/>
        <w:jc w:val="both"/>
        <w:rPr>
          <w:rFonts w:cs="Arial"/>
          <w:b/>
          <w:sz w:val="52"/>
          <w:szCs w:val="52"/>
        </w:rPr>
      </w:pPr>
      <w:r w:rsidRPr="00D57AE0">
        <w:rPr>
          <w:rFonts w:cs="Arial"/>
          <w:b/>
          <w:sz w:val="52"/>
          <w:szCs w:val="52"/>
        </w:rPr>
        <w:t>ПРИМЕЧАНИЕ:</w:t>
      </w:r>
    </w:p>
    <w:p w:rsidR="00D57AE0" w:rsidRDefault="00D57AE0" w:rsidP="00C31FCD">
      <w:pPr>
        <w:spacing w:before="240"/>
        <w:ind w:firstLine="540"/>
        <w:jc w:val="both"/>
        <w:rPr>
          <w:rFonts w:cs="Arial"/>
          <w:b/>
          <w:sz w:val="52"/>
          <w:szCs w:val="52"/>
        </w:rPr>
      </w:pPr>
      <w:r>
        <w:rPr>
          <w:rFonts w:cs="Arial"/>
          <w:b/>
          <w:sz w:val="52"/>
          <w:szCs w:val="52"/>
        </w:rPr>
        <w:lastRenderedPageBreak/>
        <w:t>Отличительные особенности совместительства и совмещения</w:t>
      </w:r>
    </w:p>
    <w:p w:rsidR="00B51A4A" w:rsidRPr="00B51A4A" w:rsidRDefault="00B51A4A" w:rsidP="00B51A4A">
      <w:pPr>
        <w:autoSpaceDE w:val="0"/>
        <w:autoSpaceDN w:val="0"/>
        <w:adjustRightInd w:val="0"/>
        <w:spacing w:after="0" w:line="240" w:lineRule="auto"/>
        <w:jc w:val="center"/>
        <w:outlineLvl w:val="0"/>
        <w:rPr>
          <w:rFonts w:ascii="Calibri" w:hAnsi="Calibri" w:cs="Calibri"/>
          <w:bCs/>
          <w:sz w:val="52"/>
          <w:szCs w:val="52"/>
        </w:rPr>
      </w:pPr>
      <w:r w:rsidRPr="00B51A4A">
        <w:rPr>
          <w:rFonts w:ascii="Calibri" w:hAnsi="Calibri" w:cs="Calibri"/>
          <w:bCs/>
          <w:sz w:val="52"/>
          <w:szCs w:val="52"/>
        </w:rPr>
        <w:t>Глава 44. ОСОБЕННОСТИ РЕГУЛИРОВАНИЯ ТРУДА ЛИЦ,</w:t>
      </w:r>
    </w:p>
    <w:p w:rsidR="00B51A4A" w:rsidRPr="00B51A4A" w:rsidRDefault="00B51A4A" w:rsidP="00B51A4A">
      <w:pPr>
        <w:autoSpaceDE w:val="0"/>
        <w:autoSpaceDN w:val="0"/>
        <w:adjustRightInd w:val="0"/>
        <w:spacing w:after="0" w:line="240" w:lineRule="auto"/>
        <w:jc w:val="center"/>
        <w:rPr>
          <w:rFonts w:ascii="Calibri" w:hAnsi="Calibri" w:cs="Calibri"/>
          <w:bCs/>
          <w:sz w:val="52"/>
          <w:szCs w:val="52"/>
        </w:rPr>
      </w:pPr>
      <w:r w:rsidRPr="00B51A4A">
        <w:rPr>
          <w:rFonts w:ascii="Calibri" w:hAnsi="Calibri" w:cs="Calibri"/>
          <w:bCs/>
          <w:sz w:val="52"/>
          <w:szCs w:val="52"/>
        </w:rPr>
        <w:t>РАБОТАЮЩИХ ПО СОВМЕСТИТЕЛЬСТВУ</w:t>
      </w:r>
    </w:p>
    <w:p w:rsidR="00B51A4A" w:rsidRPr="00B51A4A" w:rsidRDefault="00B51A4A" w:rsidP="00B51A4A">
      <w:pPr>
        <w:autoSpaceDE w:val="0"/>
        <w:autoSpaceDN w:val="0"/>
        <w:adjustRightInd w:val="0"/>
        <w:spacing w:after="0" w:line="240" w:lineRule="auto"/>
        <w:jc w:val="both"/>
        <w:rPr>
          <w:rFonts w:ascii="Calibri" w:hAnsi="Calibri" w:cs="Calibri"/>
          <w:bCs/>
          <w:sz w:val="52"/>
          <w:szCs w:val="52"/>
        </w:rPr>
      </w:pPr>
    </w:p>
    <w:p w:rsidR="00B51A4A" w:rsidRPr="00B51A4A" w:rsidRDefault="00B51A4A" w:rsidP="00B51A4A">
      <w:pPr>
        <w:autoSpaceDE w:val="0"/>
        <w:autoSpaceDN w:val="0"/>
        <w:adjustRightInd w:val="0"/>
        <w:spacing w:after="0" w:line="240" w:lineRule="auto"/>
        <w:ind w:firstLine="540"/>
        <w:jc w:val="both"/>
        <w:outlineLvl w:val="1"/>
        <w:rPr>
          <w:rFonts w:ascii="Calibri" w:hAnsi="Calibri" w:cs="Calibri"/>
          <w:bCs/>
          <w:sz w:val="52"/>
          <w:szCs w:val="52"/>
        </w:rPr>
      </w:pPr>
      <w:r w:rsidRPr="00B51A4A">
        <w:rPr>
          <w:rFonts w:ascii="Calibri" w:hAnsi="Calibri" w:cs="Calibri"/>
          <w:bCs/>
          <w:sz w:val="52"/>
          <w:szCs w:val="52"/>
        </w:rPr>
        <w:t>Статья 282. Общие положения о работе по совместительству</w:t>
      </w:r>
    </w:p>
    <w:p w:rsidR="00B51A4A" w:rsidRPr="00B51A4A" w:rsidRDefault="00B51A4A" w:rsidP="00B51A4A">
      <w:pPr>
        <w:autoSpaceDE w:val="0"/>
        <w:autoSpaceDN w:val="0"/>
        <w:adjustRightInd w:val="0"/>
        <w:spacing w:after="0" w:line="240" w:lineRule="auto"/>
        <w:jc w:val="both"/>
        <w:rPr>
          <w:rFonts w:ascii="Calibri" w:hAnsi="Calibri" w:cs="Calibri"/>
          <w:bCs/>
          <w:sz w:val="52"/>
          <w:szCs w:val="52"/>
        </w:rPr>
      </w:pPr>
    </w:p>
    <w:p w:rsidR="00B51A4A" w:rsidRPr="00B51A4A" w:rsidRDefault="00B51A4A" w:rsidP="00B51A4A">
      <w:pPr>
        <w:autoSpaceDE w:val="0"/>
        <w:autoSpaceDN w:val="0"/>
        <w:adjustRightInd w:val="0"/>
        <w:spacing w:after="0" w:line="240" w:lineRule="auto"/>
        <w:ind w:firstLine="540"/>
        <w:jc w:val="both"/>
        <w:rPr>
          <w:rFonts w:ascii="Calibri" w:hAnsi="Calibri" w:cs="Calibri"/>
          <w:b/>
          <w:bCs/>
          <w:sz w:val="52"/>
          <w:szCs w:val="52"/>
          <w:u w:val="single"/>
        </w:rPr>
      </w:pPr>
      <w:r w:rsidRPr="00B51A4A">
        <w:rPr>
          <w:rFonts w:ascii="Calibri" w:hAnsi="Calibri" w:cs="Calibri"/>
          <w:b/>
          <w:bCs/>
          <w:sz w:val="52"/>
          <w:szCs w:val="52"/>
        </w:rPr>
        <w:t xml:space="preserve">Совместительство - выполнение работником другой регулярной оплачиваемой работы на условиях трудового договора </w:t>
      </w:r>
      <w:r w:rsidRPr="00B51A4A">
        <w:rPr>
          <w:rFonts w:ascii="Calibri" w:hAnsi="Calibri" w:cs="Calibri"/>
          <w:b/>
          <w:bCs/>
          <w:sz w:val="52"/>
          <w:szCs w:val="52"/>
          <w:u w:val="single"/>
        </w:rPr>
        <w:t>в свободное от основной работы время.</w:t>
      </w:r>
    </w:p>
    <w:p w:rsidR="00B51A4A" w:rsidRPr="00B51A4A" w:rsidRDefault="00B51A4A" w:rsidP="00B51A4A">
      <w:pPr>
        <w:autoSpaceDE w:val="0"/>
        <w:autoSpaceDN w:val="0"/>
        <w:adjustRightInd w:val="0"/>
        <w:spacing w:before="520" w:after="0" w:line="240" w:lineRule="auto"/>
        <w:ind w:firstLine="540"/>
        <w:jc w:val="both"/>
        <w:rPr>
          <w:rFonts w:ascii="Calibri" w:hAnsi="Calibri" w:cs="Calibri"/>
          <w:b/>
          <w:bCs/>
          <w:sz w:val="52"/>
          <w:szCs w:val="52"/>
          <w:u w:val="single"/>
        </w:rPr>
      </w:pPr>
      <w:r w:rsidRPr="00B51A4A">
        <w:rPr>
          <w:rFonts w:ascii="Calibri" w:hAnsi="Calibri" w:cs="Calibri"/>
          <w:b/>
          <w:bCs/>
          <w:sz w:val="52"/>
          <w:szCs w:val="52"/>
          <w:u w:val="single"/>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B51A4A" w:rsidRPr="00B51A4A" w:rsidRDefault="00B51A4A" w:rsidP="00B51A4A">
      <w:pPr>
        <w:autoSpaceDE w:val="0"/>
        <w:autoSpaceDN w:val="0"/>
        <w:adjustRightInd w:val="0"/>
        <w:spacing w:before="520" w:after="0" w:line="240" w:lineRule="auto"/>
        <w:ind w:firstLine="540"/>
        <w:jc w:val="both"/>
        <w:rPr>
          <w:rFonts w:ascii="Calibri" w:hAnsi="Calibri" w:cs="Calibri"/>
          <w:b/>
          <w:bCs/>
          <w:sz w:val="52"/>
          <w:szCs w:val="52"/>
        </w:rPr>
      </w:pPr>
      <w:r w:rsidRPr="00B51A4A">
        <w:rPr>
          <w:rFonts w:ascii="Calibri" w:hAnsi="Calibri" w:cs="Calibri"/>
          <w:b/>
          <w:bCs/>
          <w:sz w:val="52"/>
          <w:szCs w:val="52"/>
        </w:rPr>
        <w:lastRenderedPageBreak/>
        <w:t xml:space="preserve">Работа по совместительству может выполняться работником как по месту его </w:t>
      </w:r>
      <w:r w:rsidRPr="00392891">
        <w:rPr>
          <w:rFonts w:ascii="Calibri" w:hAnsi="Calibri" w:cs="Calibri"/>
          <w:b/>
          <w:bCs/>
          <w:sz w:val="52"/>
          <w:szCs w:val="52"/>
          <w:u w:val="single"/>
        </w:rPr>
        <w:t>основной</w:t>
      </w:r>
      <w:r w:rsidRPr="00B51A4A">
        <w:rPr>
          <w:rFonts w:ascii="Calibri" w:hAnsi="Calibri" w:cs="Calibri"/>
          <w:b/>
          <w:bCs/>
          <w:sz w:val="52"/>
          <w:szCs w:val="52"/>
        </w:rPr>
        <w:t xml:space="preserve"> работы, так и </w:t>
      </w:r>
      <w:r w:rsidRPr="00392891">
        <w:rPr>
          <w:rFonts w:ascii="Calibri" w:hAnsi="Calibri" w:cs="Calibri"/>
          <w:b/>
          <w:bCs/>
          <w:sz w:val="52"/>
          <w:szCs w:val="52"/>
          <w:u w:val="single"/>
        </w:rPr>
        <w:t>у других</w:t>
      </w:r>
      <w:r w:rsidRPr="00B51A4A">
        <w:rPr>
          <w:rFonts w:ascii="Calibri" w:hAnsi="Calibri" w:cs="Calibri"/>
          <w:b/>
          <w:bCs/>
          <w:sz w:val="52"/>
          <w:szCs w:val="52"/>
        </w:rPr>
        <w:t xml:space="preserve"> работодателей.</w:t>
      </w:r>
    </w:p>
    <w:p w:rsidR="00B51A4A" w:rsidRPr="00B51A4A" w:rsidRDefault="00B51A4A" w:rsidP="00B51A4A">
      <w:pPr>
        <w:autoSpaceDE w:val="0"/>
        <w:autoSpaceDN w:val="0"/>
        <w:adjustRightInd w:val="0"/>
        <w:spacing w:after="0" w:line="240" w:lineRule="auto"/>
        <w:jc w:val="both"/>
        <w:rPr>
          <w:rFonts w:ascii="Calibri" w:hAnsi="Calibri" w:cs="Calibri"/>
          <w:bCs/>
          <w:sz w:val="52"/>
          <w:szCs w:val="52"/>
        </w:rPr>
      </w:pPr>
      <w:r w:rsidRPr="00B51A4A">
        <w:rPr>
          <w:rFonts w:ascii="Calibri" w:hAnsi="Calibri" w:cs="Calibri"/>
          <w:bCs/>
          <w:sz w:val="52"/>
          <w:szCs w:val="52"/>
        </w:rPr>
        <w:t xml:space="preserve">(в ред. Федерального </w:t>
      </w:r>
      <w:hyperlink r:id="rId206" w:history="1">
        <w:r w:rsidRPr="00B51A4A">
          <w:rPr>
            <w:rFonts w:ascii="Calibri" w:hAnsi="Calibri" w:cs="Calibri"/>
            <w:bCs/>
            <w:color w:val="0000FF"/>
            <w:sz w:val="52"/>
            <w:szCs w:val="52"/>
          </w:rPr>
          <w:t>закона</w:t>
        </w:r>
      </w:hyperlink>
      <w:r w:rsidRPr="00B51A4A">
        <w:rPr>
          <w:rFonts w:ascii="Calibri" w:hAnsi="Calibri" w:cs="Calibri"/>
          <w:bCs/>
          <w:sz w:val="52"/>
          <w:szCs w:val="52"/>
        </w:rPr>
        <w:t xml:space="preserve"> от 30.06.2006 N 90-ФЗ)</w:t>
      </w:r>
    </w:p>
    <w:p w:rsidR="00B51A4A" w:rsidRPr="00B51A4A" w:rsidRDefault="00B51A4A" w:rsidP="00B51A4A">
      <w:pPr>
        <w:autoSpaceDE w:val="0"/>
        <w:autoSpaceDN w:val="0"/>
        <w:adjustRightInd w:val="0"/>
        <w:spacing w:before="520" w:after="0" w:line="240" w:lineRule="auto"/>
        <w:ind w:firstLine="540"/>
        <w:jc w:val="both"/>
        <w:rPr>
          <w:rFonts w:ascii="Calibri" w:hAnsi="Calibri" w:cs="Calibri"/>
          <w:bCs/>
          <w:sz w:val="52"/>
          <w:szCs w:val="52"/>
        </w:rPr>
      </w:pPr>
      <w:r w:rsidRPr="00B51A4A">
        <w:rPr>
          <w:rFonts w:ascii="Calibri" w:hAnsi="Calibri" w:cs="Calibri"/>
          <w:bCs/>
          <w:sz w:val="52"/>
          <w:szCs w:val="52"/>
        </w:rPr>
        <w:t>В трудовом договоре обязательно указание на то, что работа является совместительством.</w:t>
      </w:r>
    </w:p>
    <w:p w:rsidR="00B51A4A" w:rsidRPr="00B51A4A" w:rsidRDefault="00B51A4A" w:rsidP="00B51A4A">
      <w:pPr>
        <w:autoSpaceDE w:val="0"/>
        <w:autoSpaceDN w:val="0"/>
        <w:adjustRightInd w:val="0"/>
        <w:spacing w:before="520" w:after="0" w:line="240" w:lineRule="auto"/>
        <w:ind w:firstLine="540"/>
        <w:jc w:val="both"/>
        <w:rPr>
          <w:rFonts w:ascii="Calibri" w:hAnsi="Calibri" w:cs="Calibri"/>
          <w:bCs/>
          <w:sz w:val="52"/>
          <w:szCs w:val="52"/>
        </w:rPr>
      </w:pPr>
      <w:r w:rsidRPr="00B51A4A">
        <w:rPr>
          <w:rFonts w:ascii="Calibri" w:hAnsi="Calibri" w:cs="Calibri"/>
          <w:bCs/>
          <w:sz w:val="52"/>
          <w:szCs w:val="52"/>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B51A4A" w:rsidRPr="00B51A4A" w:rsidRDefault="00B51A4A" w:rsidP="00B51A4A">
      <w:pPr>
        <w:autoSpaceDE w:val="0"/>
        <w:autoSpaceDN w:val="0"/>
        <w:adjustRightInd w:val="0"/>
        <w:spacing w:after="0" w:line="240" w:lineRule="auto"/>
        <w:jc w:val="both"/>
        <w:rPr>
          <w:rFonts w:ascii="Calibri" w:hAnsi="Calibri" w:cs="Calibri"/>
          <w:bCs/>
          <w:sz w:val="52"/>
          <w:szCs w:val="52"/>
        </w:rPr>
      </w:pPr>
      <w:r w:rsidRPr="00B51A4A">
        <w:rPr>
          <w:rFonts w:ascii="Calibri" w:hAnsi="Calibri" w:cs="Calibri"/>
          <w:bCs/>
          <w:sz w:val="52"/>
          <w:szCs w:val="52"/>
        </w:rPr>
        <w:t xml:space="preserve">(в ред. Федеральных законов от 30.06.2006 </w:t>
      </w:r>
      <w:hyperlink r:id="rId207" w:history="1">
        <w:r w:rsidRPr="00B51A4A">
          <w:rPr>
            <w:rFonts w:ascii="Calibri" w:hAnsi="Calibri" w:cs="Calibri"/>
            <w:bCs/>
            <w:color w:val="0000FF"/>
            <w:sz w:val="52"/>
            <w:szCs w:val="52"/>
          </w:rPr>
          <w:t>N 90-ФЗ</w:t>
        </w:r>
      </w:hyperlink>
      <w:r w:rsidRPr="00B51A4A">
        <w:rPr>
          <w:rFonts w:ascii="Calibri" w:hAnsi="Calibri" w:cs="Calibri"/>
          <w:bCs/>
          <w:sz w:val="52"/>
          <w:szCs w:val="52"/>
        </w:rPr>
        <w:t xml:space="preserve">, от 28.12.2013 </w:t>
      </w:r>
      <w:hyperlink r:id="rId208" w:history="1">
        <w:r w:rsidRPr="00B51A4A">
          <w:rPr>
            <w:rFonts w:ascii="Calibri" w:hAnsi="Calibri" w:cs="Calibri"/>
            <w:bCs/>
            <w:color w:val="0000FF"/>
            <w:sz w:val="52"/>
            <w:szCs w:val="52"/>
          </w:rPr>
          <w:t>N 421-ФЗ</w:t>
        </w:r>
      </w:hyperlink>
      <w:r w:rsidRPr="00B51A4A">
        <w:rPr>
          <w:rFonts w:ascii="Calibri" w:hAnsi="Calibri" w:cs="Calibri"/>
          <w:bCs/>
          <w:sz w:val="52"/>
          <w:szCs w:val="52"/>
        </w:rPr>
        <w:t xml:space="preserve">, от 02.04.2014 </w:t>
      </w:r>
      <w:hyperlink r:id="rId209" w:history="1">
        <w:r w:rsidRPr="00B51A4A">
          <w:rPr>
            <w:rFonts w:ascii="Calibri" w:hAnsi="Calibri" w:cs="Calibri"/>
            <w:bCs/>
            <w:color w:val="0000FF"/>
            <w:sz w:val="52"/>
            <w:szCs w:val="52"/>
          </w:rPr>
          <w:t>N 55-ФЗ</w:t>
        </w:r>
      </w:hyperlink>
      <w:r w:rsidRPr="00B51A4A">
        <w:rPr>
          <w:rFonts w:ascii="Calibri" w:hAnsi="Calibri" w:cs="Calibri"/>
          <w:bCs/>
          <w:sz w:val="52"/>
          <w:szCs w:val="52"/>
        </w:rPr>
        <w:t>)</w:t>
      </w:r>
    </w:p>
    <w:p w:rsidR="00B51A4A" w:rsidRPr="00B51A4A" w:rsidRDefault="00F425BF" w:rsidP="00B51A4A">
      <w:pPr>
        <w:autoSpaceDE w:val="0"/>
        <w:autoSpaceDN w:val="0"/>
        <w:adjustRightInd w:val="0"/>
        <w:spacing w:before="520" w:after="0" w:line="240" w:lineRule="auto"/>
        <w:ind w:firstLine="540"/>
        <w:jc w:val="both"/>
        <w:rPr>
          <w:rFonts w:ascii="Calibri" w:hAnsi="Calibri" w:cs="Calibri"/>
          <w:b/>
          <w:bCs/>
          <w:sz w:val="52"/>
          <w:szCs w:val="52"/>
        </w:rPr>
      </w:pPr>
      <w:hyperlink r:id="rId210" w:history="1">
        <w:r w:rsidR="00B51A4A" w:rsidRPr="00B51A4A">
          <w:rPr>
            <w:rFonts w:ascii="Calibri" w:hAnsi="Calibri" w:cs="Calibri"/>
            <w:b/>
            <w:bCs/>
            <w:color w:val="0000FF"/>
            <w:sz w:val="52"/>
            <w:szCs w:val="52"/>
          </w:rPr>
          <w:t>Особенности</w:t>
        </w:r>
      </w:hyperlink>
      <w:r w:rsidR="00B51A4A" w:rsidRPr="00B51A4A">
        <w:rPr>
          <w:rFonts w:ascii="Calibri" w:hAnsi="Calibri" w:cs="Calibri"/>
          <w:b/>
          <w:bCs/>
          <w:sz w:val="52"/>
          <w:szCs w:val="52"/>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211" w:history="1">
        <w:r w:rsidR="00B51A4A" w:rsidRPr="00B51A4A">
          <w:rPr>
            <w:rFonts w:ascii="Calibri" w:hAnsi="Calibri" w:cs="Calibri"/>
            <w:b/>
            <w:bCs/>
            <w:color w:val="0000FF"/>
            <w:sz w:val="52"/>
            <w:szCs w:val="52"/>
          </w:rPr>
          <w:t>порядке</w:t>
        </w:r>
      </w:hyperlink>
      <w:r w:rsidR="00B51A4A" w:rsidRPr="00B51A4A">
        <w:rPr>
          <w:rFonts w:ascii="Calibri" w:hAnsi="Calibri" w:cs="Calibri"/>
          <w:b/>
          <w:bCs/>
          <w:sz w:val="52"/>
          <w:szCs w:val="52"/>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B51A4A" w:rsidRPr="00B51A4A" w:rsidRDefault="00B51A4A" w:rsidP="00B51A4A">
      <w:pPr>
        <w:autoSpaceDE w:val="0"/>
        <w:autoSpaceDN w:val="0"/>
        <w:adjustRightInd w:val="0"/>
        <w:spacing w:after="0" w:line="240" w:lineRule="auto"/>
        <w:jc w:val="both"/>
        <w:rPr>
          <w:rFonts w:ascii="Calibri" w:hAnsi="Calibri" w:cs="Calibri"/>
          <w:bCs/>
          <w:sz w:val="52"/>
          <w:szCs w:val="52"/>
        </w:rPr>
      </w:pPr>
      <w:r w:rsidRPr="00B51A4A">
        <w:rPr>
          <w:rFonts w:ascii="Calibri" w:hAnsi="Calibri" w:cs="Calibri"/>
          <w:bCs/>
          <w:sz w:val="52"/>
          <w:szCs w:val="52"/>
        </w:rPr>
        <w:t xml:space="preserve">(часть шестая в ред. Федерального </w:t>
      </w:r>
      <w:hyperlink r:id="rId212" w:history="1">
        <w:r w:rsidRPr="00B51A4A">
          <w:rPr>
            <w:rFonts w:ascii="Calibri" w:hAnsi="Calibri" w:cs="Calibri"/>
            <w:bCs/>
            <w:color w:val="0000FF"/>
            <w:sz w:val="52"/>
            <w:szCs w:val="52"/>
          </w:rPr>
          <w:t>закона</w:t>
        </w:r>
      </w:hyperlink>
      <w:r w:rsidRPr="00B51A4A">
        <w:rPr>
          <w:rFonts w:ascii="Calibri" w:hAnsi="Calibri" w:cs="Calibri"/>
          <w:bCs/>
          <w:sz w:val="52"/>
          <w:szCs w:val="52"/>
        </w:rPr>
        <w:t xml:space="preserve"> от 30.06.2006 N 90-ФЗ)</w:t>
      </w:r>
    </w:p>
    <w:p w:rsidR="00B51A4A" w:rsidRPr="00B51A4A" w:rsidRDefault="00B51A4A" w:rsidP="00B51A4A">
      <w:pPr>
        <w:autoSpaceDE w:val="0"/>
        <w:autoSpaceDN w:val="0"/>
        <w:adjustRightInd w:val="0"/>
        <w:spacing w:before="520" w:after="0" w:line="240" w:lineRule="auto"/>
        <w:ind w:firstLine="540"/>
        <w:jc w:val="both"/>
        <w:outlineLvl w:val="1"/>
        <w:rPr>
          <w:rFonts w:ascii="Calibri" w:hAnsi="Calibri" w:cs="Calibri"/>
          <w:bCs/>
          <w:sz w:val="52"/>
          <w:szCs w:val="52"/>
        </w:rPr>
      </w:pPr>
      <w:r w:rsidRPr="00B51A4A">
        <w:rPr>
          <w:rFonts w:ascii="Calibri" w:hAnsi="Calibri" w:cs="Calibri"/>
          <w:bCs/>
          <w:sz w:val="52"/>
          <w:szCs w:val="52"/>
        </w:rPr>
        <w:t>Статья 284. Продолжительность рабочего времени при работе по совместительству</w:t>
      </w:r>
    </w:p>
    <w:p w:rsidR="00B51A4A" w:rsidRPr="00B51A4A" w:rsidRDefault="00B51A4A" w:rsidP="00B51A4A">
      <w:pPr>
        <w:autoSpaceDE w:val="0"/>
        <w:autoSpaceDN w:val="0"/>
        <w:adjustRightInd w:val="0"/>
        <w:spacing w:after="0" w:line="240" w:lineRule="auto"/>
        <w:ind w:firstLine="540"/>
        <w:jc w:val="both"/>
        <w:rPr>
          <w:rFonts w:ascii="Calibri" w:hAnsi="Calibri" w:cs="Calibri"/>
          <w:bCs/>
          <w:sz w:val="52"/>
          <w:szCs w:val="52"/>
        </w:rPr>
      </w:pPr>
      <w:r w:rsidRPr="00B51A4A">
        <w:rPr>
          <w:rFonts w:ascii="Calibri" w:hAnsi="Calibri" w:cs="Calibri"/>
          <w:bCs/>
          <w:sz w:val="52"/>
          <w:szCs w:val="52"/>
        </w:rPr>
        <w:t xml:space="preserve">(в ред. Федерального </w:t>
      </w:r>
      <w:hyperlink r:id="rId213" w:history="1">
        <w:r w:rsidRPr="00B51A4A">
          <w:rPr>
            <w:rFonts w:ascii="Calibri" w:hAnsi="Calibri" w:cs="Calibri"/>
            <w:bCs/>
            <w:color w:val="0000FF"/>
            <w:sz w:val="52"/>
            <w:szCs w:val="52"/>
          </w:rPr>
          <w:t>закона</w:t>
        </w:r>
      </w:hyperlink>
      <w:r w:rsidRPr="00B51A4A">
        <w:rPr>
          <w:rFonts w:ascii="Calibri" w:hAnsi="Calibri" w:cs="Calibri"/>
          <w:bCs/>
          <w:sz w:val="52"/>
          <w:szCs w:val="52"/>
        </w:rPr>
        <w:t xml:space="preserve"> от 30.06.2006 N 90-ФЗ)</w:t>
      </w:r>
    </w:p>
    <w:p w:rsidR="00B51A4A" w:rsidRPr="00B51A4A" w:rsidRDefault="00B51A4A" w:rsidP="00B51A4A">
      <w:pPr>
        <w:autoSpaceDE w:val="0"/>
        <w:autoSpaceDN w:val="0"/>
        <w:adjustRightInd w:val="0"/>
        <w:spacing w:after="0" w:line="240" w:lineRule="auto"/>
        <w:ind w:firstLine="540"/>
        <w:jc w:val="both"/>
        <w:rPr>
          <w:rFonts w:ascii="Calibri" w:hAnsi="Calibri" w:cs="Calibri"/>
          <w:bCs/>
          <w:sz w:val="52"/>
          <w:szCs w:val="52"/>
        </w:rPr>
      </w:pPr>
    </w:p>
    <w:p w:rsidR="00B51A4A" w:rsidRPr="00B51A4A" w:rsidRDefault="00B51A4A" w:rsidP="00B51A4A">
      <w:pPr>
        <w:autoSpaceDE w:val="0"/>
        <w:autoSpaceDN w:val="0"/>
        <w:adjustRightInd w:val="0"/>
        <w:spacing w:after="0" w:line="240" w:lineRule="auto"/>
        <w:ind w:firstLine="540"/>
        <w:jc w:val="both"/>
        <w:rPr>
          <w:rFonts w:ascii="Calibri" w:hAnsi="Calibri" w:cs="Calibri"/>
          <w:bCs/>
          <w:sz w:val="52"/>
          <w:szCs w:val="52"/>
        </w:rPr>
      </w:pPr>
      <w:bookmarkStart w:id="10" w:name="Par17"/>
      <w:bookmarkEnd w:id="10"/>
      <w:r w:rsidRPr="00B51A4A">
        <w:rPr>
          <w:rFonts w:ascii="Calibri" w:hAnsi="Calibri" w:cs="Calibri"/>
          <w:bCs/>
          <w:sz w:val="52"/>
          <w:szCs w:val="52"/>
        </w:rPr>
        <w:lastRenderedPageBreak/>
        <w:t xml:space="preserve">Продолжительность рабочего времени при работе по совместительству не должна </w:t>
      </w:r>
      <w:r w:rsidRPr="00B51A4A">
        <w:rPr>
          <w:rFonts w:ascii="Calibri" w:hAnsi="Calibri" w:cs="Calibri"/>
          <w:b/>
          <w:bCs/>
          <w:sz w:val="52"/>
          <w:szCs w:val="52"/>
        </w:rPr>
        <w:t>превышать четырех часов в день.В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w:t>
      </w:r>
      <w:r w:rsidRPr="00B51A4A">
        <w:rPr>
          <w:rFonts w:ascii="Calibri" w:hAnsi="Calibri" w:cs="Calibri"/>
          <w:bCs/>
          <w:sz w:val="52"/>
          <w:szCs w:val="52"/>
        </w:rPr>
        <w:t xml:space="preserve"> (нормы рабочего времени за другой учетный период), установленной для соответствующей категории работников.</w:t>
      </w:r>
    </w:p>
    <w:p w:rsidR="00B51A4A" w:rsidRPr="00B51A4A" w:rsidRDefault="00B51A4A" w:rsidP="00B51A4A">
      <w:pPr>
        <w:autoSpaceDE w:val="0"/>
        <w:autoSpaceDN w:val="0"/>
        <w:adjustRightInd w:val="0"/>
        <w:spacing w:before="520" w:after="0" w:line="240" w:lineRule="auto"/>
        <w:ind w:firstLine="540"/>
        <w:jc w:val="both"/>
        <w:rPr>
          <w:rFonts w:ascii="Calibri" w:hAnsi="Calibri" w:cs="Calibri"/>
          <w:bCs/>
          <w:sz w:val="52"/>
          <w:szCs w:val="52"/>
        </w:rPr>
      </w:pPr>
      <w:r w:rsidRPr="00B51A4A">
        <w:rPr>
          <w:rFonts w:ascii="Calibri" w:hAnsi="Calibri" w:cs="Calibri"/>
          <w:bCs/>
          <w:sz w:val="52"/>
          <w:szCs w:val="52"/>
        </w:rPr>
        <w:t xml:space="preserve">Ограничения продолжительности рабочего времени при работе по совместительству, установленные </w:t>
      </w:r>
      <w:hyperlink w:anchor="Par17" w:history="1">
        <w:r w:rsidRPr="00B51A4A">
          <w:rPr>
            <w:rFonts w:ascii="Calibri" w:hAnsi="Calibri" w:cs="Calibri"/>
            <w:bCs/>
            <w:color w:val="0000FF"/>
            <w:sz w:val="52"/>
            <w:szCs w:val="52"/>
          </w:rPr>
          <w:t>частью первой</w:t>
        </w:r>
      </w:hyperlink>
      <w:r w:rsidRPr="00B51A4A">
        <w:rPr>
          <w:rFonts w:ascii="Calibri" w:hAnsi="Calibri" w:cs="Calibri"/>
          <w:bCs/>
          <w:sz w:val="52"/>
          <w:szCs w:val="52"/>
        </w:rPr>
        <w:t xml:space="preserve"> настоящей статьи, не применяются в случаях, когда по </w:t>
      </w:r>
      <w:r w:rsidRPr="00B51A4A">
        <w:rPr>
          <w:rFonts w:ascii="Calibri" w:hAnsi="Calibri" w:cs="Calibri"/>
          <w:bCs/>
          <w:sz w:val="52"/>
          <w:szCs w:val="52"/>
        </w:rPr>
        <w:lastRenderedPageBreak/>
        <w:t xml:space="preserve">основному месту работы работник приостановил работу в соответствии с </w:t>
      </w:r>
      <w:hyperlink r:id="rId214" w:history="1">
        <w:r w:rsidRPr="00B51A4A">
          <w:rPr>
            <w:rFonts w:ascii="Calibri" w:hAnsi="Calibri" w:cs="Calibri"/>
            <w:bCs/>
            <w:color w:val="0000FF"/>
            <w:sz w:val="52"/>
            <w:szCs w:val="52"/>
          </w:rPr>
          <w:t>частью второй</w:t>
        </w:r>
      </w:hyperlink>
      <w:r w:rsidRPr="00B51A4A">
        <w:rPr>
          <w:rFonts w:ascii="Calibri" w:hAnsi="Calibri" w:cs="Calibri"/>
          <w:bCs/>
          <w:sz w:val="52"/>
          <w:szCs w:val="52"/>
        </w:rPr>
        <w:t xml:space="preserve"> статьи 142 настоящего Кодекса или отстранен от работы в соответствии с </w:t>
      </w:r>
      <w:hyperlink r:id="rId215" w:history="1">
        <w:r w:rsidRPr="00B51A4A">
          <w:rPr>
            <w:rFonts w:ascii="Calibri" w:hAnsi="Calibri" w:cs="Calibri"/>
            <w:bCs/>
            <w:color w:val="0000FF"/>
            <w:sz w:val="52"/>
            <w:szCs w:val="52"/>
          </w:rPr>
          <w:t>частями второй</w:t>
        </w:r>
      </w:hyperlink>
      <w:r w:rsidRPr="00B51A4A">
        <w:rPr>
          <w:rFonts w:ascii="Calibri" w:hAnsi="Calibri" w:cs="Calibri"/>
          <w:bCs/>
          <w:sz w:val="52"/>
          <w:szCs w:val="52"/>
        </w:rPr>
        <w:t xml:space="preserve"> или </w:t>
      </w:r>
      <w:hyperlink r:id="rId216" w:history="1">
        <w:r w:rsidRPr="00B51A4A">
          <w:rPr>
            <w:rFonts w:ascii="Calibri" w:hAnsi="Calibri" w:cs="Calibri"/>
            <w:bCs/>
            <w:color w:val="0000FF"/>
            <w:sz w:val="52"/>
            <w:szCs w:val="52"/>
          </w:rPr>
          <w:t>четвертой</w:t>
        </w:r>
      </w:hyperlink>
      <w:r w:rsidRPr="00B51A4A">
        <w:rPr>
          <w:rFonts w:ascii="Calibri" w:hAnsi="Calibri" w:cs="Calibri"/>
          <w:bCs/>
          <w:sz w:val="52"/>
          <w:szCs w:val="52"/>
        </w:rPr>
        <w:t xml:space="preserve"> статьи 73 настоящего Кодекса.</w:t>
      </w:r>
    </w:p>
    <w:p w:rsidR="00B51A4A" w:rsidRPr="00B51A4A" w:rsidRDefault="00B51A4A" w:rsidP="00B51A4A">
      <w:pPr>
        <w:autoSpaceDE w:val="0"/>
        <w:autoSpaceDN w:val="0"/>
        <w:adjustRightInd w:val="0"/>
        <w:spacing w:before="520" w:after="0" w:line="240" w:lineRule="auto"/>
        <w:ind w:firstLine="540"/>
        <w:jc w:val="both"/>
        <w:outlineLvl w:val="1"/>
        <w:rPr>
          <w:rFonts w:ascii="Calibri" w:hAnsi="Calibri" w:cs="Calibri"/>
          <w:bCs/>
          <w:sz w:val="52"/>
          <w:szCs w:val="52"/>
        </w:rPr>
      </w:pPr>
      <w:r w:rsidRPr="00B51A4A">
        <w:rPr>
          <w:rFonts w:ascii="Calibri" w:hAnsi="Calibri" w:cs="Calibri"/>
          <w:bCs/>
          <w:sz w:val="52"/>
          <w:szCs w:val="52"/>
        </w:rPr>
        <w:t>Статья 285. Оплата труда лиц, работающих по совместительству</w:t>
      </w:r>
    </w:p>
    <w:p w:rsidR="00B51A4A" w:rsidRPr="00B51A4A" w:rsidRDefault="00B51A4A" w:rsidP="00B51A4A">
      <w:pPr>
        <w:autoSpaceDE w:val="0"/>
        <w:autoSpaceDN w:val="0"/>
        <w:adjustRightInd w:val="0"/>
        <w:spacing w:after="0" w:line="240" w:lineRule="auto"/>
        <w:jc w:val="both"/>
        <w:rPr>
          <w:rFonts w:ascii="Calibri" w:hAnsi="Calibri" w:cs="Calibri"/>
          <w:bCs/>
          <w:sz w:val="52"/>
          <w:szCs w:val="52"/>
        </w:rPr>
      </w:pPr>
    </w:p>
    <w:p w:rsidR="00B51A4A" w:rsidRPr="00B51A4A" w:rsidRDefault="00B51A4A" w:rsidP="00B51A4A">
      <w:pPr>
        <w:autoSpaceDE w:val="0"/>
        <w:autoSpaceDN w:val="0"/>
        <w:adjustRightInd w:val="0"/>
        <w:spacing w:after="0" w:line="240" w:lineRule="auto"/>
        <w:ind w:firstLine="540"/>
        <w:jc w:val="both"/>
        <w:rPr>
          <w:rFonts w:ascii="Calibri" w:hAnsi="Calibri" w:cs="Calibri"/>
          <w:b/>
          <w:bCs/>
          <w:sz w:val="52"/>
          <w:szCs w:val="52"/>
        </w:rPr>
      </w:pPr>
      <w:r w:rsidRPr="00B51A4A">
        <w:rPr>
          <w:rFonts w:ascii="Calibri" w:hAnsi="Calibri" w:cs="Calibri"/>
          <w:b/>
          <w:bCs/>
          <w:sz w:val="52"/>
          <w:szCs w:val="52"/>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B51A4A" w:rsidRPr="00B51A4A" w:rsidRDefault="00B51A4A" w:rsidP="00B51A4A">
      <w:pPr>
        <w:autoSpaceDE w:val="0"/>
        <w:autoSpaceDN w:val="0"/>
        <w:adjustRightInd w:val="0"/>
        <w:spacing w:before="520" w:after="0" w:line="240" w:lineRule="auto"/>
        <w:ind w:firstLine="540"/>
        <w:jc w:val="both"/>
        <w:rPr>
          <w:rFonts w:ascii="Calibri" w:hAnsi="Calibri" w:cs="Calibri"/>
          <w:bCs/>
          <w:sz w:val="52"/>
          <w:szCs w:val="52"/>
        </w:rPr>
      </w:pPr>
      <w:r w:rsidRPr="00B51A4A">
        <w:rPr>
          <w:rFonts w:ascii="Calibri" w:hAnsi="Calibri" w:cs="Calibri"/>
          <w:bCs/>
          <w:sz w:val="52"/>
          <w:szCs w:val="52"/>
        </w:rPr>
        <w:t xml:space="preserve">При установлении лицам, работающим по совместительству с повременной </w:t>
      </w:r>
      <w:bookmarkStart w:id="11" w:name="_GoBack"/>
      <w:bookmarkEnd w:id="11"/>
      <w:r w:rsidRPr="00B51A4A">
        <w:rPr>
          <w:rFonts w:ascii="Calibri" w:hAnsi="Calibri" w:cs="Calibri"/>
          <w:bCs/>
          <w:sz w:val="52"/>
          <w:szCs w:val="52"/>
        </w:rPr>
        <w:t>оплатой труда, нормированных заданий оплата труда производится по конечным результатам за фактически выполненный объем работ.</w:t>
      </w:r>
    </w:p>
    <w:p w:rsidR="00B51A4A" w:rsidRPr="00B51A4A" w:rsidRDefault="00B51A4A" w:rsidP="00B51A4A">
      <w:pPr>
        <w:autoSpaceDE w:val="0"/>
        <w:autoSpaceDN w:val="0"/>
        <w:adjustRightInd w:val="0"/>
        <w:spacing w:before="520" w:after="0" w:line="240" w:lineRule="auto"/>
        <w:ind w:firstLine="540"/>
        <w:jc w:val="both"/>
        <w:rPr>
          <w:rFonts w:ascii="Calibri" w:hAnsi="Calibri" w:cs="Calibri"/>
          <w:bCs/>
          <w:sz w:val="52"/>
          <w:szCs w:val="52"/>
        </w:rPr>
      </w:pPr>
      <w:r w:rsidRPr="00B51A4A">
        <w:rPr>
          <w:rFonts w:ascii="Calibri" w:hAnsi="Calibri" w:cs="Calibri"/>
          <w:bCs/>
          <w:sz w:val="52"/>
          <w:szCs w:val="52"/>
        </w:rPr>
        <w:lastRenderedPageBreak/>
        <w:t xml:space="preserve">Лицам, работающим по совместительству в районах, где установлены </w:t>
      </w:r>
      <w:hyperlink r:id="rId217" w:history="1">
        <w:r w:rsidRPr="00B51A4A">
          <w:rPr>
            <w:rFonts w:ascii="Calibri" w:hAnsi="Calibri" w:cs="Calibri"/>
            <w:bCs/>
            <w:color w:val="0000FF"/>
            <w:sz w:val="52"/>
            <w:szCs w:val="52"/>
          </w:rPr>
          <w:t>районные коэффициенты и надбавки</w:t>
        </w:r>
      </w:hyperlink>
      <w:r w:rsidRPr="00B51A4A">
        <w:rPr>
          <w:rFonts w:ascii="Calibri" w:hAnsi="Calibri" w:cs="Calibri"/>
          <w:bCs/>
          <w:sz w:val="52"/>
          <w:szCs w:val="52"/>
        </w:rPr>
        <w:t xml:space="preserve"> к заработной плате, оплата труда производится с учетом этих коэффициентов и надбавок.</w:t>
      </w:r>
    </w:p>
    <w:p w:rsidR="00B51A4A" w:rsidRPr="00B51A4A" w:rsidRDefault="00B51A4A" w:rsidP="00B51A4A">
      <w:pPr>
        <w:autoSpaceDE w:val="0"/>
        <w:autoSpaceDN w:val="0"/>
        <w:adjustRightInd w:val="0"/>
        <w:spacing w:before="520" w:after="0" w:line="240" w:lineRule="auto"/>
        <w:ind w:firstLine="540"/>
        <w:jc w:val="both"/>
        <w:outlineLvl w:val="1"/>
        <w:rPr>
          <w:rFonts w:ascii="Calibri" w:hAnsi="Calibri" w:cs="Calibri"/>
          <w:bCs/>
          <w:sz w:val="52"/>
          <w:szCs w:val="52"/>
        </w:rPr>
      </w:pPr>
      <w:r w:rsidRPr="00B51A4A">
        <w:rPr>
          <w:rFonts w:ascii="Calibri" w:hAnsi="Calibri" w:cs="Calibri"/>
          <w:bCs/>
          <w:sz w:val="52"/>
          <w:szCs w:val="52"/>
        </w:rPr>
        <w:t>Статья 286. Отпуск при работе по совместительству</w:t>
      </w:r>
    </w:p>
    <w:p w:rsidR="00B51A4A" w:rsidRPr="00B51A4A" w:rsidRDefault="00B51A4A" w:rsidP="00B51A4A">
      <w:pPr>
        <w:autoSpaceDE w:val="0"/>
        <w:autoSpaceDN w:val="0"/>
        <w:adjustRightInd w:val="0"/>
        <w:spacing w:after="0" w:line="240" w:lineRule="auto"/>
        <w:jc w:val="both"/>
        <w:rPr>
          <w:rFonts w:ascii="Calibri" w:hAnsi="Calibri" w:cs="Calibri"/>
          <w:bCs/>
          <w:sz w:val="52"/>
          <w:szCs w:val="52"/>
        </w:rPr>
      </w:pPr>
    </w:p>
    <w:p w:rsidR="00B51A4A" w:rsidRPr="00B51A4A" w:rsidRDefault="00B51A4A" w:rsidP="00B51A4A">
      <w:pPr>
        <w:autoSpaceDE w:val="0"/>
        <w:autoSpaceDN w:val="0"/>
        <w:adjustRightInd w:val="0"/>
        <w:spacing w:after="0" w:line="240" w:lineRule="auto"/>
        <w:ind w:firstLine="540"/>
        <w:jc w:val="both"/>
        <w:rPr>
          <w:rFonts w:ascii="Calibri" w:hAnsi="Calibri" w:cs="Calibri"/>
          <w:bCs/>
          <w:sz w:val="52"/>
          <w:szCs w:val="52"/>
        </w:rPr>
      </w:pPr>
      <w:r w:rsidRPr="00B51A4A">
        <w:rPr>
          <w:rFonts w:ascii="Calibri" w:hAnsi="Calibri" w:cs="Calibri"/>
          <w:bCs/>
          <w:sz w:val="52"/>
          <w:szCs w:val="52"/>
        </w:rPr>
        <w:t xml:space="preserve">Лицам, работающим по совместительству, ежегодные оплачиваемые отпуска предоставляются </w:t>
      </w:r>
      <w:r w:rsidRPr="00B51A4A">
        <w:rPr>
          <w:rFonts w:ascii="Calibri" w:hAnsi="Calibri" w:cs="Calibri"/>
          <w:b/>
          <w:bCs/>
          <w:sz w:val="52"/>
          <w:szCs w:val="52"/>
        </w:rPr>
        <w:t>одновременно с отпуском по основной работе.</w:t>
      </w:r>
      <w:r w:rsidRPr="00B51A4A">
        <w:rPr>
          <w:rFonts w:ascii="Calibri" w:hAnsi="Calibri" w:cs="Calibri"/>
          <w:bCs/>
          <w:sz w:val="52"/>
          <w:szCs w:val="52"/>
        </w:rPr>
        <w:t xml:space="preserve"> Если на работе по совместительству работник не отработал шести месяцев, то отпуск предоставляется авансом.</w:t>
      </w:r>
    </w:p>
    <w:p w:rsidR="00B51A4A" w:rsidRPr="000768AD" w:rsidRDefault="00B51A4A" w:rsidP="00B51A4A">
      <w:pPr>
        <w:autoSpaceDE w:val="0"/>
        <w:autoSpaceDN w:val="0"/>
        <w:adjustRightInd w:val="0"/>
        <w:spacing w:before="520" w:after="0" w:line="240" w:lineRule="auto"/>
        <w:ind w:firstLine="540"/>
        <w:jc w:val="both"/>
        <w:rPr>
          <w:rFonts w:ascii="Calibri" w:hAnsi="Calibri" w:cs="Calibri"/>
          <w:b/>
          <w:bCs/>
          <w:sz w:val="52"/>
          <w:szCs w:val="52"/>
        </w:rPr>
      </w:pPr>
      <w:r w:rsidRPr="000768AD">
        <w:rPr>
          <w:rFonts w:ascii="Calibri" w:hAnsi="Calibri" w:cs="Calibri"/>
          <w:b/>
          <w:bCs/>
          <w:sz w:val="52"/>
          <w:szCs w:val="52"/>
        </w:rPr>
        <w:t xml:space="preserve">Если на работе по совместительству продолжительность ежегодного оплачиваемого отпуска работника меньше, чем продолжительность </w:t>
      </w:r>
      <w:r w:rsidRPr="000768AD">
        <w:rPr>
          <w:rFonts w:ascii="Calibri" w:hAnsi="Calibri" w:cs="Calibri"/>
          <w:b/>
          <w:bCs/>
          <w:sz w:val="52"/>
          <w:szCs w:val="52"/>
        </w:rPr>
        <w:lastRenderedPageBreak/>
        <w:t>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B51A4A" w:rsidRPr="00B51A4A" w:rsidRDefault="00B51A4A" w:rsidP="00B51A4A">
      <w:pPr>
        <w:autoSpaceDE w:val="0"/>
        <w:autoSpaceDN w:val="0"/>
        <w:adjustRightInd w:val="0"/>
        <w:spacing w:before="520" w:after="0" w:line="240" w:lineRule="auto"/>
        <w:ind w:firstLine="540"/>
        <w:jc w:val="both"/>
        <w:outlineLvl w:val="1"/>
        <w:rPr>
          <w:rFonts w:ascii="Calibri" w:hAnsi="Calibri" w:cs="Calibri"/>
          <w:bCs/>
          <w:sz w:val="52"/>
          <w:szCs w:val="52"/>
        </w:rPr>
      </w:pPr>
      <w:r w:rsidRPr="00B51A4A">
        <w:rPr>
          <w:rFonts w:ascii="Calibri" w:hAnsi="Calibri" w:cs="Calibri"/>
          <w:bCs/>
          <w:sz w:val="52"/>
          <w:szCs w:val="52"/>
        </w:rPr>
        <w:t>Статья 287. Гарантии и компенсации лицам, работающим по совместительству</w:t>
      </w:r>
    </w:p>
    <w:p w:rsidR="00B51A4A" w:rsidRPr="00B51A4A" w:rsidRDefault="00B51A4A" w:rsidP="00B51A4A">
      <w:pPr>
        <w:autoSpaceDE w:val="0"/>
        <w:autoSpaceDN w:val="0"/>
        <w:adjustRightInd w:val="0"/>
        <w:spacing w:after="0" w:line="240" w:lineRule="auto"/>
        <w:jc w:val="both"/>
        <w:rPr>
          <w:rFonts w:ascii="Calibri" w:hAnsi="Calibri" w:cs="Calibri"/>
          <w:bCs/>
          <w:sz w:val="52"/>
          <w:szCs w:val="52"/>
        </w:rPr>
      </w:pPr>
    </w:p>
    <w:p w:rsidR="00B51A4A" w:rsidRPr="000768AD" w:rsidRDefault="00B51A4A" w:rsidP="00B51A4A">
      <w:pPr>
        <w:autoSpaceDE w:val="0"/>
        <w:autoSpaceDN w:val="0"/>
        <w:adjustRightInd w:val="0"/>
        <w:spacing w:after="0" w:line="240" w:lineRule="auto"/>
        <w:ind w:firstLine="540"/>
        <w:jc w:val="both"/>
        <w:rPr>
          <w:rFonts w:ascii="Calibri" w:hAnsi="Calibri" w:cs="Calibri"/>
          <w:b/>
          <w:bCs/>
          <w:sz w:val="52"/>
          <w:szCs w:val="52"/>
        </w:rPr>
      </w:pPr>
      <w:r w:rsidRPr="00B51A4A">
        <w:rPr>
          <w:rFonts w:ascii="Calibri" w:hAnsi="Calibri" w:cs="Calibri"/>
          <w:bCs/>
          <w:sz w:val="52"/>
          <w:szCs w:val="52"/>
        </w:rPr>
        <w:t xml:space="preserve">Гарантии и компенсации лицам, </w:t>
      </w:r>
      <w:r w:rsidRPr="000768AD">
        <w:rPr>
          <w:rFonts w:ascii="Calibri" w:hAnsi="Calibri" w:cs="Calibri"/>
          <w:b/>
          <w:bCs/>
          <w:sz w:val="52"/>
          <w:szCs w:val="52"/>
        </w:rPr>
        <w:t xml:space="preserve">совмещающим работу с получением образования, а также лицам, работающим в </w:t>
      </w:r>
      <w:hyperlink r:id="rId218" w:history="1">
        <w:r w:rsidRPr="000768AD">
          <w:rPr>
            <w:rFonts w:ascii="Calibri" w:hAnsi="Calibri" w:cs="Calibri"/>
            <w:b/>
            <w:bCs/>
            <w:color w:val="0000FF"/>
            <w:sz w:val="52"/>
            <w:szCs w:val="52"/>
          </w:rPr>
          <w:t>районах Крайнего Севера</w:t>
        </w:r>
      </w:hyperlink>
      <w:r w:rsidRPr="000768AD">
        <w:rPr>
          <w:rFonts w:ascii="Calibri" w:hAnsi="Calibri" w:cs="Calibri"/>
          <w:b/>
          <w:bCs/>
          <w:sz w:val="52"/>
          <w:szCs w:val="52"/>
        </w:rPr>
        <w:t xml:space="preserve"> и приравненных к ним местностях,</w:t>
      </w:r>
      <w:r w:rsidRPr="00B51A4A">
        <w:rPr>
          <w:rFonts w:ascii="Calibri" w:hAnsi="Calibri" w:cs="Calibri"/>
          <w:bCs/>
          <w:sz w:val="52"/>
          <w:szCs w:val="52"/>
        </w:rPr>
        <w:t xml:space="preserve"> предоставляются работникам </w:t>
      </w:r>
      <w:r w:rsidRPr="000768AD">
        <w:rPr>
          <w:rFonts w:ascii="Calibri" w:hAnsi="Calibri" w:cs="Calibri"/>
          <w:b/>
          <w:bCs/>
          <w:sz w:val="52"/>
          <w:szCs w:val="52"/>
        </w:rPr>
        <w:t>только по основному месту работы.</w:t>
      </w:r>
    </w:p>
    <w:p w:rsidR="00B51A4A" w:rsidRPr="00B51A4A" w:rsidRDefault="00B51A4A" w:rsidP="00B51A4A">
      <w:pPr>
        <w:autoSpaceDE w:val="0"/>
        <w:autoSpaceDN w:val="0"/>
        <w:adjustRightInd w:val="0"/>
        <w:spacing w:after="0" w:line="240" w:lineRule="auto"/>
        <w:jc w:val="both"/>
        <w:rPr>
          <w:rFonts w:ascii="Calibri" w:hAnsi="Calibri" w:cs="Calibri"/>
          <w:bCs/>
          <w:sz w:val="52"/>
          <w:szCs w:val="52"/>
        </w:rPr>
      </w:pPr>
      <w:r w:rsidRPr="00B51A4A">
        <w:rPr>
          <w:rFonts w:ascii="Calibri" w:hAnsi="Calibri" w:cs="Calibri"/>
          <w:bCs/>
          <w:sz w:val="52"/>
          <w:szCs w:val="52"/>
        </w:rPr>
        <w:t xml:space="preserve">(в ред. Федерального </w:t>
      </w:r>
      <w:hyperlink r:id="rId219" w:history="1">
        <w:r w:rsidRPr="00B51A4A">
          <w:rPr>
            <w:rFonts w:ascii="Calibri" w:hAnsi="Calibri" w:cs="Calibri"/>
            <w:bCs/>
            <w:color w:val="0000FF"/>
            <w:sz w:val="52"/>
            <w:szCs w:val="52"/>
          </w:rPr>
          <w:t>закона</w:t>
        </w:r>
      </w:hyperlink>
      <w:r w:rsidRPr="00B51A4A">
        <w:rPr>
          <w:rFonts w:ascii="Calibri" w:hAnsi="Calibri" w:cs="Calibri"/>
          <w:bCs/>
          <w:sz w:val="52"/>
          <w:szCs w:val="52"/>
        </w:rPr>
        <w:t xml:space="preserve"> от 02.07.2013 N 185-ФЗ)</w:t>
      </w:r>
    </w:p>
    <w:p w:rsidR="00B51A4A" w:rsidRPr="000768AD" w:rsidRDefault="00B51A4A" w:rsidP="00B51A4A">
      <w:pPr>
        <w:autoSpaceDE w:val="0"/>
        <w:autoSpaceDN w:val="0"/>
        <w:adjustRightInd w:val="0"/>
        <w:spacing w:before="520" w:after="0" w:line="240" w:lineRule="auto"/>
        <w:ind w:firstLine="540"/>
        <w:jc w:val="both"/>
        <w:rPr>
          <w:rFonts w:ascii="Calibri" w:hAnsi="Calibri" w:cs="Calibri"/>
          <w:b/>
          <w:bCs/>
          <w:sz w:val="52"/>
          <w:szCs w:val="52"/>
        </w:rPr>
      </w:pPr>
      <w:r w:rsidRPr="000768AD">
        <w:rPr>
          <w:rFonts w:ascii="Calibri" w:hAnsi="Calibri" w:cs="Calibri"/>
          <w:b/>
          <w:bCs/>
          <w:sz w:val="52"/>
          <w:szCs w:val="52"/>
        </w:rPr>
        <w:t>Другие гарантии и компенсации,</w:t>
      </w:r>
      <w:r w:rsidRPr="00B51A4A">
        <w:rPr>
          <w:rFonts w:ascii="Calibri" w:hAnsi="Calibri" w:cs="Calibri"/>
          <w:bCs/>
          <w:sz w:val="52"/>
          <w:szCs w:val="52"/>
        </w:rPr>
        <w:t xml:space="preserve"> предусмотренные трудовым законодательством и иными нормативными правовыми актами, </w:t>
      </w:r>
      <w:r w:rsidRPr="00B51A4A">
        <w:rPr>
          <w:rFonts w:ascii="Calibri" w:hAnsi="Calibri" w:cs="Calibri"/>
          <w:bCs/>
          <w:sz w:val="52"/>
          <w:szCs w:val="52"/>
        </w:rPr>
        <w:lastRenderedPageBreak/>
        <w:t xml:space="preserve">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w:t>
      </w:r>
      <w:r w:rsidRPr="000768AD">
        <w:rPr>
          <w:rFonts w:ascii="Calibri" w:hAnsi="Calibri" w:cs="Calibri"/>
          <w:b/>
          <w:bCs/>
          <w:sz w:val="52"/>
          <w:szCs w:val="52"/>
        </w:rPr>
        <w:t>в полном объеме.</w:t>
      </w:r>
    </w:p>
    <w:p w:rsidR="00B51A4A" w:rsidRPr="00B51A4A" w:rsidRDefault="00B51A4A" w:rsidP="00B51A4A">
      <w:pPr>
        <w:autoSpaceDE w:val="0"/>
        <w:autoSpaceDN w:val="0"/>
        <w:adjustRightInd w:val="0"/>
        <w:spacing w:after="0" w:line="240" w:lineRule="auto"/>
        <w:jc w:val="both"/>
        <w:rPr>
          <w:rFonts w:ascii="Calibri" w:hAnsi="Calibri" w:cs="Calibri"/>
          <w:bCs/>
          <w:sz w:val="52"/>
          <w:szCs w:val="52"/>
        </w:rPr>
      </w:pPr>
      <w:r w:rsidRPr="00B51A4A">
        <w:rPr>
          <w:rFonts w:ascii="Calibri" w:hAnsi="Calibri" w:cs="Calibri"/>
          <w:bCs/>
          <w:sz w:val="52"/>
          <w:szCs w:val="52"/>
        </w:rPr>
        <w:t xml:space="preserve">(в ред. Федерального </w:t>
      </w:r>
      <w:hyperlink r:id="rId220" w:history="1">
        <w:r w:rsidRPr="00B51A4A">
          <w:rPr>
            <w:rFonts w:ascii="Calibri" w:hAnsi="Calibri" w:cs="Calibri"/>
            <w:bCs/>
            <w:color w:val="0000FF"/>
            <w:sz w:val="52"/>
            <w:szCs w:val="52"/>
          </w:rPr>
          <w:t>закона</w:t>
        </w:r>
      </w:hyperlink>
      <w:r w:rsidRPr="00B51A4A">
        <w:rPr>
          <w:rFonts w:ascii="Calibri" w:hAnsi="Calibri" w:cs="Calibri"/>
          <w:bCs/>
          <w:sz w:val="52"/>
          <w:szCs w:val="52"/>
        </w:rPr>
        <w:t xml:space="preserve"> от 30.06.2006 N 90-ФЗ)</w:t>
      </w:r>
    </w:p>
    <w:p w:rsidR="00B51A4A" w:rsidRPr="00B51A4A" w:rsidRDefault="00B51A4A" w:rsidP="00B51A4A">
      <w:pPr>
        <w:autoSpaceDE w:val="0"/>
        <w:autoSpaceDN w:val="0"/>
        <w:adjustRightInd w:val="0"/>
        <w:spacing w:before="520" w:after="0" w:line="240" w:lineRule="auto"/>
        <w:ind w:firstLine="540"/>
        <w:jc w:val="both"/>
        <w:outlineLvl w:val="1"/>
        <w:rPr>
          <w:rFonts w:ascii="Calibri" w:hAnsi="Calibri" w:cs="Calibri"/>
          <w:bCs/>
          <w:sz w:val="52"/>
          <w:szCs w:val="52"/>
        </w:rPr>
      </w:pPr>
      <w:r w:rsidRPr="00B51A4A">
        <w:rPr>
          <w:rFonts w:ascii="Calibri" w:hAnsi="Calibri" w:cs="Calibri"/>
          <w:bCs/>
          <w:sz w:val="52"/>
          <w:szCs w:val="52"/>
        </w:rPr>
        <w:t>Статья 288. Дополнительные основания прекращения трудового договора с лицами, работающими по совместительству</w:t>
      </w:r>
    </w:p>
    <w:p w:rsidR="00B51A4A" w:rsidRPr="00B51A4A" w:rsidRDefault="00B51A4A" w:rsidP="00B51A4A">
      <w:pPr>
        <w:autoSpaceDE w:val="0"/>
        <w:autoSpaceDN w:val="0"/>
        <w:adjustRightInd w:val="0"/>
        <w:spacing w:after="0" w:line="240" w:lineRule="auto"/>
        <w:jc w:val="both"/>
        <w:rPr>
          <w:rFonts w:ascii="Calibri" w:hAnsi="Calibri" w:cs="Calibri"/>
          <w:bCs/>
          <w:sz w:val="52"/>
          <w:szCs w:val="52"/>
        </w:rPr>
      </w:pPr>
    </w:p>
    <w:p w:rsidR="00B51A4A" w:rsidRPr="000768AD" w:rsidRDefault="00B51A4A" w:rsidP="00B51A4A">
      <w:pPr>
        <w:autoSpaceDE w:val="0"/>
        <w:autoSpaceDN w:val="0"/>
        <w:adjustRightInd w:val="0"/>
        <w:spacing w:after="0" w:line="240" w:lineRule="auto"/>
        <w:ind w:firstLine="540"/>
        <w:jc w:val="both"/>
        <w:rPr>
          <w:rFonts w:ascii="Calibri" w:hAnsi="Calibri" w:cs="Calibri"/>
          <w:b/>
          <w:bCs/>
          <w:sz w:val="52"/>
          <w:szCs w:val="52"/>
        </w:rPr>
      </w:pPr>
      <w:r w:rsidRPr="00B51A4A">
        <w:rPr>
          <w:rFonts w:ascii="Calibri" w:hAnsi="Calibri" w:cs="Calibri"/>
          <w:bCs/>
          <w:sz w:val="52"/>
          <w:szCs w:val="52"/>
        </w:rPr>
        <w:t xml:space="preserve">Помимо оснований, предусмотренных настоящим </w:t>
      </w:r>
      <w:hyperlink r:id="rId221" w:history="1">
        <w:r w:rsidRPr="00B51A4A">
          <w:rPr>
            <w:rFonts w:ascii="Calibri" w:hAnsi="Calibri" w:cs="Calibri"/>
            <w:bCs/>
            <w:color w:val="0000FF"/>
            <w:sz w:val="52"/>
            <w:szCs w:val="52"/>
          </w:rPr>
          <w:t>Кодексом</w:t>
        </w:r>
      </w:hyperlink>
      <w:r w:rsidRPr="00B51A4A">
        <w:rPr>
          <w:rFonts w:ascii="Calibri" w:hAnsi="Calibri" w:cs="Calibri"/>
          <w:bCs/>
          <w:sz w:val="52"/>
          <w:szCs w:val="52"/>
        </w:rPr>
        <w:t xml:space="preserve"> и иными федеральными законами, трудовой договор, заключенный на </w:t>
      </w:r>
      <w:r w:rsidRPr="000768AD">
        <w:rPr>
          <w:rFonts w:ascii="Calibri" w:hAnsi="Calibri" w:cs="Calibri"/>
          <w:b/>
          <w:bCs/>
          <w:sz w:val="52"/>
          <w:szCs w:val="52"/>
        </w:rPr>
        <w:t>неопределенный срок с лицом</w:t>
      </w:r>
      <w:r w:rsidRPr="00B51A4A">
        <w:rPr>
          <w:rFonts w:ascii="Calibri" w:hAnsi="Calibri" w:cs="Calibri"/>
          <w:bCs/>
          <w:sz w:val="52"/>
          <w:szCs w:val="52"/>
        </w:rPr>
        <w:t xml:space="preserve">, работающим по совместительству, может быть прекращен </w:t>
      </w:r>
      <w:r w:rsidRPr="000768AD">
        <w:rPr>
          <w:rFonts w:ascii="Calibri" w:hAnsi="Calibri" w:cs="Calibri"/>
          <w:b/>
          <w:bCs/>
          <w:sz w:val="52"/>
          <w:szCs w:val="52"/>
        </w:rPr>
        <w:t xml:space="preserve">в случае приема на работу работника, для которого эта работа будет являться основной, о чем </w:t>
      </w:r>
      <w:r w:rsidRPr="000768AD">
        <w:rPr>
          <w:rFonts w:ascii="Calibri" w:hAnsi="Calibri" w:cs="Calibri"/>
          <w:b/>
          <w:bCs/>
          <w:sz w:val="52"/>
          <w:szCs w:val="52"/>
        </w:rPr>
        <w:lastRenderedPageBreak/>
        <w:t>работодатель в письменной форме предупреждает указанное лицо не менее чем за две недели до прекращения трудового договора.</w:t>
      </w:r>
    </w:p>
    <w:p w:rsidR="00B51A4A" w:rsidRDefault="00B51A4A" w:rsidP="00B51A4A">
      <w:pPr>
        <w:autoSpaceDE w:val="0"/>
        <w:autoSpaceDN w:val="0"/>
        <w:adjustRightInd w:val="0"/>
        <w:spacing w:after="0" w:line="240" w:lineRule="auto"/>
        <w:jc w:val="both"/>
        <w:rPr>
          <w:rFonts w:ascii="Calibri" w:hAnsi="Calibri" w:cs="Calibri"/>
          <w:bCs/>
          <w:sz w:val="52"/>
          <w:szCs w:val="52"/>
        </w:rPr>
      </w:pPr>
      <w:r w:rsidRPr="00B51A4A">
        <w:rPr>
          <w:rFonts w:ascii="Calibri" w:hAnsi="Calibri" w:cs="Calibri"/>
          <w:bCs/>
          <w:sz w:val="52"/>
          <w:szCs w:val="52"/>
        </w:rPr>
        <w:t xml:space="preserve">(в ред. Федерального </w:t>
      </w:r>
      <w:hyperlink r:id="rId222" w:history="1">
        <w:r w:rsidRPr="00B51A4A">
          <w:rPr>
            <w:rFonts w:ascii="Calibri" w:hAnsi="Calibri" w:cs="Calibri"/>
            <w:bCs/>
            <w:color w:val="0000FF"/>
            <w:sz w:val="52"/>
            <w:szCs w:val="52"/>
          </w:rPr>
          <w:t>закона</w:t>
        </w:r>
      </w:hyperlink>
      <w:r w:rsidRPr="00B51A4A">
        <w:rPr>
          <w:rFonts w:ascii="Calibri" w:hAnsi="Calibri" w:cs="Calibri"/>
          <w:bCs/>
          <w:sz w:val="52"/>
          <w:szCs w:val="52"/>
        </w:rPr>
        <w:t xml:space="preserve"> от 30.06.2006 N 90-ФЗ)</w:t>
      </w:r>
    </w:p>
    <w:p w:rsidR="000768AD" w:rsidRDefault="000768AD" w:rsidP="00B51A4A">
      <w:pPr>
        <w:autoSpaceDE w:val="0"/>
        <w:autoSpaceDN w:val="0"/>
        <w:adjustRightInd w:val="0"/>
        <w:spacing w:after="0" w:line="240" w:lineRule="auto"/>
        <w:jc w:val="both"/>
        <w:rPr>
          <w:rFonts w:ascii="Calibri" w:hAnsi="Calibri" w:cs="Calibri"/>
          <w:bCs/>
          <w:sz w:val="52"/>
          <w:szCs w:val="52"/>
        </w:rPr>
      </w:pPr>
    </w:p>
    <w:p w:rsidR="000768AD" w:rsidRPr="000768AD" w:rsidRDefault="000768AD" w:rsidP="000768AD">
      <w:pPr>
        <w:autoSpaceDE w:val="0"/>
        <w:autoSpaceDN w:val="0"/>
        <w:adjustRightInd w:val="0"/>
        <w:spacing w:after="0" w:line="240" w:lineRule="auto"/>
        <w:rPr>
          <w:rFonts w:ascii="Calibri" w:hAnsi="Calibri" w:cs="Calibri"/>
          <w:bCs/>
          <w:sz w:val="52"/>
          <w:szCs w:val="52"/>
        </w:rPr>
      </w:pPr>
      <w:r w:rsidRPr="000768AD">
        <w:rPr>
          <w:rFonts w:ascii="Calibri" w:hAnsi="Calibri" w:cs="Calibri"/>
          <w:bCs/>
          <w:sz w:val="52"/>
          <w:szCs w:val="52"/>
        </w:rPr>
        <w:t>Зарегистрировано в Минюсте РФ 7 августа 2003 г. N 4963</w:t>
      </w:r>
    </w:p>
    <w:p w:rsidR="000768AD" w:rsidRPr="000768AD" w:rsidRDefault="000768AD" w:rsidP="000768AD">
      <w:pPr>
        <w:pBdr>
          <w:top w:val="single" w:sz="6" w:space="0" w:color="auto"/>
        </w:pBdr>
        <w:autoSpaceDE w:val="0"/>
        <w:autoSpaceDN w:val="0"/>
        <w:adjustRightInd w:val="0"/>
        <w:spacing w:before="100" w:after="100" w:line="240" w:lineRule="auto"/>
        <w:jc w:val="both"/>
        <w:rPr>
          <w:rFonts w:ascii="Calibri" w:hAnsi="Calibri" w:cs="Calibri"/>
          <w:bCs/>
          <w:sz w:val="2"/>
          <w:szCs w:val="2"/>
        </w:rPr>
      </w:pPr>
    </w:p>
    <w:p w:rsidR="000768AD" w:rsidRPr="000768AD" w:rsidRDefault="000768AD" w:rsidP="000768AD">
      <w:pPr>
        <w:autoSpaceDE w:val="0"/>
        <w:autoSpaceDN w:val="0"/>
        <w:adjustRightInd w:val="0"/>
        <w:spacing w:after="0" w:line="240" w:lineRule="auto"/>
        <w:outlineLvl w:val="0"/>
        <w:rPr>
          <w:rFonts w:ascii="Calibri" w:hAnsi="Calibri" w:cs="Calibri"/>
          <w:bCs/>
          <w:sz w:val="52"/>
          <w:szCs w:val="52"/>
        </w:rPr>
      </w:pPr>
    </w:p>
    <w:p w:rsidR="000768AD" w:rsidRPr="000768AD" w:rsidRDefault="000768AD" w:rsidP="000768AD">
      <w:pPr>
        <w:autoSpaceDE w:val="0"/>
        <w:autoSpaceDN w:val="0"/>
        <w:adjustRightInd w:val="0"/>
        <w:spacing w:after="0" w:line="240" w:lineRule="auto"/>
        <w:jc w:val="center"/>
        <w:rPr>
          <w:rFonts w:ascii="Calibri" w:hAnsi="Calibri" w:cs="Calibri"/>
          <w:bCs/>
          <w:sz w:val="52"/>
          <w:szCs w:val="52"/>
        </w:rPr>
      </w:pPr>
      <w:r w:rsidRPr="000768AD">
        <w:rPr>
          <w:rFonts w:ascii="Calibri" w:hAnsi="Calibri" w:cs="Calibri"/>
          <w:bCs/>
          <w:sz w:val="52"/>
          <w:szCs w:val="52"/>
        </w:rPr>
        <w:t>МИНИСТЕРСТВО ТРУДА И СОЦИАЛЬНОГО РАЗВИТИЯ</w:t>
      </w:r>
    </w:p>
    <w:p w:rsidR="000768AD" w:rsidRPr="000768AD" w:rsidRDefault="000768AD" w:rsidP="000768AD">
      <w:pPr>
        <w:autoSpaceDE w:val="0"/>
        <w:autoSpaceDN w:val="0"/>
        <w:adjustRightInd w:val="0"/>
        <w:spacing w:after="0" w:line="240" w:lineRule="auto"/>
        <w:jc w:val="center"/>
        <w:rPr>
          <w:rFonts w:ascii="Calibri" w:hAnsi="Calibri" w:cs="Calibri"/>
          <w:bCs/>
          <w:sz w:val="52"/>
          <w:szCs w:val="52"/>
        </w:rPr>
      </w:pPr>
      <w:r w:rsidRPr="000768AD">
        <w:rPr>
          <w:rFonts w:ascii="Calibri" w:hAnsi="Calibri" w:cs="Calibri"/>
          <w:bCs/>
          <w:sz w:val="52"/>
          <w:szCs w:val="52"/>
        </w:rPr>
        <w:t>РОССИЙСКОЙ ФЕДЕРАЦИИ</w:t>
      </w:r>
    </w:p>
    <w:p w:rsidR="000768AD" w:rsidRPr="000768AD" w:rsidRDefault="000768AD" w:rsidP="000768AD">
      <w:pPr>
        <w:autoSpaceDE w:val="0"/>
        <w:autoSpaceDN w:val="0"/>
        <w:adjustRightInd w:val="0"/>
        <w:spacing w:after="0" w:line="240" w:lineRule="auto"/>
        <w:jc w:val="center"/>
        <w:rPr>
          <w:rFonts w:ascii="Calibri" w:hAnsi="Calibri" w:cs="Calibri"/>
          <w:bCs/>
          <w:sz w:val="52"/>
          <w:szCs w:val="52"/>
        </w:rPr>
      </w:pPr>
    </w:p>
    <w:p w:rsidR="000768AD" w:rsidRPr="000768AD" w:rsidRDefault="000768AD" w:rsidP="000768AD">
      <w:pPr>
        <w:autoSpaceDE w:val="0"/>
        <w:autoSpaceDN w:val="0"/>
        <w:adjustRightInd w:val="0"/>
        <w:spacing w:after="0" w:line="240" w:lineRule="auto"/>
        <w:jc w:val="center"/>
        <w:rPr>
          <w:rFonts w:ascii="Calibri" w:hAnsi="Calibri" w:cs="Calibri"/>
          <w:bCs/>
          <w:sz w:val="52"/>
          <w:szCs w:val="52"/>
        </w:rPr>
      </w:pPr>
      <w:r w:rsidRPr="000768AD">
        <w:rPr>
          <w:rFonts w:ascii="Calibri" w:hAnsi="Calibri" w:cs="Calibri"/>
          <w:bCs/>
          <w:sz w:val="52"/>
          <w:szCs w:val="52"/>
        </w:rPr>
        <w:t>ПОСТАНОВЛЕНИЕ</w:t>
      </w:r>
    </w:p>
    <w:p w:rsidR="000768AD" w:rsidRPr="000768AD" w:rsidRDefault="000768AD" w:rsidP="000768AD">
      <w:pPr>
        <w:autoSpaceDE w:val="0"/>
        <w:autoSpaceDN w:val="0"/>
        <w:adjustRightInd w:val="0"/>
        <w:spacing w:after="0" w:line="240" w:lineRule="auto"/>
        <w:jc w:val="center"/>
        <w:rPr>
          <w:rFonts w:ascii="Calibri" w:hAnsi="Calibri" w:cs="Calibri"/>
          <w:bCs/>
          <w:sz w:val="52"/>
          <w:szCs w:val="52"/>
        </w:rPr>
      </w:pPr>
      <w:r w:rsidRPr="000768AD">
        <w:rPr>
          <w:rFonts w:ascii="Calibri" w:hAnsi="Calibri" w:cs="Calibri"/>
          <w:bCs/>
          <w:sz w:val="52"/>
          <w:szCs w:val="52"/>
        </w:rPr>
        <w:t>от 30 июня 2003 г. N 41</w:t>
      </w:r>
    </w:p>
    <w:p w:rsidR="000768AD" w:rsidRPr="000768AD" w:rsidRDefault="000768AD" w:rsidP="000768AD">
      <w:pPr>
        <w:autoSpaceDE w:val="0"/>
        <w:autoSpaceDN w:val="0"/>
        <w:adjustRightInd w:val="0"/>
        <w:spacing w:after="0" w:line="240" w:lineRule="auto"/>
        <w:jc w:val="center"/>
        <w:rPr>
          <w:rFonts w:ascii="Calibri" w:hAnsi="Calibri" w:cs="Calibri"/>
          <w:bCs/>
          <w:sz w:val="52"/>
          <w:szCs w:val="52"/>
        </w:rPr>
      </w:pPr>
    </w:p>
    <w:p w:rsidR="000768AD" w:rsidRPr="000768AD" w:rsidRDefault="000768AD" w:rsidP="000768AD">
      <w:pPr>
        <w:autoSpaceDE w:val="0"/>
        <w:autoSpaceDN w:val="0"/>
        <w:adjustRightInd w:val="0"/>
        <w:spacing w:after="0" w:line="240" w:lineRule="auto"/>
        <w:jc w:val="center"/>
        <w:rPr>
          <w:rFonts w:ascii="Calibri" w:hAnsi="Calibri" w:cs="Calibri"/>
          <w:bCs/>
          <w:sz w:val="52"/>
          <w:szCs w:val="52"/>
        </w:rPr>
      </w:pPr>
      <w:r w:rsidRPr="000768AD">
        <w:rPr>
          <w:rFonts w:ascii="Calibri" w:hAnsi="Calibri" w:cs="Calibri"/>
          <w:bCs/>
          <w:sz w:val="52"/>
          <w:szCs w:val="52"/>
        </w:rPr>
        <w:t>ОБ ОСОБЕННОСТЯХ РАБОТЫ ПО СОВМЕСТИТЕЛЬСТВУ</w:t>
      </w:r>
    </w:p>
    <w:p w:rsidR="000768AD" w:rsidRPr="000768AD" w:rsidRDefault="000768AD" w:rsidP="000768AD">
      <w:pPr>
        <w:autoSpaceDE w:val="0"/>
        <w:autoSpaceDN w:val="0"/>
        <w:adjustRightInd w:val="0"/>
        <w:spacing w:after="0" w:line="240" w:lineRule="auto"/>
        <w:jc w:val="center"/>
        <w:rPr>
          <w:rFonts w:ascii="Calibri" w:hAnsi="Calibri" w:cs="Calibri"/>
          <w:bCs/>
          <w:sz w:val="52"/>
          <w:szCs w:val="52"/>
        </w:rPr>
      </w:pPr>
      <w:r w:rsidRPr="000768AD">
        <w:rPr>
          <w:rFonts w:ascii="Calibri" w:hAnsi="Calibri" w:cs="Calibri"/>
          <w:bCs/>
          <w:sz w:val="52"/>
          <w:szCs w:val="52"/>
        </w:rPr>
        <w:t>ПЕДАГОГИЧЕСКИХ, МЕДИЦИНСКИХ, ФАРМАЦЕВТИЧЕСКИХ</w:t>
      </w:r>
    </w:p>
    <w:p w:rsidR="000768AD" w:rsidRPr="000768AD" w:rsidRDefault="000768AD" w:rsidP="000768AD">
      <w:pPr>
        <w:autoSpaceDE w:val="0"/>
        <w:autoSpaceDN w:val="0"/>
        <w:adjustRightInd w:val="0"/>
        <w:spacing w:after="0" w:line="240" w:lineRule="auto"/>
        <w:jc w:val="center"/>
        <w:rPr>
          <w:rFonts w:ascii="Calibri" w:hAnsi="Calibri" w:cs="Calibri"/>
          <w:bCs/>
          <w:sz w:val="52"/>
          <w:szCs w:val="52"/>
        </w:rPr>
      </w:pPr>
      <w:r w:rsidRPr="000768AD">
        <w:rPr>
          <w:rFonts w:ascii="Calibri" w:hAnsi="Calibri" w:cs="Calibri"/>
          <w:bCs/>
          <w:sz w:val="52"/>
          <w:szCs w:val="52"/>
        </w:rPr>
        <w:t>РАБОТНИКОВ И РАБОТНИКОВ КУЛЬТУРЫ</w:t>
      </w:r>
    </w:p>
    <w:p w:rsidR="000768AD" w:rsidRPr="000768AD" w:rsidRDefault="000768AD" w:rsidP="000768AD">
      <w:pPr>
        <w:autoSpaceDE w:val="0"/>
        <w:autoSpaceDN w:val="0"/>
        <w:adjustRightInd w:val="0"/>
        <w:spacing w:after="0" w:line="240" w:lineRule="auto"/>
        <w:rPr>
          <w:rFonts w:ascii="Calibri" w:hAnsi="Calibri" w:cs="Calibri"/>
          <w:bCs/>
          <w:sz w:val="52"/>
          <w:szCs w:val="52"/>
        </w:rPr>
      </w:pPr>
    </w:p>
    <w:p w:rsidR="000768AD" w:rsidRPr="000768AD" w:rsidRDefault="000768AD" w:rsidP="000768AD">
      <w:pPr>
        <w:autoSpaceDE w:val="0"/>
        <w:autoSpaceDN w:val="0"/>
        <w:adjustRightInd w:val="0"/>
        <w:spacing w:after="0" w:line="240" w:lineRule="auto"/>
        <w:ind w:firstLine="540"/>
        <w:jc w:val="both"/>
        <w:rPr>
          <w:rFonts w:ascii="Calibri" w:hAnsi="Calibri" w:cs="Calibri"/>
          <w:bCs/>
          <w:sz w:val="52"/>
          <w:szCs w:val="52"/>
        </w:rPr>
      </w:pPr>
      <w:r w:rsidRPr="000768AD">
        <w:rPr>
          <w:rFonts w:ascii="Calibri" w:hAnsi="Calibri" w:cs="Calibri"/>
          <w:bCs/>
          <w:sz w:val="52"/>
          <w:szCs w:val="52"/>
        </w:rPr>
        <w:t xml:space="preserve">В соответствии со </w:t>
      </w:r>
      <w:hyperlink r:id="rId223" w:history="1">
        <w:r w:rsidRPr="000768AD">
          <w:rPr>
            <w:rFonts w:ascii="Calibri" w:hAnsi="Calibri" w:cs="Calibri"/>
            <w:bCs/>
            <w:color w:val="0000FF"/>
            <w:sz w:val="52"/>
            <w:szCs w:val="52"/>
          </w:rPr>
          <w:t>статьей 282</w:t>
        </w:r>
      </w:hyperlink>
      <w:r w:rsidRPr="000768AD">
        <w:rPr>
          <w:rFonts w:ascii="Calibri" w:hAnsi="Calibri" w:cs="Calibri"/>
          <w:bCs/>
          <w:sz w:val="52"/>
          <w:szCs w:val="52"/>
        </w:rPr>
        <w:t xml:space="preserve"> Трудового кодекса Российской Федерации (Собрание законодательства Российской Федерации, 2002, N 1, ч. I, ст. 3) и </w:t>
      </w:r>
      <w:hyperlink r:id="rId224" w:history="1">
        <w:r w:rsidRPr="000768AD">
          <w:rPr>
            <w:rFonts w:ascii="Calibri" w:hAnsi="Calibri" w:cs="Calibri"/>
            <w:bCs/>
            <w:color w:val="0000FF"/>
            <w:sz w:val="52"/>
            <w:szCs w:val="52"/>
          </w:rPr>
          <w:t>Постановлением</w:t>
        </w:r>
      </w:hyperlink>
      <w:r w:rsidRPr="000768AD">
        <w:rPr>
          <w:rFonts w:ascii="Calibri" w:hAnsi="Calibri" w:cs="Calibri"/>
          <w:bCs/>
          <w:sz w:val="52"/>
          <w:szCs w:val="52"/>
        </w:rPr>
        <w:t xml:space="preserve"> Правительства Российской Федерации от 4 апреля 2003 г. N 197 "Об особенностях работы по совместительству педагогических, медицинских, фармацевтических работников и работников культуры" (Собрание законодательства Российской Федерации, 2003, N 15, ст. 1368) Министерство труда и социального развития Российской Федерации по согласованию с Министерством образования Российской Федерации, Министерством здравоохранения Российской Федерации и Министерством культуры Российской Федерации постановляет:</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bookmarkStart w:id="12" w:name="Par14"/>
      <w:bookmarkEnd w:id="12"/>
      <w:r w:rsidRPr="000768AD">
        <w:rPr>
          <w:rFonts w:ascii="Calibri" w:hAnsi="Calibri" w:cs="Calibri"/>
          <w:b/>
          <w:bCs/>
          <w:sz w:val="52"/>
          <w:szCs w:val="52"/>
        </w:rPr>
        <w:lastRenderedPageBreak/>
        <w:t xml:space="preserve">1. Установить следующие особенности работы по совместительству </w:t>
      </w:r>
      <w:hyperlink r:id="rId225" w:history="1">
        <w:r w:rsidRPr="000768AD">
          <w:rPr>
            <w:rFonts w:ascii="Calibri" w:hAnsi="Calibri" w:cs="Calibri"/>
            <w:b/>
            <w:bCs/>
            <w:color w:val="0000FF"/>
            <w:sz w:val="52"/>
            <w:szCs w:val="52"/>
          </w:rPr>
          <w:t>педагогических</w:t>
        </w:r>
      </w:hyperlink>
      <w:r w:rsidRPr="000768AD">
        <w:rPr>
          <w:rFonts w:ascii="Calibri" w:hAnsi="Calibri" w:cs="Calibri"/>
          <w:b/>
          <w:bCs/>
          <w:sz w:val="52"/>
          <w:szCs w:val="52"/>
        </w:rPr>
        <w:t>,</w:t>
      </w:r>
      <w:r w:rsidRPr="000768AD">
        <w:rPr>
          <w:rFonts w:ascii="Calibri" w:hAnsi="Calibri" w:cs="Calibri"/>
          <w:bCs/>
          <w:sz w:val="52"/>
          <w:szCs w:val="52"/>
        </w:rPr>
        <w:t xml:space="preserve"> медицинских, фармацевтических работников и работников культуры:</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r w:rsidRPr="000768AD">
        <w:rPr>
          <w:rFonts w:ascii="Calibri" w:hAnsi="Calibri" w:cs="Calibri"/>
          <w:bCs/>
          <w:sz w:val="52"/>
          <w:szCs w:val="52"/>
        </w:rPr>
        <w:t xml:space="preserve">а) указанные категории работников вправе осуществлять работу по совместительству - выполнение другой регулярной оплачиваемой работы </w:t>
      </w:r>
      <w:r w:rsidRPr="00251BDB">
        <w:rPr>
          <w:rFonts w:ascii="Calibri" w:hAnsi="Calibri" w:cs="Calibri"/>
          <w:b/>
          <w:bCs/>
          <w:sz w:val="52"/>
          <w:szCs w:val="52"/>
        </w:rPr>
        <w:t>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w:t>
      </w:r>
      <w:r w:rsidRPr="000768AD">
        <w:rPr>
          <w:rFonts w:ascii="Calibri" w:hAnsi="Calibri" w:cs="Calibri"/>
          <w:bCs/>
          <w:sz w:val="52"/>
          <w:szCs w:val="52"/>
        </w:rPr>
        <w:t xml:space="preserve"> (за исключением работ, в отношении которых нормативными правовыми актами Российской Федерации установлены санитарно-гигиенические ограничения);</w:t>
      </w:r>
    </w:p>
    <w:p w:rsidR="000768AD" w:rsidRPr="00251BDB" w:rsidRDefault="000768AD" w:rsidP="000768AD">
      <w:pPr>
        <w:autoSpaceDE w:val="0"/>
        <w:autoSpaceDN w:val="0"/>
        <w:adjustRightInd w:val="0"/>
        <w:spacing w:before="520" w:after="0" w:line="240" w:lineRule="auto"/>
        <w:ind w:firstLine="540"/>
        <w:jc w:val="both"/>
        <w:rPr>
          <w:rFonts w:ascii="Calibri" w:hAnsi="Calibri" w:cs="Calibri"/>
          <w:b/>
          <w:bCs/>
          <w:sz w:val="52"/>
          <w:szCs w:val="52"/>
        </w:rPr>
      </w:pPr>
      <w:r w:rsidRPr="000768AD">
        <w:rPr>
          <w:rFonts w:ascii="Calibri" w:hAnsi="Calibri" w:cs="Calibri"/>
          <w:bCs/>
          <w:sz w:val="52"/>
          <w:szCs w:val="52"/>
        </w:rPr>
        <w:lastRenderedPageBreak/>
        <w:t xml:space="preserve">б) </w:t>
      </w:r>
      <w:r w:rsidRPr="00251BDB">
        <w:rPr>
          <w:rFonts w:ascii="Calibri" w:hAnsi="Calibri" w:cs="Calibri"/>
          <w:b/>
          <w:bCs/>
          <w:sz w:val="52"/>
          <w:szCs w:val="52"/>
        </w:rPr>
        <w:t>продолжительность работы по совместительству</w:t>
      </w:r>
      <w:r w:rsidRPr="000768AD">
        <w:rPr>
          <w:rFonts w:ascii="Calibri" w:hAnsi="Calibri" w:cs="Calibri"/>
          <w:bCs/>
          <w:sz w:val="52"/>
          <w:szCs w:val="52"/>
        </w:rPr>
        <w:t xml:space="preserve"> указанных категорий работников в течение месяца </w:t>
      </w:r>
      <w:r w:rsidRPr="00251BDB">
        <w:rPr>
          <w:rFonts w:ascii="Calibri" w:hAnsi="Calibri" w:cs="Calibri"/>
          <w:b/>
          <w:bCs/>
          <w:sz w:val="52"/>
          <w:szCs w:val="52"/>
        </w:rPr>
        <w:t>устанавливается по соглашению</w:t>
      </w:r>
      <w:r w:rsidRPr="000768AD">
        <w:rPr>
          <w:rFonts w:ascii="Calibri" w:hAnsi="Calibri" w:cs="Calibri"/>
          <w:bCs/>
          <w:sz w:val="52"/>
          <w:szCs w:val="52"/>
        </w:rPr>
        <w:t xml:space="preserve"> между работником и работодателем, </w:t>
      </w:r>
      <w:r w:rsidRPr="00251BDB">
        <w:rPr>
          <w:rFonts w:ascii="Calibri" w:hAnsi="Calibri" w:cs="Calibri"/>
          <w:b/>
          <w:bCs/>
          <w:sz w:val="52"/>
          <w:szCs w:val="52"/>
        </w:rPr>
        <w:t>и по каждому трудовому договору она не может превышать:</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r w:rsidRPr="000768AD">
        <w:rPr>
          <w:rFonts w:ascii="Calibri" w:hAnsi="Calibri" w:cs="Calibri"/>
          <w:bCs/>
          <w:sz w:val="52"/>
          <w:szCs w:val="52"/>
        </w:rP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r w:rsidRPr="000768AD">
        <w:rPr>
          <w:rFonts w:ascii="Calibri" w:hAnsi="Calibri" w:cs="Calibri"/>
          <w:bCs/>
          <w:sz w:val="52"/>
          <w:szCs w:val="52"/>
        </w:rPr>
        <w:t>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r w:rsidRPr="000768AD">
        <w:rPr>
          <w:rFonts w:ascii="Calibri" w:hAnsi="Calibri" w:cs="Calibri"/>
          <w:bCs/>
          <w:sz w:val="52"/>
          <w:szCs w:val="52"/>
        </w:rPr>
        <w:t xml:space="preserve">для врачей и среднего медицинского персонала городов, районов и иных </w:t>
      </w:r>
      <w:r w:rsidRPr="000768AD">
        <w:rPr>
          <w:rFonts w:ascii="Calibri" w:hAnsi="Calibri" w:cs="Calibri"/>
          <w:bCs/>
          <w:sz w:val="52"/>
          <w:szCs w:val="52"/>
        </w:rPr>
        <w:lastRenderedPageBreak/>
        <w:t>муниципальных образований, где имеется их недостаток, - месячной нормы рабочего времени, исчисленной из установленной продолжительности рабочей недели. 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 в порядке, определяемом органами государственной власти субъектов Российской Федерации или органами местного самоуправления;</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r w:rsidRPr="000768AD">
        <w:rPr>
          <w:rFonts w:ascii="Calibri" w:hAnsi="Calibri" w:cs="Calibri"/>
          <w:bCs/>
          <w:sz w:val="52"/>
          <w:szCs w:val="52"/>
        </w:rPr>
        <w:t xml:space="preserve">для младшего медицинского и фармацевтического персонала - </w:t>
      </w:r>
      <w:r w:rsidRPr="000768AD">
        <w:rPr>
          <w:rFonts w:ascii="Calibri" w:hAnsi="Calibri" w:cs="Calibri"/>
          <w:bCs/>
          <w:sz w:val="52"/>
          <w:szCs w:val="52"/>
        </w:rPr>
        <w:lastRenderedPageBreak/>
        <w:t>месячной нормы рабочего времени, исчисленной из установленной продолжительности рабочей недели;</w:t>
      </w:r>
    </w:p>
    <w:p w:rsidR="000768AD" w:rsidRPr="00251BDB" w:rsidRDefault="000768AD" w:rsidP="000768AD">
      <w:pPr>
        <w:autoSpaceDE w:val="0"/>
        <w:autoSpaceDN w:val="0"/>
        <w:adjustRightInd w:val="0"/>
        <w:spacing w:before="520" w:after="0" w:line="240" w:lineRule="auto"/>
        <w:ind w:firstLine="540"/>
        <w:jc w:val="both"/>
        <w:rPr>
          <w:rFonts w:ascii="Calibri" w:hAnsi="Calibri" w:cs="Calibri"/>
          <w:b/>
          <w:bCs/>
          <w:sz w:val="52"/>
          <w:szCs w:val="52"/>
        </w:rPr>
      </w:pPr>
      <w:r w:rsidRPr="00251BDB">
        <w:rPr>
          <w:rFonts w:ascii="Calibri" w:hAnsi="Calibri" w:cs="Calibri"/>
          <w:b/>
          <w:bCs/>
          <w:sz w:val="52"/>
          <w:szCs w:val="52"/>
        </w:rPr>
        <w:t>для педагогических работников (в том числе тренеров-преподавателей, тренеров) - половины месячной нормы рабочего времени, исчисленной из установленной продолжительности рабочей недели;</w:t>
      </w:r>
    </w:p>
    <w:p w:rsidR="000768AD" w:rsidRPr="00251BDB" w:rsidRDefault="000768AD" w:rsidP="000768AD">
      <w:pPr>
        <w:autoSpaceDE w:val="0"/>
        <w:autoSpaceDN w:val="0"/>
        <w:adjustRightInd w:val="0"/>
        <w:spacing w:before="520" w:after="0" w:line="240" w:lineRule="auto"/>
        <w:ind w:firstLine="540"/>
        <w:jc w:val="both"/>
        <w:rPr>
          <w:rFonts w:ascii="Calibri" w:hAnsi="Calibri" w:cs="Calibri"/>
          <w:b/>
          <w:bCs/>
          <w:sz w:val="52"/>
          <w:szCs w:val="52"/>
        </w:rPr>
      </w:pPr>
      <w:r w:rsidRPr="00251BDB">
        <w:rPr>
          <w:rFonts w:ascii="Calibri" w:hAnsi="Calibri" w:cs="Calibri"/>
          <w:b/>
          <w:bCs/>
          <w:sz w:val="52"/>
          <w:szCs w:val="52"/>
        </w:rPr>
        <w:t>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r w:rsidRPr="000768AD">
        <w:rPr>
          <w:rFonts w:ascii="Calibri" w:hAnsi="Calibri" w:cs="Calibri"/>
          <w:bCs/>
          <w:sz w:val="52"/>
          <w:szCs w:val="52"/>
        </w:rPr>
        <w:t xml:space="preserve">для работников культуры, привлекаемых в качестве педагогических работников дополнительного образования, концертмейстеров, </w:t>
      </w:r>
      <w:r w:rsidRPr="000768AD">
        <w:rPr>
          <w:rFonts w:ascii="Calibri" w:hAnsi="Calibri" w:cs="Calibri"/>
          <w:bCs/>
          <w:sz w:val="52"/>
          <w:szCs w:val="52"/>
        </w:rPr>
        <w:lastRenderedPageBreak/>
        <w:t>балетмейстеров,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рабочей недели;</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r w:rsidRPr="000768AD">
        <w:rPr>
          <w:rFonts w:ascii="Calibri" w:hAnsi="Calibri" w:cs="Calibri"/>
          <w:bCs/>
          <w:sz w:val="52"/>
          <w:szCs w:val="52"/>
        </w:rPr>
        <w:t>в) 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0768AD" w:rsidRPr="00251BDB" w:rsidRDefault="000768AD" w:rsidP="000768AD">
      <w:pPr>
        <w:autoSpaceDE w:val="0"/>
        <w:autoSpaceDN w:val="0"/>
        <w:adjustRightInd w:val="0"/>
        <w:spacing w:before="520" w:after="0" w:line="240" w:lineRule="auto"/>
        <w:ind w:firstLine="540"/>
        <w:jc w:val="both"/>
        <w:rPr>
          <w:rFonts w:ascii="Calibri" w:hAnsi="Calibri" w:cs="Calibri"/>
          <w:b/>
          <w:bCs/>
          <w:sz w:val="52"/>
          <w:szCs w:val="52"/>
        </w:rPr>
      </w:pPr>
      <w:r w:rsidRPr="00251BDB">
        <w:rPr>
          <w:rFonts w:ascii="Calibri" w:hAnsi="Calibri" w:cs="Calibri"/>
          <w:b/>
          <w:bCs/>
          <w:sz w:val="52"/>
          <w:szCs w:val="52"/>
        </w:rPr>
        <w:t xml:space="preserve">2. Для указанных в </w:t>
      </w:r>
      <w:hyperlink w:anchor="Par14" w:history="1">
        <w:r w:rsidRPr="00251BDB">
          <w:rPr>
            <w:rFonts w:ascii="Calibri" w:hAnsi="Calibri" w:cs="Calibri"/>
            <w:b/>
            <w:bCs/>
            <w:color w:val="0000FF"/>
            <w:sz w:val="52"/>
            <w:szCs w:val="52"/>
          </w:rPr>
          <w:t>пункте 1</w:t>
        </w:r>
      </w:hyperlink>
      <w:r w:rsidRPr="00251BDB">
        <w:rPr>
          <w:rFonts w:ascii="Calibri" w:hAnsi="Calibri" w:cs="Calibri"/>
          <w:b/>
          <w:bCs/>
          <w:sz w:val="52"/>
          <w:szCs w:val="52"/>
        </w:rPr>
        <w:t xml:space="preserve"> настоящего Постановления категорий работников </w:t>
      </w:r>
      <w:r w:rsidRPr="00392891">
        <w:rPr>
          <w:rFonts w:ascii="Calibri" w:hAnsi="Calibri" w:cs="Calibri"/>
          <w:b/>
          <w:bCs/>
          <w:sz w:val="52"/>
          <w:szCs w:val="52"/>
          <w:u w:val="single"/>
        </w:rPr>
        <w:t xml:space="preserve">не считаются совместительством и не требуют </w:t>
      </w:r>
      <w:r w:rsidRPr="00392891">
        <w:rPr>
          <w:rFonts w:ascii="Calibri" w:hAnsi="Calibri" w:cs="Calibri"/>
          <w:b/>
          <w:bCs/>
          <w:sz w:val="52"/>
          <w:szCs w:val="52"/>
          <w:u w:val="single"/>
        </w:rPr>
        <w:lastRenderedPageBreak/>
        <w:t>заключения (оформления) трудового договора</w:t>
      </w:r>
      <w:r w:rsidRPr="00251BDB">
        <w:rPr>
          <w:rFonts w:ascii="Calibri" w:hAnsi="Calibri" w:cs="Calibri"/>
          <w:b/>
          <w:bCs/>
          <w:sz w:val="52"/>
          <w:szCs w:val="52"/>
        </w:rPr>
        <w:t xml:space="preserve"> следующие виды работ:</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r w:rsidRPr="000768AD">
        <w:rPr>
          <w:rFonts w:ascii="Calibri" w:hAnsi="Calibri" w:cs="Calibri"/>
          <w:bCs/>
          <w:sz w:val="52"/>
          <w:szCs w:val="52"/>
        </w:rP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bookmarkStart w:id="13" w:name="Par27"/>
      <w:bookmarkEnd w:id="13"/>
      <w:r w:rsidRPr="000768AD">
        <w:rPr>
          <w:rFonts w:ascii="Calibri" w:hAnsi="Calibri" w:cs="Calibri"/>
          <w:bCs/>
          <w:sz w:val="52"/>
          <w:szCs w:val="52"/>
        </w:rPr>
        <w:t>б) проведение медицинской, технической, бухгалтерской и иной экспертизы с разовой оплатой;</w:t>
      </w:r>
    </w:p>
    <w:p w:rsidR="000768AD" w:rsidRPr="00251BDB" w:rsidRDefault="000768AD" w:rsidP="000768AD">
      <w:pPr>
        <w:autoSpaceDE w:val="0"/>
        <w:autoSpaceDN w:val="0"/>
        <w:adjustRightInd w:val="0"/>
        <w:spacing w:before="520" w:after="0" w:line="240" w:lineRule="auto"/>
        <w:ind w:firstLine="540"/>
        <w:jc w:val="both"/>
        <w:rPr>
          <w:rFonts w:ascii="Calibri" w:hAnsi="Calibri" w:cs="Calibri"/>
          <w:b/>
          <w:bCs/>
          <w:sz w:val="52"/>
          <w:szCs w:val="52"/>
        </w:rPr>
      </w:pPr>
      <w:r w:rsidRPr="00251BDB">
        <w:rPr>
          <w:rFonts w:ascii="Calibri" w:hAnsi="Calibri" w:cs="Calibri"/>
          <w:b/>
          <w:bCs/>
          <w:sz w:val="52"/>
          <w:szCs w:val="52"/>
        </w:rPr>
        <w:t>в) педагогическая работа на условиях почасовой оплаты в объеме не более 300 часов в год;</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r w:rsidRPr="000768AD">
        <w:rPr>
          <w:rFonts w:ascii="Calibri" w:hAnsi="Calibri" w:cs="Calibri"/>
          <w:bCs/>
          <w:sz w:val="52"/>
          <w:szCs w:val="52"/>
        </w:rPr>
        <w:t>г) осуществление консультирования высококвалифицированными специалистами в учреждениях и иных организациях в объеме не более 300 часов в год;</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r w:rsidRPr="000768AD">
        <w:rPr>
          <w:rFonts w:ascii="Calibri" w:hAnsi="Calibri" w:cs="Calibri"/>
          <w:bCs/>
          <w:sz w:val="52"/>
          <w:szCs w:val="52"/>
        </w:rPr>
        <w:lastRenderedPageBreak/>
        <w:t>д)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0768AD" w:rsidRPr="00251BDB" w:rsidRDefault="000768AD" w:rsidP="000768AD">
      <w:pPr>
        <w:autoSpaceDE w:val="0"/>
        <w:autoSpaceDN w:val="0"/>
        <w:adjustRightInd w:val="0"/>
        <w:spacing w:before="520" w:after="0" w:line="240" w:lineRule="auto"/>
        <w:ind w:firstLine="540"/>
        <w:jc w:val="both"/>
        <w:rPr>
          <w:rFonts w:ascii="Calibri" w:hAnsi="Calibri" w:cs="Calibri"/>
          <w:b/>
          <w:bCs/>
          <w:sz w:val="52"/>
          <w:szCs w:val="52"/>
        </w:rPr>
      </w:pPr>
      <w:r w:rsidRPr="00251BDB">
        <w:rPr>
          <w:rFonts w:ascii="Calibri" w:hAnsi="Calibri" w:cs="Calibri"/>
          <w:b/>
          <w:bCs/>
          <w:sz w:val="52"/>
          <w:szCs w:val="52"/>
        </w:rPr>
        <w:t>е)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0768AD" w:rsidRPr="008A1E37" w:rsidRDefault="000768AD" w:rsidP="000768AD">
      <w:pPr>
        <w:autoSpaceDE w:val="0"/>
        <w:autoSpaceDN w:val="0"/>
        <w:adjustRightInd w:val="0"/>
        <w:spacing w:before="520" w:after="0" w:line="240" w:lineRule="auto"/>
        <w:ind w:firstLine="540"/>
        <w:jc w:val="both"/>
        <w:rPr>
          <w:rFonts w:ascii="Calibri" w:hAnsi="Calibri" w:cs="Calibri"/>
          <w:b/>
          <w:bCs/>
          <w:sz w:val="52"/>
          <w:szCs w:val="52"/>
        </w:rPr>
      </w:pPr>
      <w:r w:rsidRPr="000768AD">
        <w:rPr>
          <w:rFonts w:ascii="Calibri" w:hAnsi="Calibri" w:cs="Calibri"/>
          <w:bCs/>
          <w:sz w:val="52"/>
          <w:szCs w:val="52"/>
        </w:rPr>
        <w:t xml:space="preserve">ж) </w:t>
      </w:r>
      <w:r w:rsidRPr="008A1E37">
        <w:rPr>
          <w:rFonts w:ascii="Calibri" w:hAnsi="Calibri" w:cs="Calibri"/>
          <w:b/>
          <w:bCs/>
          <w:sz w:val="52"/>
          <w:szCs w:val="52"/>
        </w:rPr>
        <w:t xml:space="preserve">работа </w:t>
      </w:r>
      <w:r w:rsidRPr="008A1E37">
        <w:rPr>
          <w:rFonts w:ascii="Calibri" w:hAnsi="Calibri" w:cs="Calibri"/>
          <w:b/>
          <w:bCs/>
          <w:sz w:val="52"/>
          <w:szCs w:val="52"/>
          <w:u w:val="single"/>
        </w:rPr>
        <w:t xml:space="preserve">без занятия штатной должности </w:t>
      </w:r>
      <w:r w:rsidRPr="008A1E37">
        <w:rPr>
          <w:rFonts w:ascii="Calibri" w:hAnsi="Calibri" w:cs="Calibri"/>
          <w:b/>
          <w:bCs/>
          <w:sz w:val="52"/>
          <w:szCs w:val="52"/>
        </w:rPr>
        <w:t xml:space="preserve">в том же учреждении и иной организации, в том числе выполнение </w:t>
      </w:r>
      <w:r w:rsidRPr="008A1E37">
        <w:rPr>
          <w:rFonts w:ascii="Calibri" w:hAnsi="Calibri" w:cs="Calibri"/>
          <w:b/>
          <w:bCs/>
          <w:sz w:val="52"/>
          <w:szCs w:val="52"/>
        </w:rPr>
        <w:lastRenderedPageBreak/>
        <w:t xml:space="preserve">педагогическими работниками образовательных учреждений обязанностей по заведованию кабинетами, лабораториями и отделениями, </w:t>
      </w:r>
      <w:r w:rsidRPr="008A1E37">
        <w:rPr>
          <w:rFonts w:ascii="Calibri" w:hAnsi="Calibri" w:cs="Calibri"/>
          <w:b/>
          <w:bCs/>
          <w:sz w:val="52"/>
          <w:szCs w:val="52"/>
          <w:u w:val="single"/>
        </w:rPr>
        <w:t xml:space="preserve">преподавательская работа руководящих и других работников образовательных учреждений, </w:t>
      </w:r>
      <w:r w:rsidRPr="008A1E37">
        <w:rPr>
          <w:rFonts w:ascii="Calibri" w:hAnsi="Calibri" w:cs="Calibri"/>
          <w:b/>
          <w:bCs/>
          <w:sz w:val="52"/>
          <w:szCs w:val="52"/>
        </w:rPr>
        <w:t>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 по графику и др.;</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bookmarkStart w:id="14" w:name="Par33"/>
      <w:bookmarkEnd w:id="14"/>
      <w:r w:rsidRPr="008A1E37">
        <w:rPr>
          <w:rFonts w:ascii="Calibri" w:hAnsi="Calibri" w:cs="Calibri"/>
          <w:b/>
          <w:bCs/>
          <w:sz w:val="52"/>
          <w:szCs w:val="52"/>
          <w:u w:val="single"/>
        </w:rPr>
        <w:t>з)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w:t>
      </w:r>
      <w:r w:rsidRPr="000768AD">
        <w:rPr>
          <w:rFonts w:ascii="Calibri" w:hAnsi="Calibri" w:cs="Calibri"/>
          <w:bCs/>
          <w:sz w:val="52"/>
          <w:szCs w:val="52"/>
        </w:rPr>
        <w:t xml:space="preserve"> а также концертмейстеров, </w:t>
      </w:r>
      <w:r w:rsidRPr="000768AD">
        <w:rPr>
          <w:rFonts w:ascii="Calibri" w:hAnsi="Calibri" w:cs="Calibri"/>
          <w:bCs/>
          <w:sz w:val="52"/>
          <w:szCs w:val="52"/>
        </w:rPr>
        <w:lastRenderedPageBreak/>
        <w:t>аккомпаниаторов по подготовке работников искусств;</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r w:rsidRPr="000768AD">
        <w:rPr>
          <w:rFonts w:ascii="Calibri" w:hAnsi="Calibri" w:cs="Calibri"/>
          <w:bCs/>
          <w:sz w:val="52"/>
          <w:szCs w:val="52"/>
        </w:rPr>
        <w:t>и) работа по организации и проведению экскурсий на условиях почасовой или сдельной оплаты без занятия штатной должности.</w:t>
      </w:r>
    </w:p>
    <w:p w:rsidR="000768AD" w:rsidRPr="008A1E37" w:rsidRDefault="000768AD" w:rsidP="000768AD">
      <w:pPr>
        <w:autoSpaceDE w:val="0"/>
        <w:autoSpaceDN w:val="0"/>
        <w:adjustRightInd w:val="0"/>
        <w:spacing w:before="520" w:after="0" w:line="240" w:lineRule="auto"/>
        <w:ind w:firstLine="540"/>
        <w:jc w:val="both"/>
        <w:rPr>
          <w:rFonts w:ascii="Calibri" w:hAnsi="Calibri" w:cs="Calibri"/>
          <w:b/>
          <w:bCs/>
          <w:sz w:val="52"/>
          <w:szCs w:val="52"/>
        </w:rPr>
      </w:pPr>
      <w:r w:rsidRPr="008A1E37">
        <w:rPr>
          <w:rFonts w:ascii="Calibri" w:hAnsi="Calibri" w:cs="Calibri"/>
          <w:b/>
          <w:bCs/>
          <w:sz w:val="52"/>
          <w:szCs w:val="52"/>
        </w:rPr>
        <w:t xml:space="preserve">Выполнение работ, указанных в </w:t>
      </w:r>
      <w:hyperlink w:anchor="Par27" w:history="1">
        <w:r w:rsidRPr="008A1E37">
          <w:rPr>
            <w:rFonts w:ascii="Calibri" w:hAnsi="Calibri" w:cs="Calibri"/>
            <w:b/>
            <w:bCs/>
            <w:color w:val="0000FF"/>
            <w:sz w:val="52"/>
            <w:szCs w:val="52"/>
          </w:rPr>
          <w:t>подпунктах "б"</w:t>
        </w:r>
      </w:hyperlink>
      <w:r w:rsidRPr="008A1E37">
        <w:rPr>
          <w:rFonts w:ascii="Calibri" w:hAnsi="Calibri" w:cs="Calibri"/>
          <w:b/>
          <w:bCs/>
          <w:sz w:val="52"/>
          <w:szCs w:val="52"/>
        </w:rPr>
        <w:t xml:space="preserve"> - </w:t>
      </w:r>
      <w:hyperlink w:anchor="Par33" w:history="1">
        <w:r w:rsidRPr="008A1E37">
          <w:rPr>
            <w:rFonts w:ascii="Calibri" w:hAnsi="Calibri" w:cs="Calibri"/>
            <w:b/>
            <w:bCs/>
            <w:color w:val="0000FF"/>
            <w:sz w:val="52"/>
            <w:szCs w:val="52"/>
          </w:rPr>
          <w:t>"з"</w:t>
        </w:r>
      </w:hyperlink>
      <w:r w:rsidRPr="008A1E37">
        <w:rPr>
          <w:rFonts w:ascii="Calibri" w:hAnsi="Calibri" w:cs="Calibri"/>
          <w:b/>
          <w:bCs/>
          <w:sz w:val="52"/>
          <w:szCs w:val="52"/>
        </w:rPr>
        <w:t xml:space="preserve"> допускается в основное рабочее время с согласия работодателя.</w:t>
      </w:r>
    </w:p>
    <w:p w:rsidR="000768AD" w:rsidRPr="000768AD" w:rsidRDefault="000768AD" w:rsidP="000768AD">
      <w:pPr>
        <w:autoSpaceDE w:val="0"/>
        <w:autoSpaceDN w:val="0"/>
        <w:adjustRightInd w:val="0"/>
        <w:spacing w:before="520" w:after="0" w:line="240" w:lineRule="auto"/>
        <w:ind w:firstLine="540"/>
        <w:jc w:val="both"/>
        <w:rPr>
          <w:rFonts w:ascii="Calibri" w:hAnsi="Calibri" w:cs="Calibri"/>
          <w:bCs/>
          <w:sz w:val="52"/>
          <w:szCs w:val="52"/>
        </w:rPr>
      </w:pPr>
      <w:r w:rsidRPr="000768AD">
        <w:rPr>
          <w:rFonts w:ascii="Calibri" w:hAnsi="Calibri" w:cs="Calibri"/>
          <w:bCs/>
          <w:sz w:val="52"/>
          <w:szCs w:val="52"/>
        </w:rPr>
        <w:t xml:space="preserve">3. Признать утратившим силу разъяснение Минтруда России от 25 ноября 1993 г. N 14 "Об отпусках работающим по совместительству" и </w:t>
      </w:r>
      <w:hyperlink r:id="rId226" w:history="1">
        <w:r w:rsidRPr="000768AD">
          <w:rPr>
            <w:rFonts w:ascii="Calibri" w:hAnsi="Calibri" w:cs="Calibri"/>
            <w:bCs/>
            <w:color w:val="0000FF"/>
            <w:sz w:val="52"/>
            <w:szCs w:val="52"/>
          </w:rPr>
          <w:t>Постановление</w:t>
        </w:r>
      </w:hyperlink>
      <w:r w:rsidRPr="000768AD">
        <w:rPr>
          <w:rFonts w:ascii="Calibri" w:hAnsi="Calibri" w:cs="Calibri"/>
          <w:bCs/>
          <w:sz w:val="52"/>
          <w:szCs w:val="52"/>
        </w:rPr>
        <w:t xml:space="preserve"> Минтруда России от 25 ноября 1993 г. N 173 "Об утверждении разъяснения "Об отпусках работающим по совместительству" (зарегистрировано в Минюсте России 1 декабря 1993 г., регистрационный N 415).</w:t>
      </w:r>
    </w:p>
    <w:p w:rsidR="000768AD" w:rsidRPr="000768AD" w:rsidRDefault="000768AD" w:rsidP="000768AD">
      <w:pPr>
        <w:autoSpaceDE w:val="0"/>
        <w:autoSpaceDN w:val="0"/>
        <w:adjustRightInd w:val="0"/>
        <w:spacing w:after="0" w:line="240" w:lineRule="auto"/>
        <w:rPr>
          <w:rFonts w:ascii="Calibri" w:hAnsi="Calibri" w:cs="Calibri"/>
          <w:bCs/>
          <w:sz w:val="52"/>
          <w:szCs w:val="52"/>
        </w:rPr>
      </w:pPr>
    </w:p>
    <w:p w:rsidR="000768AD" w:rsidRPr="000768AD" w:rsidRDefault="000768AD" w:rsidP="000768AD">
      <w:pPr>
        <w:autoSpaceDE w:val="0"/>
        <w:autoSpaceDN w:val="0"/>
        <w:adjustRightInd w:val="0"/>
        <w:spacing w:after="0" w:line="240" w:lineRule="auto"/>
        <w:jc w:val="right"/>
        <w:rPr>
          <w:rFonts w:ascii="Calibri" w:hAnsi="Calibri" w:cs="Calibri"/>
          <w:bCs/>
          <w:sz w:val="52"/>
          <w:szCs w:val="52"/>
        </w:rPr>
      </w:pPr>
      <w:r w:rsidRPr="000768AD">
        <w:rPr>
          <w:rFonts w:ascii="Calibri" w:hAnsi="Calibri" w:cs="Calibri"/>
          <w:bCs/>
          <w:sz w:val="52"/>
          <w:szCs w:val="52"/>
        </w:rPr>
        <w:t>Министр</w:t>
      </w:r>
    </w:p>
    <w:p w:rsidR="000768AD" w:rsidRPr="000768AD" w:rsidRDefault="000768AD" w:rsidP="000768AD">
      <w:pPr>
        <w:autoSpaceDE w:val="0"/>
        <w:autoSpaceDN w:val="0"/>
        <w:adjustRightInd w:val="0"/>
        <w:spacing w:after="0" w:line="240" w:lineRule="auto"/>
        <w:jc w:val="right"/>
        <w:rPr>
          <w:rFonts w:ascii="Calibri" w:hAnsi="Calibri" w:cs="Calibri"/>
          <w:bCs/>
          <w:sz w:val="52"/>
          <w:szCs w:val="52"/>
        </w:rPr>
      </w:pPr>
      <w:r w:rsidRPr="000768AD">
        <w:rPr>
          <w:rFonts w:ascii="Calibri" w:hAnsi="Calibri" w:cs="Calibri"/>
          <w:bCs/>
          <w:sz w:val="52"/>
          <w:szCs w:val="52"/>
        </w:rPr>
        <w:t>труда и социального развития</w:t>
      </w:r>
    </w:p>
    <w:p w:rsidR="000768AD" w:rsidRPr="000768AD" w:rsidRDefault="000768AD" w:rsidP="000768AD">
      <w:pPr>
        <w:autoSpaceDE w:val="0"/>
        <w:autoSpaceDN w:val="0"/>
        <w:adjustRightInd w:val="0"/>
        <w:spacing w:after="0" w:line="240" w:lineRule="auto"/>
        <w:jc w:val="right"/>
        <w:rPr>
          <w:rFonts w:ascii="Calibri" w:hAnsi="Calibri" w:cs="Calibri"/>
          <w:bCs/>
          <w:sz w:val="52"/>
          <w:szCs w:val="52"/>
        </w:rPr>
      </w:pPr>
      <w:r w:rsidRPr="000768AD">
        <w:rPr>
          <w:rFonts w:ascii="Calibri" w:hAnsi="Calibri" w:cs="Calibri"/>
          <w:bCs/>
          <w:sz w:val="52"/>
          <w:szCs w:val="52"/>
        </w:rPr>
        <w:t>Российской Федерации</w:t>
      </w:r>
    </w:p>
    <w:p w:rsidR="000768AD" w:rsidRPr="000768AD" w:rsidRDefault="000768AD" w:rsidP="000768AD">
      <w:pPr>
        <w:autoSpaceDE w:val="0"/>
        <w:autoSpaceDN w:val="0"/>
        <w:adjustRightInd w:val="0"/>
        <w:spacing w:after="0" w:line="240" w:lineRule="auto"/>
        <w:jc w:val="right"/>
        <w:rPr>
          <w:rFonts w:ascii="Calibri" w:hAnsi="Calibri" w:cs="Calibri"/>
          <w:bCs/>
          <w:sz w:val="52"/>
          <w:szCs w:val="52"/>
        </w:rPr>
      </w:pPr>
      <w:r w:rsidRPr="000768AD">
        <w:rPr>
          <w:rFonts w:ascii="Calibri" w:hAnsi="Calibri" w:cs="Calibri"/>
          <w:bCs/>
          <w:sz w:val="52"/>
          <w:szCs w:val="52"/>
        </w:rPr>
        <w:t>А.П.ПОЧИНОК</w:t>
      </w:r>
    </w:p>
    <w:p w:rsidR="000768AD" w:rsidRPr="000768AD" w:rsidRDefault="000768AD" w:rsidP="00B51A4A">
      <w:pPr>
        <w:autoSpaceDE w:val="0"/>
        <w:autoSpaceDN w:val="0"/>
        <w:adjustRightInd w:val="0"/>
        <w:spacing w:after="0" w:line="240" w:lineRule="auto"/>
        <w:jc w:val="both"/>
        <w:rPr>
          <w:rFonts w:ascii="Calibri" w:hAnsi="Calibri" w:cs="Calibri"/>
          <w:bCs/>
          <w:sz w:val="52"/>
          <w:szCs w:val="52"/>
        </w:rPr>
      </w:pPr>
    </w:p>
    <w:p w:rsidR="00B51A4A" w:rsidRPr="00B51A4A" w:rsidRDefault="00B51A4A" w:rsidP="00C31FCD">
      <w:pPr>
        <w:spacing w:before="240"/>
        <w:ind w:firstLine="540"/>
        <w:jc w:val="both"/>
        <w:rPr>
          <w:sz w:val="52"/>
          <w:szCs w:val="52"/>
        </w:rPr>
      </w:pPr>
    </w:p>
    <w:p w:rsidR="00C31FCD" w:rsidRPr="0065630B" w:rsidRDefault="00C31FCD">
      <w:pPr>
        <w:pStyle w:val="ConsPlusNormal"/>
        <w:spacing w:before="220"/>
        <w:ind w:firstLine="540"/>
        <w:jc w:val="both"/>
        <w:rPr>
          <w:b/>
          <w:sz w:val="28"/>
          <w:szCs w:val="28"/>
        </w:rPr>
      </w:pPr>
    </w:p>
    <w:p w:rsidR="008E7ABA" w:rsidRPr="002F170D" w:rsidRDefault="008E7ABA">
      <w:pPr>
        <w:pStyle w:val="ConsPlusNormal"/>
        <w:spacing w:before="220"/>
        <w:ind w:firstLine="540"/>
        <w:jc w:val="both"/>
        <w:rPr>
          <w:b/>
          <w:sz w:val="28"/>
          <w:szCs w:val="28"/>
          <w:u w:val="single"/>
        </w:rPr>
      </w:pPr>
      <w:r w:rsidRPr="002F170D">
        <w:rPr>
          <w:b/>
          <w:sz w:val="28"/>
          <w:szCs w:val="28"/>
          <w:u w:val="single"/>
        </w:rPr>
        <w:t>5.5.4. Оплата сверхурочной работы.</w:t>
      </w:r>
    </w:p>
    <w:p w:rsidR="008E7ABA" w:rsidRDefault="008E7ABA">
      <w:pPr>
        <w:pStyle w:val="ConsPlusNormal"/>
        <w:spacing w:before="220"/>
        <w:ind w:firstLine="540"/>
        <w:jc w:val="both"/>
        <w:rPr>
          <w:b/>
          <w:sz w:val="28"/>
          <w:szCs w:val="28"/>
        </w:rPr>
      </w:pPr>
      <w:r w:rsidRPr="0065630B">
        <w:rPr>
          <w:b/>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31FCD" w:rsidRDefault="00C31FCD">
      <w:pPr>
        <w:pStyle w:val="ConsPlusNormal"/>
        <w:spacing w:before="220"/>
        <w:ind w:firstLine="540"/>
        <w:jc w:val="both"/>
        <w:rPr>
          <w:b/>
          <w:sz w:val="52"/>
          <w:szCs w:val="52"/>
        </w:rPr>
      </w:pPr>
      <w:r w:rsidRPr="00C31FCD">
        <w:rPr>
          <w:b/>
          <w:sz w:val="52"/>
          <w:szCs w:val="52"/>
        </w:rPr>
        <w:t>ПРИМЕЧАНИЕ:</w:t>
      </w:r>
    </w:p>
    <w:p w:rsidR="00C31FCD" w:rsidRDefault="00C31FCD" w:rsidP="00C31FCD">
      <w:pPr>
        <w:spacing w:before="240"/>
        <w:ind w:firstLine="540"/>
        <w:jc w:val="both"/>
        <w:rPr>
          <w:rFonts w:cs="Arial"/>
          <w:b/>
          <w:bCs/>
          <w:sz w:val="32"/>
          <w:szCs w:val="32"/>
        </w:rPr>
      </w:pPr>
      <w:r>
        <w:rPr>
          <w:rFonts w:cs="Arial"/>
          <w:b/>
          <w:bCs/>
          <w:sz w:val="32"/>
          <w:szCs w:val="32"/>
        </w:rPr>
        <w:t>Трудовой кодекс: СВЕРХУРОЧНАЯ РАБОТА</w:t>
      </w:r>
    </w:p>
    <w:p w:rsidR="00C31FCD" w:rsidRDefault="00C31FCD" w:rsidP="00C31FCD">
      <w:pPr>
        <w:ind w:firstLine="540"/>
        <w:jc w:val="both"/>
        <w:outlineLvl w:val="0"/>
        <w:rPr>
          <w:rFonts w:cs="Arial"/>
          <w:b/>
          <w:bCs/>
          <w:sz w:val="32"/>
          <w:szCs w:val="32"/>
        </w:rPr>
      </w:pPr>
    </w:p>
    <w:p w:rsidR="00C31FCD" w:rsidRDefault="00C31FCD" w:rsidP="00C31FCD">
      <w:pPr>
        <w:ind w:firstLine="540"/>
        <w:jc w:val="both"/>
        <w:outlineLvl w:val="0"/>
        <w:rPr>
          <w:rFonts w:cs="Arial"/>
          <w:b/>
          <w:bCs/>
          <w:sz w:val="32"/>
          <w:szCs w:val="32"/>
        </w:rPr>
      </w:pPr>
      <w:r>
        <w:rPr>
          <w:rFonts w:cs="Arial"/>
          <w:b/>
          <w:bCs/>
          <w:sz w:val="32"/>
          <w:szCs w:val="32"/>
        </w:rPr>
        <w:t>Статья 99. Сверхурочная работа</w:t>
      </w:r>
    </w:p>
    <w:p w:rsidR="00C31FCD" w:rsidRDefault="00C31FCD" w:rsidP="00C31FCD">
      <w:pPr>
        <w:spacing w:before="240"/>
        <w:ind w:firstLine="540"/>
        <w:jc w:val="both"/>
        <w:rPr>
          <w:rFonts w:cs="Arial"/>
          <w:b/>
          <w:bCs/>
          <w:sz w:val="32"/>
          <w:szCs w:val="32"/>
        </w:rPr>
      </w:pPr>
      <w:r>
        <w:rPr>
          <w:rFonts w:cs="Arial"/>
          <w:b/>
          <w:bCs/>
          <w:sz w:val="32"/>
          <w:szCs w:val="32"/>
        </w:rPr>
        <w:t xml:space="preserve">Сверхурочная работа - работа, выполняемая работником по </w:t>
      </w:r>
      <w:r>
        <w:rPr>
          <w:rFonts w:cs="Arial"/>
          <w:b/>
          <w:bCs/>
          <w:sz w:val="32"/>
          <w:szCs w:val="32"/>
          <w:u w:val="single"/>
        </w:rPr>
        <w:t>инициативе работодателя</w:t>
      </w:r>
      <w:r>
        <w:rPr>
          <w:rFonts w:cs="Arial"/>
          <w:b/>
          <w:bCs/>
          <w:sz w:val="32"/>
          <w:szCs w:val="32"/>
        </w:rPr>
        <w:t xml:space="preserve"> за пределами установленной для работника продолжительности рабочего времени: </w:t>
      </w:r>
      <w:r>
        <w:rPr>
          <w:rFonts w:cs="Arial"/>
          <w:b/>
          <w:bCs/>
          <w:sz w:val="32"/>
          <w:szCs w:val="32"/>
          <w:u w:val="single"/>
        </w:rPr>
        <w:t>ежедневной работы</w:t>
      </w:r>
      <w:r>
        <w:rPr>
          <w:rFonts w:cs="Arial"/>
          <w:b/>
          <w:bCs/>
          <w:sz w:val="32"/>
          <w:szCs w:val="32"/>
        </w:rPr>
        <w:t xml:space="preserve"> (смены), а при суммированном учете рабочего времени - </w:t>
      </w:r>
      <w:r>
        <w:rPr>
          <w:rFonts w:cs="Arial"/>
          <w:b/>
          <w:bCs/>
          <w:sz w:val="32"/>
          <w:szCs w:val="32"/>
          <w:u w:val="single"/>
        </w:rPr>
        <w:t>сверх нормального числа рабочих часов за учетный период.</w:t>
      </w:r>
    </w:p>
    <w:p w:rsidR="00C31FCD" w:rsidRDefault="00C31FCD" w:rsidP="00C31FCD">
      <w:pPr>
        <w:spacing w:before="240"/>
        <w:ind w:firstLine="540"/>
        <w:jc w:val="both"/>
        <w:rPr>
          <w:rFonts w:cs="Arial"/>
          <w:b/>
          <w:bCs/>
          <w:sz w:val="32"/>
          <w:szCs w:val="32"/>
        </w:rPr>
      </w:pPr>
      <w:r>
        <w:rPr>
          <w:rFonts w:cs="Arial"/>
          <w:b/>
          <w:bCs/>
          <w:sz w:val="32"/>
          <w:szCs w:val="32"/>
        </w:rPr>
        <w:lastRenderedPageBreak/>
        <w:t xml:space="preserve">Привлечение работодателем работника к сверхурочной работе допускается с </w:t>
      </w:r>
      <w:r>
        <w:rPr>
          <w:rFonts w:cs="Arial"/>
          <w:b/>
          <w:bCs/>
          <w:sz w:val="32"/>
          <w:szCs w:val="32"/>
          <w:u w:val="single"/>
        </w:rPr>
        <w:t xml:space="preserve">его письменного согласия </w:t>
      </w:r>
      <w:r>
        <w:rPr>
          <w:rFonts w:cs="Arial"/>
          <w:b/>
          <w:bCs/>
          <w:sz w:val="32"/>
          <w:szCs w:val="32"/>
        </w:rPr>
        <w:t>в следующих случаях:</w:t>
      </w:r>
    </w:p>
    <w:p w:rsidR="00C31FCD" w:rsidRDefault="00C31FCD" w:rsidP="00C31FCD">
      <w:pPr>
        <w:spacing w:before="240"/>
        <w:ind w:firstLine="540"/>
        <w:jc w:val="both"/>
        <w:rPr>
          <w:rFonts w:cs="Arial"/>
          <w:b/>
          <w:bCs/>
          <w:sz w:val="32"/>
          <w:szCs w:val="32"/>
        </w:rPr>
      </w:pPr>
      <w:r>
        <w:rPr>
          <w:rFonts w:cs="Arial"/>
          <w:b/>
          <w:bCs/>
          <w:sz w:val="32"/>
          <w:szCs w:val="32"/>
        </w:rP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w:t>
      </w:r>
      <w:r>
        <w:rPr>
          <w:rFonts w:cs="Arial"/>
          <w:b/>
          <w:bCs/>
          <w:sz w:val="32"/>
          <w:szCs w:val="32"/>
          <w:u w:val="single"/>
        </w:rPr>
        <w:t>если невыполнение (незавершение) этой работы может повлечь за собой порчу или гибель имущества работодателя</w:t>
      </w:r>
      <w:r>
        <w:rPr>
          <w:rFonts w:cs="Arial"/>
          <w:b/>
          <w:bCs/>
          <w:sz w:val="32"/>
          <w:szCs w:val="32"/>
        </w:rPr>
        <w:t xml:space="preserve"> (в том числе имущества третьих лиц, находящегося у работодателя, если работодатель несет ответственность за сохранность этого имущества), </w:t>
      </w:r>
      <w:r>
        <w:rPr>
          <w:rFonts w:cs="Arial"/>
          <w:b/>
          <w:bCs/>
          <w:sz w:val="32"/>
          <w:szCs w:val="32"/>
          <w:u w:val="single"/>
        </w:rPr>
        <w:t>государственного или муниципального имущества либо создать угрозу жизни и здоровью людей;</w:t>
      </w:r>
    </w:p>
    <w:p w:rsidR="00C31FCD" w:rsidRDefault="00C31FCD" w:rsidP="00C31FCD">
      <w:pPr>
        <w:spacing w:before="240"/>
        <w:ind w:firstLine="540"/>
        <w:jc w:val="both"/>
        <w:rPr>
          <w:rFonts w:cs="Arial"/>
          <w:b/>
          <w:bCs/>
          <w:sz w:val="32"/>
          <w:szCs w:val="32"/>
          <w:u w:val="single"/>
        </w:rPr>
      </w:pPr>
      <w:r>
        <w:rPr>
          <w:rFonts w:cs="Arial"/>
          <w:b/>
          <w:bCs/>
          <w:sz w:val="32"/>
          <w:szCs w:val="32"/>
        </w:rPr>
        <w:t xml:space="preserve">2) при производстве временных работ по ремонту и восстановлению механизмов или сооружений в тех случаях, </w:t>
      </w:r>
      <w:r>
        <w:rPr>
          <w:rFonts w:cs="Arial"/>
          <w:b/>
          <w:bCs/>
          <w:sz w:val="32"/>
          <w:szCs w:val="32"/>
          <w:u w:val="single"/>
        </w:rPr>
        <w:t>когда их неисправность может стать причиной прекращения работы для значительного числа работников;</w:t>
      </w:r>
    </w:p>
    <w:p w:rsidR="00C31FCD" w:rsidRDefault="00C31FCD" w:rsidP="00C31FCD">
      <w:pPr>
        <w:spacing w:before="240"/>
        <w:ind w:firstLine="540"/>
        <w:jc w:val="both"/>
        <w:rPr>
          <w:rFonts w:cs="Arial"/>
          <w:b/>
          <w:bCs/>
          <w:sz w:val="32"/>
          <w:szCs w:val="32"/>
          <w:u w:val="single"/>
        </w:rPr>
      </w:pPr>
      <w:r>
        <w:rPr>
          <w:rFonts w:cs="Arial"/>
          <w:b/>
          <w:bCs/>
          <w:sz w:val="32"/>
          <w:szCs w:val="32"/>
        </w:rPr>
        <w:t xml:space="preserve">3) </w:t>
      </w:r>
      <w:r>
        <w:rPr>
          <w:rFonts w:cs="Arial"/>
          <w:b/>
          <w:bCs/>
          <w:sz w:val="32"/>
          <w:szCs w:val="32"/>
          <w:u w:val="single"/>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31FCD" w:rsidRDefault="00C31FCD" w:rsidP="00C31FCD">
      <w:pPr>
        <w:spacing w:before="240"/>
        <w:ind w:firstLine="540"/>
        <w:jc w:val="both"/>
        <w:rPr>
          <w:rFonts w:cs="Arial"/>
          <w:b/>
          <w:bCs/>
          <w:sz w:val="32"/>
          <w:szCs w:val="32"/>
        </w:rPr>
      </w:pPr>
      <w:r>
        <w:rPr>
          <w:rFonts w:cs="Arial"/>
          <w:b/>
          <w:bCs/>
          <w:sz w:val="32"/>
          <w:szCs w:val="32"/>
        </w:rPr>
        <w:t xml:space="preserve">Привлечение работодателем работника к сверхурочной работе без </w:t>
      </w:r>
      <w:r>
        <w:rPr>
          <w:rFonts w:cs="Arial"/>
          <w:b/>
          <w:bCs/>
          <w:sz w:val="32"/>
          <w:szCs w:val="32"/>
          <w:u w:val="single"/>
        </w:rPr>
        <w:t>его согласия</w:t>
      </w:r>
      <w:r>
        <w:rPr>
          <w:rFonts w:cs="Arial"/>
          <w:b/>
          <w:bCs/>
          <w:sz w:val="32"/>
          <w:szCs w:val="32"/>
        </w:rPr>
        <w:t xml:space="preserve"> допускается в следующих случаях:</w:t>
      </w:r>
    </w:p>
    <w:p w:rsidR="00C31FCD" w:rsidRDefault="00C31FCD" w:rsidP="00C31FCD">
      <w:pPr>
        <w:spacing w:before="240"/>
        <w:ind w:firstLine="540"/>
        <w:jc w:val="both"/>
        <w:rPr>
          <w:rFonts w:cs="Arial"/>
          <w:b/>
          <w:bCs/>
          <w:sz w:val="32"/>
          <w:szCs w:val="32"/>
        </w:rPr>
      </w:pPr>
      <w:r>
        <w:rPr>
          <w:rFonts w:cs="Arial"/>
          <w:b/>
          <w:bCs/>
          <w:sz w:val="32"/>
          <w:szCs w:val="32"/>
        </w:rPr>
        <w:t xml:space="preserve">1) при производстве работ, необходимых для </w:t>
      </w:r>
      <w:r>
        <w:rPr>
          <w:rFonts w:cs="Arial"/>
          <w:b/>
          <w:bCs/>
          <w:sz w:val="32"/>
          <w:szCs w:val="32"/>
          <w:u w:val="single"/>
        </w:rPr>
        <w:t>предотвращения катастрофы</w:t>
      </w:r>
      <w:r>
        <w:rPr>
          <w:rFonts w:cs="Arial"/>
          <w:b/>
          <w:bCs/>
          <w:sz w:val="32"/>
          <w:szCs w:val="32"/>
        </w:rPr>
        <w:t xml:space="preserve">, производственной </w:t>
      </w:r>
      <w:r>
        <w:rPr>
          <w:rFonts w:cs="Arial"/>
          <w:b/>
          <w:bCs/>
          <w:sz w:val="32"/>
          <w:szCs w:val="32"/>
          <w:u w:val="single"/>
        </w:rPr>
        <w:t xml:space="preserve">аварии </w:t>
      </w:r>
      <w:r>
        <w:rPr>
          <w:rFonts w:cs="Arial"/>
          <w:b/>
          <w:bCs/>
          <w:sz w:val="32"/>
          <w:szCs w:val="32"/>
        </w:rPr>
        <w:t xml:space="preserve">либо устранения последствий катастрофы, производственной аварии или </w:t>
      </w:r>
      <w:r>
        <w:rPr>
          <w:rFonts w:cs="Arial"/>
          <w:b/>
          <w:bCs/>
          <w:sz w:val="32"/>
          <w:szCs w:val="32"/>
          <w:u w:val="single"/>
        </w:rPr>
        <w:t>стихийного бедствия</w:t>
      </w:r>
      <w:r>
        <w:rPr>
          <w:rFonts w:cs="Arial"/>
          <w:b/>
          <w:bCs/>
          <w:sz w:val="32"/>
          <w:szCs w:val="32"/>
        </w:rPr>
        <w:t>;</w:t>
      </w:r>
    </w:p>
    <w:p w:rsidR="00C31FCD" w:rsidRDefault="00C31FCD" w:rsidP="00C31FCD">
      <w:pPr>
        <w:spacing w:before="240"/>
        <w:ind w:firstLine="540"/>
        <w:jc w:val="both"/>
        <w:rPr>
          <w:rFonts w:cs="Arial"/>
          <w:b/>
          <w:bCs/>
          <w:sz w:val="32"/>
          <w:szCs w:val="32"/>
          <w:u w:val="single"/>
        </w:rPr>
      </w:pPr>
      <w:r>
        <w:rPr>
          <w:rFonts w:cs="Arial"/>
          <w:b/>
          <w:bCs/>
          <w:sz w:val="32"/>
          <w:szCs w:val="32"/>
        </w:rPr>
        <w:t xml:space="preserve">2) при производстве общественно необходимых работ по устранению непредвиденных обстоятельств, </w:t>
      </w:r>
      <w:r>
        <w:rPr>
          <w:rFonts w:cs="Arial"/>
          <w:b/>
          <w:bCs/>
          <w:sz w:val="32"/>
          <w:szCs w:val="32"/>
          <w:u w:val="single"/>
        </w:rPr>
        <w:t>нарушающих нормальное функционирование</w:t>
      </w:r>
      <w:r>
        <w:rPr>
          <w:rFonts w:cs="Arial"/>
          <w:b/>
          <w:bCs/>
          <w:sz w:val="32"/>
          <w:szCs w:val="32"/>
        </w:rPr>
        <w:t xml:space="preserve"> централизованных систем </w:t>
      </w:r>
      <w:r>
        <w:rPr>
          <w:rFonts w:cs="Arial"/>
          <w:b/>
          <w:bCs/>
          <w:sz w:val="32"/>
          <w:szCs w:val="32"/>
          <w:u w:val="single"/>
        </w:rPr>
        <w:lastRenderedPageBreak/>
        <w:t>горячего водоснабжения, холодного водоснабжения и (или) водоотведения, систем газоснабжения, теплоснабжения, освещения, транспорта, связи;</w:t>
      </w:r>
    </w:p>
    <w:p w:rsidR="00C31FCD" w:rsidRDefault="00C31FCD" w:rsidP="00C31FCD">
      <w:pPr>
        <w:jc w:val="both"/>
      </w:pPr>
      <w:r>
        <w:rPr>
          <w:rFonts w:cs="Arial"/>
          <w:b/>
          <w:bCs/>
          <w:sz w:val="32"/>
          <w:szCs w:val="32"/>
        </w:rPr>
        <w:t xml:space="preserve">(в ред. Федерального </w:t>
      </w:r>
      <w:hyperlink r:id="rId227">
        <w:r>
          <w:rPr>
            <w:rStyle w:val="-"/>
            <w:rFonts w:cs="Arial"/>
            <w:b/>
            <w:bCs/>
            <w:color w:val="0000FF"/>
            <w:sz w:val="32"/>
            <w:szCs w:val="32"/>
          </w:rPr>
          <w:t>закона</w:t>
        </w:r>
      </w:hyperlink>
      <w:r>
        <w:rPr>
          <w:rFonts w:cs="Arial"/>
          <w:b/>
          <w:bCs/>
          <w:sz w:val="32"/>
          <w:szCs w:val="32"/>
        </w:rPr>
        <w:t xml:space="preserve"> от 07.12.2011 N 417-ФЗ)</w:t>
      </w:r>
    </w:p>
    <w:p w:rsidR="00C31FCD" w:rsidRDefault="00C31FCD" w:rsidP="00C31FCD">
      <w:pPr>
        <w:spacing w:before="240"/>
        <w:ind w:firstLine="540"/>
        <w:jc w:val="both"/>
        <w:rPr>
          <w:rFonts w:cs="Arial"/>
          <w:b/>
          <w:bCs/>
          <w:sz w:val="32"/>
          <w:szCs w:val="32"/>
          <w:u w:val="single"/>
        </w:rPr>
      </w:pPr>
      <w:r>
        <w:rPr>
          <w:rFonts w:cs="Arial"/>
          <w:b/>
          <w:bCs/>
          <w:sz w:val="32"/>
          <w:szCs w:val="32"/>
        </w:rPr>
        <w:t xml:space="preserve">3) при производстве работ, необходимость которых обусловлена </w:t>
      </w:r>
      <w:r>
        <w:rPr>
          <w:rFonts w:cs="Arial"/>
          <w:b/>
          <w:bCs/>
          <w:sz w:val="32"/>
          <w:szCs w:val="32"/>
          <w:u w:val="single"/>
        </w:rPr>
        <w:t>введением чрезвычайного или военного положения,</w:t>
      </w:r>
      <w:r>
        <w:rPr>
          <w:rFonts w:cs="Arial"/>
          <w:b/>
          <w:bCs/>
          <w:sz w:val="32"/>
          <w:szCs w:val="32"/>
        </w:rPr>
        <w:t xml:space="preserve"> а также неотложных работ в условиях чрезвычайных обстоятельств, то есть </w:t>
      </w:r>
      <w:r>
        <w:rPr>
          <w:rFonts w:cs="Arial"/>
          <w:b/>
          <w:bCs/>
          <w:sz w:val="32"/>
          <w:szCs w:val="32"/>
          <w:u w:val="single"/>
        </w:rPr>
        <w:t>в случае бедствия или угрозы бедствия</w:t>
      </w:r>
      <w:r>
        <w:rPr>
          <w:rFonts w:cs="Arial"/>
          <w:b/>
          <w:bCs/>
          <w:sz w:val="32"/>
          <w:szCs w:val="32"/>
        </w:rPr>
        <w:t xml:space="preserve"> (пожары, наводнения, голод, землетрясения, эпидемии или эпизоотии) и в </w:t>
      </w:r>
      <w:r>
        <w:rPr>
          <w:rFonts w:cs="Arial"/>
          <w:b/>
          <w:bCs/>
          <w:sz w:val="32"/>
          <w:szCs w:val="32"/>
          <w:u w:val="single"/>
        </w:rPr>
        <w:t>иных случаях, ставящих под угрозу жизнь или нормальные жизненные условия всего населения или его части.</w:t>
      </w:r>
    </w:p>
    <w:p w:rsidR="00C31FCD" w:rsidRDefault="00C31FCD" w:rsidP="00C31FCD">
      <w:pPr>
        <w:spacing w:before="240"/>
        <w:ind w:firstLine="540"/>
        <w:jc w:val="both"/>
        <w:rPr>
          <w:rFonts w:cs="Arial"/>
          <w:b/>
          <w:bCs/>
          <w:sz w:val="32"/>
          <w:szCs w:val="32"/>
          <w:u w:val="single"/>
        </w:rPr>
      </w:pPr>
      <w:r>
        <w:rPr>
          <w:rFonts w:cs="Arial"/>
          <w:b/>
          <w:bCs/>
          <w:sz w:val="32"/>
          <w:szCs w:val="32"/>
        </w:rPr>
        <w:t xml:space="preserve">В других случаях привлечение к сверхурочной работе допускается </w:t>
      </w:r>
      <w:r>
        <w:rPr>
          <w:rFonts w:cs="Arial"/>
          <w:b/>
          <w:bCs/>
          <w:sz w:val="32"/>
          <w:szCs w:val="32"/>
          <w:u w:val="single"/>
        </w:rPr>
        <w:t>с письменного согласия работника и с учетом мнения выборного органа первичной профсоюзной организации.</w:t>
      </w:r>
    </w:p>
    <w:p w:rsidR="00C31FCD" w:rsidRDefault="00C31FCD" w:rsidP="00C31FCD">
      <w:pPr>
        <w:spacing w:before="240"/>
        <w:ind w:firstLine="540"/>
        <w:jc w:val="both"/>
      </w:pPr>
      <w:r>
        <w:rPr>
          <w:rFonts w:cs="Arial"/>
          <w:b/>
          <w:bCs/>
          <w:sz w:val="32"/>
          <w:szCs w:val="32"/>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r:id="rId228">
        <w:r>
          <w:rPr>
            <w:rStyle w:val="-"/>
            <w:rFonts w:cs="Arial"/>
            <w:b/>
            <w:bCs/>
            <w:color w:val="0000FF"/>
            <w:sz w:val="32"/>
            <w:szCs w:val="32"/>
          </w:rPr>
          <w:t>Кодексом</w:t>
        </w:r>
      </w:hyperlink>
      <w:r>
        <w:rPr>
          <w:rFonts w:cs="Arial"/>
          <w:b/>
          <w:bCs/>
          <w:sz w:val="32"/>
          <w:szCs w:val="32"/>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229">
        <w:r>
          <w:rPr>
            <w:rStyle w:val="-"/>
            <w:rFonts w:cs="Arial"/>
            <w:b/>
            <w:bCs/>
            <w:color w:val="0000FF"/>
            <w:sz w:val="32"/>
            <w:szCs w:val="32"/>
          </w:rPr>
          <w:t>порядке</w:t>
        </w:r>
      </w:hyperlink>
      <w:r>
        <w:rPr>
          <w:rFonts w:cs="Arial"/>
          <w:b/>
          <w:bCs/>
          <w:sz w:val="32"/>
          <w:szCs w:val="32"/>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31FCD" w:rsidRDefault="00C31FCD" w:rsidP="00C31FCD">
      <w:pPr>
        <w:spacing w:before="240"/>
        <w:ind w:firstLine="540"/>
        <w:jc w:val="both"/>
        <w:rPr>
          <w:rFonts w:cs="Arial"/>
          <w:b/>
          <w:bCs/>
          <w:sz w:val="32"/>
          <w:szCs w:val="32"/>
          <w:u w:val="single"/>
        </w:rPr>
      </w:pPr>
      <w:r>
        <w:rPr>
          <w:rFonts w:cs="Arial"/>
          <w:b/>
          <w:bCs/>
          <w:sz w:val="32"/>
          <w:szCs w:val="32"/>
          <w:u w:val="single"/>
        </w:rPr>
        <w:t>Продолжительность сверхурочной работы не должна превышать для каждого работника 4 часов в течение двух дней подряд и 120 часов в год.</w:t>
      </w:r>
    </w:p>
    <w:p w:rsidR="00C31FCD" w:rsidRDefault="00C31FCD" w:rsidP="00C31FCD">
      <w:pPr>
        <w:spacing w:before="240"/>
        <w:ind w:firstLine="540"/>
        <w:jc w:val="both"/>
        <w:rPr>
          <w:rFonts w:cs="Arial"/>
          <w:b/>
          <w:bCs/>
          <w:sz w:val="32"/>
          <w:szCs w:val="32"/>
          <w:u w:val="single"/>
        </w:rPr>
      </w:pPr>
      <w:r>
        <w:rPr>
          <w:rFonts w:cs="Arial"/>
          <w:b/>
          <w:bCs/>
          <w:sz w:val="32"/>
          <w:szCs w:val="32"/>
          <w:u w:val="single"/>
        </w:rPr>
        <w:lastRenderedPageBreak/>
        <w:t>Работодатель обязан обеспечить точный учет продолжительности сверхурочной работы каждого работника.</w:t>
      </w:r>
    </w:p>
    <w:p w:rsidR="00392891" w:rsidRDefault="00392891" w:rsidP="00C31FCD">
      <w:pPr>
        <w:spacing w:before="240"/>
        <w:ind w:firstLine="540"/>
        <w:jc w:val="both"/>
        <w:rPr>
          <w:rFonts w:cs="Arial"/>
          <w:b/>
          <w:bCs/>
          <w:sz w:val="32"/>
          <w:szCs w:val="32"/>
          <w:u w:val="single"/>
        </w:rPr>
      </w:pPr>
    </w:p>
    <w:p w:rsidR="00392891" w:rsidRDefault="00392891" w:rsidP="00C31FCD">
      <w:pPr>
        <w:spacing w:before="240"/>
        <w:ind w:firstLine="540"/>
        <w:jc w:val="both"/>
        <w:rPr>
          <w:rFonts w:cs="Arial"/>
          <w:b/>
          <w:bCs/>
          <w:sz w:val="32"/>
          <w:szCs w:val="32"/>
        </w:rPr>
      </w:pPr>
      <w:r>
        <w:rPr>
          <w:rFonts w:cs="Arial"/>
          <w:b/>
          <w:bCs/>
          <w:sz w:val="32"/>
          <w:szCs w:val="32"/>
          <w:u w:val="single"/>
        </w:rPr>
        <w:t>ПРИМЕЧАНИЕ:</w:t>
      </w:r>
    </w:p>
    <w:p w:rsidR="00EE25D1" w:rsidRPr="00EE25D1" w:rsidRDefault="00EE25D1" w:rsidP="00EE25D1">
      <w:pPr>
        <w:autoSpaceDE w:val="0"/>
        <w:autoSpaceDN w:val="0"/>
        <w:adjustRightInd w:val="0"/>
        <w:spacing w:after="0" w:line="240" w:lineRule="auto"/>
        <w:jc w:val="center"/>
        <w:outlineLvl w:val="0"/>
        <w:rPr>
          <w:rFonts w:ascii="Calibri" w:hAnsi="Calibri" w:cs="Calibri"/>
          <w:bCs/>
          <w:sz w:val="28"/>
          <w:szCs w:val="28"/>
        </w:rPr>
      </w:pPr>
      <w:r w:rsidRPr="00EE25D1">
        <w:rPr>
          <w:rFonts w:ascii="Calibri" w:hAnsi="Calibri" w:cs="Calibri"/>
          <w:bCs/>
          <w:sz w:val="28"/>
          <w:szCs w:val="28"/>
        </w:rPr>
        <w:t>ПРОИЗВОДСТВЕННЫЙ КАЛЕНДАРЬ НА 2018 ГОД</w:t>
      </w:r>
    </w:p>
    <w:p w:rsidR="00EE25D1" w:rsidRPr="00EE25D1" w:rsidRDefault="00EE25D1" w:rsidP="00EE25D1">
      <w:pPr>
        <w:autoSpaceDE w:val="0"/>
        <w:autoSpaceDN w:val="0"/>
        <w:adjustRightInd w:val="0"/>
        <w:spacing w:after="0" w:line="240" w:lineRule="auto"/>
        <w:jc w:val="center"/>
        <w:rPr>
          <w:rFonts w:ascii="Calibri" w:hAnsi="Calibri" w:cs="Calibri"/>
          <w:bCs/>
          <w:sz w:val="28"/>
          <w:szCs w:val="28"/>
        </w:rPr>
      </w:pPr>
    </w:p>
    <w:p w:rsidR="00EE25D1" w:rsidRPr="00EE25D1" w:rsidRDefault="00EE25D1" w:rsidP="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(для пятидневной рабочей недели)</w:t>
      </w:r>
    </w:p>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tbl>
      <w:tblPr>
        <w:tblW w:w="0" w:type="auto"/>
        <w:tblInd w:w="62" w:type="dxa"/>
        <w:tblLayout w:type="fixed"/>
        <w:tblCellMar>
          <w:top w:w="102" w:type="dxa"/>
          <w:left w:w="62" w:type="dxa"/>
          <w:bottom w:w="102" w:type="dxa"/>
          <w:right w:w="62" w:type="dxa"/>
        </w:tblCellMar>
        <w:tblLook w:val="0000"/>
      </w:tblPr>
      <w:tblGrid>
        <w:gridCol w:w="1757"/>
        <w:gridCol w:w="530"/>
        <w:gridCol w:w="530"/>
        <w:gridCol w:w="530"/>
        <w:gridCol w:w="530"/>
        <w:gridCol w:w="530"/>
        <w:gridCol w:w="530"/>
        <w:gridCol w:w="530"/>
        <w:gridCol w:w="530"/>
        <w:gridCol w:w="530"/>
        <w:gridCol w:w="530"/>
        <w:gridCol w:w="530"/>
        <w:gridCol w:w="530"/>
        <w:gridCol w:w="530"/>
        <w:gridCol w:w="530"/>
        <w:gridCol w:w="530"/>
        <w:gridCol w:w="530"/>
        <w:gridCol w:w="530"/>
        <w:gridCol w:w="543"/>
      </w:tblGrid>
      <w:tr w:rsidR="00EE25D1" w:rsidRPr="00EE25D1">
        <w:tc>
          <w:tcPr>
            <w:tcW w:w="1757" w:type="dxa"/>
            <w:tcBorders>
              <w:top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3180" w:type="dxa"/>
            <w:gridSpan w:val="6"/>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Январь</w:t>
            </w:r>
          </w:p>
        </w:tc>
        <w:tc>
          <w:tcPr>
            <w:tcW w:w="3180" w:type="dxa"/>
            <w:gridSpan w:val="6"/>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Февраль</w:t>
            </w:r>
          </w:p>
        </w:tc>
        <w:tc>
          <w:tcPr>
            <w:tcW w:w="3193" w:type="dxa"/>
            <w:gridSpan w:val="6"/>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Март</w:t>
            </w:r>
          </w:p>
        </w:tc>
      </w:tr>
      <w:tr w:rsidR="00EE25D1" w:rsidRPr="00EE25D1">
        <w:tc>
          <w:tcPr>
            <w:tcW w:w="1757" w:type="dxa"/>
            <w:tcBorders>
              <w:top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Понедельник</w:t>
            </w:r>
          </w:p>
        </w:tc>
        <w:tc>
          <w:tcPr>
            <w:tcW w:w="530" w:type="dxa"/>
            <w:tcBorders>
              <w:top w:val="single" w:sz="4" w:space="0" w:color="auto"/>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22</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29</w:t>
            </w:r>
          </w:p>
        </w:tc>
        <w:tc>
          <w:tcPr>
            <w:tcW w:w="530" w:type="dxa"/>
            <w:tcBorders>
              <w:top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12</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19</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26</w:t>
            </w:r>
          </w:p>
        </w:tc>
        <w:tc>
          <w:tcPr>
            <w:tcW w:w="530" w:type="dxa"/>
            <w:tcBorders>
              <w:top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12</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19</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26</w:t>
            </w:r>
          </w:p>
        </w:tc>
        <w:tc>
          <w:tcPr>
            <w:tcW w:w="543" w:type="dxa"/>
            <w:tcBorders>
              <w:top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Вторник</w:t>
            </w: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27</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27</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Среда</w:t>
            </w: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28</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7</w:t>
            </w:r>
            <w:hyperlink w:anchor="Par619" w:history="1">
              <w:r w:rsidRPr="00EE25D1">
                <w:rPr>
                  <w:rFonts w:ascii="Calibri" w:hAnsi="Calibri" w:cs="Calibri"/>
                  <w:bCs/>
                  <w:color w:val="0000FF"/>
                  <w:sz w:val="28"/>
                  <w:szCs w:val="28"/>
                </w:rPr>
                <w:t>*</w:t>
              </w:r>
            </w:hyperlink>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28</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Четверг</w:t>
            </w: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25</w:t>
            </w:r>
          </w:p>
        </w:tc>
        <w:tc>
          <w:tcPr>
            <w:tcW w:w="530" w:type="dxa"/>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22</w:t>
            </w:r>
            <w:hyperlink w:anchor="Par619" w:history="1">
              <w:r w:rsidRPr="00EE25D1">
                <w:rPr>
                  <w:rFonts w:ascii="Calibri" w:hAnsi="Calibri" w:cs="Calibri"/>
                  <w:bCs/>
                  <w:color w:val="0000FF"/>
                  <w:sz w:val="28"/>
                  <w:szCs w:val="28"/>
                </w:rPr>
                <w:t>*</w:t>
              </w:r>
            </w:hyperlink>
          </w:p>
        </w:tc>
        <w:tc>
          <w:tcPr>
            <w:tcW w:w="530" w:type="dxa"/>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29</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Пятница</w:t>
            </w: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26</w:t>
            </w:r>
          </w:p>
        </w:tc>
        <w:tc>
          <w:tcPr>
            <w:tcW w:w="530" w:type="dxa"/>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530" w:type="dxa"/>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Суббота</w:t>
            </w: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27</w:t>
            </w:r>
          </w:p>
        </w:tc>
        <w:tc>
          <w:tcPr>
            <w:tcW w:w="530" w:type="dxa"/>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24</w:t>
            </w:r>
          </w:p>
        </w:tc>
        <w:tc>
          <w:tcPr>
            <w:tcW w:w="530" w:type="dxa"/>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Воскресенье</w:t>
            </w:r>
          </w:p>
        </w:tc>
        <w:tc>
          <w:tcPr>
            <w:tcW w:w="530" w:type="dxa"/>
            <w:tcBorders>
              <w:left w:val="single" w:sz="4" w:space="0" w:color="auto"/>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7</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28</w:t>
            </w:r>
          </w:p>
        </w:tc>
        <w:tc>
          <w:tcPr>
            <w:tcW w:w="530" w:type="dxa"/>
            <w:tcBorders>
              <w:bottom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25</w:t>
            </w:r>
          </w:p>
        </w:tc>
        <w:tc>
          <w:tcPr>
            <w:tcW w:w="530" w:type="dxa"/>
            <w:tcBorders>
              <w:bottom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25</w:t>
            </w:r>
          </w:p>
        </w:tc>
        <w:tc>
          <w:tcPr>
            <w:tcW w:w="530" w:type="dxa"/>
            <w:tcBorders>
              <w:bottom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43" w:type="dxa"/>
            <w:tcBorders>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Номера недель</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w:t>
            </w:r>
          </w:p>
        </w:tc>
        <w:tc>
          <w:tcPr>
            <w:tcW w:w="1590" w:type="dxa"/>
            <w:gridSpan w:val="3"/>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7</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p>
        </w:tc>
        <w:tc>
          <w:tcPr>
            <w:tcW w:w="1590" w:type="dxa"/>
            <w:gridSpan w:val="3"/>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12</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w:t>
            </w:r>
          </w:p>
        </w:tc>
        <w:tc>
          <w:tcPr>
            <w:tcW w:w="543"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bl>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tbl>
      <w:tblPr>
        <w:tblW w:w="0" w:type="auto"/>
        <w:tblInd w:w="62" w:type="dxa"/>
        <w:tblLayout w:type="fixed"/>
        <w:tblCellMar>
          <w:top w:w="102" w:type="dxa"/>
          <w:left w:w="62" w:type="dxa"/>
          <w:bottom w:w="102" w:type="dxa"/>
          <w:right w:w="62" w:type="dxa"/>
        </w:tblCellMar>
        <w:tblLook w:val="0000"/>
      </w:tblPr>
      <w:tblGrid>
        <w:gridCol w:w="1757"/>
        <w:gridCol w:w="530"/>
        <w:gridCol w:w="530"/>
        <w:gridCol w:w="530"/>
        <w:gridCol w:w="530"/>
        <w:gridCol w:w="530"/>
        <w:gridCol w:w="530"/>
        <w:gridCol w:w="530"/>
        <w:gridCol w:w="530"/>
        <w:gridCol w:w="530"/>
        <w:gridCol w:w="530"/>
        <w:gridCol w:w="530"/>
        <w:gridCol w:w="530"/>
        <w:gridCol w:w="530"/>
        <w:gridCol w:w="530"/>
        <w:gridCol w:w="530"/>
        <w:gridCol w:w="530"/>
        <w:gridCol w:w="530"/>
        <w:gridCol w:w="543"/>
      </w:tblGrid>
      <w:tr w:rsidR="00EE25D1" w:rsidRPr="00EE25D1">
        <w:tc>
          <w:tcPr>
            <w:tcW w:w="1757" w:type="dxa"/>
            <w:tcBorders>
              <w:top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3180" w:type="dxa"/>
            <w:gridSpan w:val="6"/>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Апрель</w:t>
            </w:r>
          </w:p>
        </w:tc>
        <w:tc>
          <w:tcPr>
            <w:tcW w:w="3180" w:type="dxa"/>
            <w:gridSpan w:val="6"/>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Май</w:t>
            </w:r>
          </w:p>
        </w:tc>
        <w:tc>
          <w:tcPr>
            <w:tcW w:w="3193" w:type="dxa"/>
            <w:gridSpan w:val="6"/>
            <w:tcBorders>
              <w:top w:val="single" w:sz="4" w:space="0" w:color="auto"/>
              <w:left w:val="single" w:sz="4" w:space="0" w:color="auto"/>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Июнь</w:t>
            </w:r>
          </w:p>
        </w:tc>
      </w:tr>
      <w:tr w:rsidR="00EE25D1" w:rsidRPr="00EE25D1">
        <w:tc>
          <w:tcPr>
            <w:tcW w:w="1757" w:type="dxa"/>
            <w:tcBorders>
              <w:top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Понедельник</w:t>
            </w:r>
          </w:p>
        </w:tc>
        <w:tc>
          <w:tcPr>
            <w:tcW w:w="530" w:type="dxa"/>
            <w:tcBorders>
              <w:top w:val="single" w:sz="4" w:space="0" w:color="auto"/>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530" w:type="dxa"/>
            <w:tcBorders>
              <w:top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530" w:type="dxa"/>
            <w:tcBorders>
              <w:top w:val="single" w:sz="4" w:space="0" w:color="auto"/>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7</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28</w:t>
            </w:r>
          </w:p>
        </w:tc>
        <w:tc>
          <w:tcPr>
            <w:tcW w:w="530" w:type="dxa"/>
            <w:tcBorders>
              <w:top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25</w:t>
            </w:r>
          </w:p>
        </w:tc>
        <w:tc>
          <w:tcPr>
            <w:tcW w:w="543" w:type="dxa"/>
            <w:tcBorders>
              <w:top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Вторник</w:t>
            </w: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24</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hyperlink w:anchor="Par619" w:history="1">
              <w:r w:rsidRPr="00EE25D1">
                <w:rPr>
                  <w:rFonts w:ascii="Calibri" w:hAnsi="Calibri" w:cs="Calibri"/>
                  <w:bCs/>
                  <w:color w:val="0000FF"/>
                  <w:sz w:val="28"/>
                  <w:szCs w:val="28"/>
                </w:rPr>
                <w:t>*</w:t>
              </w:r>
            </w:hyperlink>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29</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26</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Среда</w:t>
            </w: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25</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27</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Четверг</w:t>
            </w: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26</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28</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Пятница</w:t>
            </w: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27</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25</w:t>
            </w:r>
          </w:p>
        </w:tc>
        <w:tc>
          <w:tcPr>
            <w:tcW w:w="530" w:type="dxa"/>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29</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Суббота</w:t>
            </w: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28</w:t>
            </w:r>
            <w:hyperlink w:anchor="Par619" w:history="1">
              <w:r w:rsidRPr="00EE25D1">
                <w:rPr>
                  <w:rFonts w:ascii="Calibri" w:hAnsi="Calibri" w:cs="Calibri"/>
                  <w:bCs/>
                  <w:color w:val="0000FF"/>
                  <w:sz w:val="28"/>
                  <w:szCs w:val="28"/>
                </w:rPr>
                <w:t>*</w:t>
              </w:r>
            </w:hyperlink>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26</w:t>
            </w:r>
          </w:p>
        </w:tc>
        <w:tc>
          <w:tcPr>
            <w:tcW w:w="530" w:type="dxa"/>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hyperlink w:anchor="Par619" w:history="1">
              <w:r w:rsidRPr="00EE25D1">
                <w:rPr>
                  <w:rFonts w:ascii="Calibri" w:hAnsi="Calibri" w:cs="Calibri"/>
                  <w:bCs/>
                  <w:color w:val="0000FF"/>
                  <w:sz w:val="28"/>
                  <w:szCs w:val="28"/>
                </w:rPr>
                <w:t>*</w:t>
              </w:r>
            </w:hyperlink>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Воскресенье</w:t>
            </w:r>
          </w:p>
        </w:tc>
        <w:tc>
          <w:tcPr>
            <w:tcW w:w="530" w:type="dxa"/>
            <w:tcBorders>
              <w:left w:val="single" w:sz="4" w:space="0" w:color="auto"/>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22</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29</w:t>
            </w:r>
          </w:p>
        </w:tc>
        <w:tc>
          <w:tcPr>
            <w:tcW w:w="530" w:type="dxa"/>
            <w:tcBorders>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27</w:t>
            </w:r>
          </w:p>
        </w:tc>
        <w:tc>
          <w:tcPr>
            <w:tcW w:w="530" w:type="dxa"/>
            <w:tcBorders>
              <w:bottom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24</w:t>
            </w:r>
          </w:p>
        </w:tc>
        <w:tc>
          <w:tcPr>
            <w:tcW w:w="530" w:type="dxa"/>
            <w:tcBorders>
              <w:bottom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43" w:type="dxa"/>
            <w:tcBorders>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lastRenderedPageBreak/>
              <w:t>Номера недель</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w:t>
            </w:r>
          </w:p>
        </w:tc>
        <w:tc>
          <w:tcPr>
            <w:tcW w:w="1060" w:type="dxa"/>
            <w:gridSpan w:val="2"/>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19</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1590" w:type="dxa"/>
            <w:gridSpan w:val="3"/>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22</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24</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25</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26</w:t>
            </w:r>
          </w:p>
        </w:tc>
        <w:tc>
          <w:tcPr>
            <w:tcW w:w="543"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bl>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tbl>
      <w:tblPr>
        <w:tblW w:w="0" w:type="auto"/>
        <w:tblInd w:w="62" w:type="dxa"/>
        <w:tblLayout w:type="fixed"/>
        <w:tblCellMar>
          <w:top w:w="102" w:type="dxa"/>
          <w:left w:w="62" w:type="dxa"/>
          <w:bottom w:w="102" w:type="dxa"/>
          <w:right w:w="62" w:type="dxa"/>
        </w:tblCellMar>
        <w:tblLook w:val="0000"/>
      </w:tblPr>
      <w:tblGrid>
        <w:gridCol w:w="1757"/>
        <w:gridCol w:w="530"/>
        <w:gridCol w:w="530"/>
        <w:gridCol w:w="530"/>
        <w:gridCol w:w="530"/>
        <w:gridCol w:w="530"/>
        <w:gridCol w:w="530"/>
        <w:gridCol w:w="530"/>
        <w:gridCol w:w="530"/>
        <w:gridCol w:w="530"/>
        <w:gridCol w:w="530"/>
        <w:gridCol w:w="530"/>
        <w:gridCol w:w="530"/>
        <w:gridCol w:w="530"/>
        <w:gridCol w:w="530"/>
        <w:gridCol w:w="530"/>
        <w:gridCol w:w="530"/>
        <w:gridCol w:w="530"/>
        <w:gridCol w:w="543"/>
      </w:tblGrid>
      <w:tr w:rsidR="00EE25D1" w:rsidRPr="00EE25D1">
        <w:tc>
          <w:tcPr>
            <w:tcW w:w="1757" w:type="dxa"/>
            <w:tcBorders>
              <w:top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3180" w:type="dxa"/>
            <w:gridSpan w:val="6"/>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Июль</w:t>
            </w:r>
          </w:p>
        </w:tc>
        <w:tc>
          <w:tcPr>
            <w:tcW w:w="3180" w:type="dxa"/>
            <w:gridSpan w:val="6"/>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Август</w:t>
            </w:r>
          </w:p>
        </w:tc>
        <w:tc>
          <w:tcPr>
            <w:tcW w:w="3193" w:type="dxa"/>
            <w:gridSpan w:val="6"/>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Сентябрь</w:t>
            </w:r>
          </w:p>
        </w:tc>
      </w:tr>
      <w:tr w:rsidR="00EE25D1" w:rsidRPr="00EE25D1">
        <w:tc>
          <w:tcPr>
            <w:tcW w:w="1757" w:type="dxa"/>
            <w:tcBorders>
              <w:top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Понедельник</w:t>
            </w:r>
          </w:p>
        </w:tc>
        <w:tc>
          <w:tcPr>
            <w:tcW w:w="530" w:type="dxa"/>
            <w:tcBorders>
              <w:top w:val="single" w:sz="4" w:space="0" w:color="auto"/>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530" w:type="dxa"/>
            <w:tcBorders>
              <w:top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530" w:type="dxa"/>
            <w:tcBorders>
              <w:top w:val="single" w:sz="4" w:space="0" w:color="auto"/>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27</w:t>
            </w:r>
          </w:p>
        </w:tc>
        <w:tc>
          <w:tcPr>
            <w:tcW w:w="530" w:type="dxa"/>
            <w:tcBorders>
              <w:top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24</w:t>
            </w:r>
          </w:p>
        </w:tc>
        <w:tc>
          <w:tcPr>
            <w:tcW w:w="543" w:type="dxa"/>
            <w:tcBorders>
              <w:top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Вторник</w:t>
            </w: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24</w:t>
            </w:r>
          </w:p>
        </w:tc>
        <w:tc>
          <w:tcPr>
            <w:tcW w:w="530" w:type="dxa"/>
            <w:tcBorders>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28</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25</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Среда</w:t>
            </w: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25</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29</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26</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Четверг</w:t>
            </w: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26</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27</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Пятница</w:t>
            </w: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27</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28</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Суббота</w:t>
            </w: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28</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25</w:t>
            </w:r>
          </w:p>
        </w:tc>
        <w:tc>
          <w:tcPr>
            <w:tcW w:w="530" w:type="dxa"/>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29</w:t>
            </w:r>
          </w:p>
        </w:tc>
        <w:tc>
          <w:tcPr>
            <w:tcW w:w="543"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Воскресенье</w:t>
            </w:r>
          </w:p>
        </w:tc>
        <w:tc>
          <w:tcPr>
            <w:tcW w:w="530" w:type="dxa"/>
            <w:tcBorders>
              <w:left w:val="single" w:sz="4" w:space="0" w:color="auto"/>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22</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29</w:t>
            </w:r>
          </w:p>
        </w:tc>
        <w:tc>
          <w:tcPr>
            <w:tcW w:w="530" w:type="dxa"/>
            <w:tcBorders>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12</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19</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26</w:t>
            </w:r>
          </w:p>
        </w:tc>
        <w:tc>
          <w:tcPr>
            <w:tcW w:w="530" w:type="dxa"/>
            <w:tcBorders>
              <w:bottom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543" w:type="dxa"/>
            <w:tcBorders>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Номера недель</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26</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27</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28</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29</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1060" w:type="dxa"/>
            <w:gridSpan w:val="2"/>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32</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33</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34</w:t>
            </w:r>
          </w:p>
        </w:tc>
        <w:tc>
          <w:tcPr>
            <w:tcW w:w="1590" w:type="dxa"/>
            <w:gridSpan w:val="3"/>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35</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36</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37</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38</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39</w:t>
            </w:r>
          </w:p>
        </w:tc>
        <w:tc>
          <w:tcPr>
            <w:tcW w:w="543"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bl>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tbl>
      <w:tblPr>
        <w:tblW w:w="0" w:type="auto"/>
        <w:tblInd w:w="62" w:type="dxa"/>
        <w:tblLayout w:type="fixed"/>
        <w:tblCellMar>
          <w:top w:w="102" w:type="dxa"/>
          <w:left w:w="62" w:type="dxa"/>
          <w:bottom w:w="102" w:type="dxa"/>
          <w:right w:w="62" w:type="dxa"/>
        </w:tblCellMar>
        <w:tblLook w:val="0000"/>
      </w:tblPr>
      <w:tblGrid>
        <w:gridCol w:w="1757"/>
        <w:gridCol w:w="530"/>
        <w:gridCol w:w="530"/>
        <w:gridCol w:w="530"/>
        <w:gridCol w:w="530"/>
        <w:gridCol w:w="530"/>
        <w:gridCol w:w="530"/>
        <w:gridCol w:w="530"/>
        <w:gridCol w:w="530"/>
        <w:gridCol w:w="530"/>
        <w:gridCol w:w="530"/>
        <w:gridCol w:w="530"/>
        <w:gridCol w:w="530"/>
        <w:gridCol w:w="530"/>
        <w:gridCol w:w="530"/>
        <w:gridCol w:w="530"/>
        <w:gridCol w:w="530"/>
        <w:gridCol w:w="530"/>
        <w:gridCol w:w="543"/>
      </w:tblGrid>
      <w:tr w:rsidR="00EE25D1" w:rsidRPr="00EE25D1">
        <w:tc>
          <w:tcPr>
            <w:tcW w:w="1757"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3180" w:type="dxa"/>
            <w:gridSpan w:val="6"/>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Октябрь</w:t>
            </w:r>
          </w:p>
        </w:tc>
        <w:tc>
          <w:tcPr>
            <w:tcW w:w="3180" w:type="dxa"/>
            <w:gridSpan w:val="6"/>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Ноябрь</w:t>
            </w:r>
          </w:p>
        </w:tc>
        <w:tc>
          <w:tcPr>
            <w:tcW w:w="3193" w:type="dxa"/>
            <w:gridSpan w:val="6"/>
            <w:tcBorders>
              <w:top w:val="single" w:sz="4" w:space="0" w:color="auto"/>
              <w:left w:val="single" w:sz="4" w:space="0" w:color="auto"/>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Декабрь</w:t>
            </w:r>
          </w:p>
        </w:tc>
      </w:tr>
      <w:tr w:rsidR="00EE25D1" w:rsidRPr="00EE25D1">
        <w:tc>
          <w:tcPr>
            <w:tcW w:w="1757" w:type="dxa"/>
            <w:tcBorders>
              <w:top w:val="single" w:sz="4" w:space="0" w:color="auto"/>
              <w:left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Понедельник</w:t>
            </w:r>
          </w:p>
        </w:tc>
        <w:tc>
          <w:tcPr>
            <w:tcW w:w="530" w:type="dxa"/>
            <w:tcBorders>
              <w:top w:val="single" w:sz="4" w:space="0" w:color="auto"/>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22</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29</w:t>
            </w:r>
          </w:p>
        </w:tc>
        <w:tc>
          <w:tcPr>
            <w:tcW w:w="530" w:type="dxa"/>
            <w:tcBorders>
              <w:top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12</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19</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26</w:t>
            </w:r>
          </w:p>
        </w:tc>
        <w:tc>
          <w:tcPr>
            <w:tcW w:w="530" w:type="dxa"/>
            <w:tcBorders>
              <w:top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w:t>
            </w:r>
          </w:p>
        </w:tc>
        <w:tc>
          <w:tcPr>
            <w:tcW w:w="530"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24</w:t>
            </w:r>
          </w:p>
        </w:tc>
        <w:tc>
          <w:tcPr>
            <w:tcW w:w="543" w:type="dxa"/>
            <w:tcBorders>
              <w:top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r>
      <w:tr w:rsidR="00EE25D1" w:rsidRPr="00EE25D1">
        <w:tc>
          <w:tcPr>
            <w:tcW w:w="1757" w:type="dxa"/>
            <w:tcBorders>
              <w:left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Вторник</w:t>
            </w: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27</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25</w:t>
            </w:r>
          </w:p>
        </w:tc>
        <w:tc>
          <w:tcPr>
            <w:tcW w:w="543" w:type="dxa"/>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left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Среда</w:t>
            </w: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28</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26</w:t>
            </w:r>
          </w:p>
        </w:tc>
        <w:tc>
          <w:tcPr>
            <w:tcW w:w="543" w:type="dxa"/>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left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Четверг</w:t>
            </w: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25</w:t>
            </w:r>
          </w:p>
        </w:tc>
        <w:tc>
          <w:tcPr>
            <w:tcW w:w="530" w:type="dxa"/>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29</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27</w:t>
            </w:r>
          </w:p>
        </w:tc>
        <w:tc>
          <w:tcPr>
            <w:tcW w:w="543" w:type="dxa"/>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left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Пятница</w:t>
            </w: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26</w:t>
            </w:r>
          </w:p>
        </w:tc>
        <w:tc>
          <w:tcPr>
            <w:tcW w:w="530" w:type="dxa"/>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28</w:t>
            </w:r>
          </w:p>
        </w:tc>
        <w:tc>
          <w:tcPr>
            <w:tcW w:w="543" w:type="dxa"/>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left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Суббота</w:t>
            </w: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27</w:t>
            </w:r>
          </w:p>
        </w:tc>
        <w:tc>
          <w:tcPr>
            <w:tcW w:w="530" w:type="dxa"/>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24</w:t>
            </w:r>
          </w:p>
        </w:tc>
        <w:tc>
          <w:tcPr>
            <w:tcW w:w="530" w:type="dxa"/>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22</w:t>
            </w:r>
          </w:p>
        </w:tc>
        <w:tc>
          <w:tcPr>
            <w:tcW w:w="530" w:type="dxa"/>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29</w:t>
            </w:r>
            <w:hyperlink w:anchor="Par619" w:history="1">
              <w:r w:rsidRPr="00EE25D1">
                <w:rPr>
                  <w:rFonts w:ascii="Calibri" w:hAnsi="Calibri" w:cs="Calibri"/>
                  <w:bCs/>
                  <w:color w:val="0000FF"/>
                  <w:sz w:val="28"/>
                  <w:szCs w:val="28"/>
                </w:rPr>
                <w:t>*</w:t>
              </w:r>
            </w:hyperlink>
          </w:p>
        </w:tc>
        <w:tc>
          <w:tcPr>
            <w:tcW w:w="543" w:type="dxa"/>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Воскресенье</w:t>
            </w:r>
          </w:p>
        </w:tc>
        <w:tc>
          <w:tcPr>
            <w:tcW w:w="530" w:type="dxa"/>
            <w:tcBorders>
              <w:left w:val="single" w:sz="4" w:space="0" w:color="auto"/>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7</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28</w:t>
            </w:r>
          </w:p>
        </w:tc>
        <w:tc>
          <w:tcPr>
            <w:tcW w:w="530" w:type="dxa"/>
            <w:tcBorders>
              <w:bottom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25</w:t>
            </w:r>
          </w:p>
        </w:tc>
        <w:tc>
          <w:tcPr>
            <w:tcW w:w="530" w:type="dxa"/>
            <w:tcBorders>
              <w:bottom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c>
          <w:tcPr>
            <w:tcW w:w="530" w:type="dxa"/>
            <w:tcBorders>
              <w:left w:val="single" w:sz="4" w:space="0" w:color="auto"/>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530" w:type="dxa"/>
            <w:tcBorders>
              <w:bottom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543" w:type="dxa"/>
            <w:tcBorders>
              <w:bottom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p>
        </w:tc>
      </w:tr>
      <w:tr w:rsidR="00EE25D1" w:rsidRPr="00EE25D1">
        <w:tc>
          <w:tcPr>
            <w:tcW w:w="1757"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Номера недель</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40</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41</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42</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43</w:t>
            </w:r>
          </w:p>
        </w:tc>
        <w:tc>
          <w:tcPr>
            <w:tcW w:w="1590" w:type="dxa"/>
            <w:gridSpan w:val="3"/>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44</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45</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46</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47</w:t>
            </w:r>
          </w:p>
        </w:tc>
        <w:tc>
          <w:tcPr>
            <w:tcW w:w="1590" w:type="dxa"/>
            <w:gridSpan w:val="3"/>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48</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49</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50</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51</w:t>
            </w:r>
          </w:p>
        </w:tc>
        <w:tc>
          <w:tcPr>
            <w:tcW w:w="530"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52</w:t>
            </w:r>
          </w:p>
        </w:tc>
        <w:tc>
          <w:tcPr>
            <w:tcW w:w="543"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w:t>
            </w:r>
          </w:p>
        </w:tc>
      </w:tr>
    </w:tbl>
    <w:p w:rsidR="00EE25D1" w:rsidRPr="00EE25D1" w:rsidRDefault="00EE25D1" w:rsidP="00EE25D1">
      <w:pPr>
        <w:autoSpaceDE w:val="0"/>
        <w:autoSpaceDN w:val="0"/>
        <w:adjustRightInd w:val="0"/>
        <w:spacing w:after="0" w:line="240" w:lineRule="auto"/>
        <w:jc w:val="both"/>
        <w:rPr>
          <w:rFonts w:ascii="Calibri" w:hAnsi="Calibri" w:cs="Calibri"/>
          <w:bCs/>
          <w:sz w:val="28"/>
          <w:szCs w:val="28"/>
        </w:rPr>
        <w:sectPr w:rsidR="00EE25D1" w:rsidRPr="00EE25D1" w:rsidSect="007270C0">
          <w:pgSz w:w="11905" w:h="16838"/>
          <w:pgMar w:top="1134" w:right="850" w:bottom="1134" w:left="1701" w:header="0" w:footer="0" w:gutter="0"/>
          <w:cols w:space="720"/>
          <w:noEndnote/>
          <w:docGrid w:linePitch="299"/>
        </w:sectPr>
      </w:pPr>
    </w:p>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p w:rsidR="00EE25D1" w:rsidRPr="00EE25D1" w:rsidRDefault="00EE25D1" w:rsidP="00EE25D1">
      <w:pPr>
        <w:autoSpaceDE w:val="0"/>
        <w:autoSpaceDN w:val="0"/>
        <w:adjustRightInd w:val="0"/>
        <w:spacing w:after="0" w:line="240" w:lineRule="auto"/>
        <w:ind w:firstLine="540"/>
        <w:jc w:val="both"/>
        <w:rPr>
          <w:rFonts w:ascii="Calibri" w:hAnsi="Calibri" w:cs="Calibri"/>
          <w:bCs/>
          <w:sz w:val="28"/>
          <w:szCs w:val="28"/>
        </w:rPr>
      </w:pPr>
      <w:r w:rsidRPr="00EE25D1">
        <w:rPr>
          <w:rFonts w:ascii="Calibri" w:hAnsi="Calibri" w:cs="Calibri"/>
          <w:bCs/>
          <w:sz w:val="28"/>
          <w:szCs w:val="28"/>
        </w:rPr>
        <w:t>--------------------------------</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bookmarkStart w:id="15" w:name="Par619"/>
      <w:bookmarkEnd w:id="15"/>
      <w:r w:rsidRPr="00EE25D1">
        <w:rPr>
          <w:rFonts w:ascii="Calibri" w:hAnsi="Calibri" w:cs="Calibri"/>
          <w:bCs/>
          <w:sz w:val="28"/>
          <w:szCs w:val="28"/>
        </w:rPr>
        <w:t>&lt;*&gt; Предпраздничные дни, в которые продолжительность работы сокращается на один час.</w:t>
      </w:r>
    </w:p>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p w:rsidR="00EE25D1" w:rsidRPr="00EE25D1" w:rsidRDefault="00EE25D1" w:rsidP="00EE25D1">
      <w:pPr>
        <w:autoSpaceDE w:val="0"/>
        <w:autoSpaceDN w:val="0"/>
        <w:adjustRightInd w:val="0"/>
        <w:spacing w:after="0" w:line="240" w:lineRule="auto"/>
        <w:jc w:val="center"/>
        <w:outlineLvl w:val="0"/>
        <w:rPr>
          <w:rFonts w:ascii="Calibri" w:hAnsi="Calibri" w:cs="Calibri"/>
          <w:bCs/>
          <w:sz w:val="28"/>
          <w:szCs w:val="28"/>
        </w:rPr>
      </w:pPr>
      <w:r w:rsidRPr="00EE25D1">
        <w:rPr>
          <w:rFonts w:ascii="Calibri" w:hAnsi="Calibri" w:cs="Calibri"/>
          <w:bCs/>
          <w:sz w:val="28"/>
          <w:szCs w:val="28"/>
        </w:rPr>
        <w:t>Количество дней (календарных/рабочих/выходных</w:t>
      </w:r>
    </w:p>
    <w:p w:rsidR="00EE25D1" w:rsidRPr="00EE25D1" w:rsidRDefault="00EE25D1" w:rsidP="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и праздничных) и нормы рабочего времени в 2018 году</w:t>
      </w:r>
    </w:p>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tbl>
      <w:tblPr>
        <w:tblW w:w="0" w:type="auto"/>
        <w:tblInd w:w="62" w:type="dxa"/>
        <w:tblLayout w:type="fixed"/>
        <w:tblCellMar>
          <w:top w:w="102" w:type="dxa"/>
          <w:left w:w="62" w:type="dxa"/>
          <w:bottom w:w="102" w:type="dxa"/>
          <w:right w:w="62" w:type="dxa"/>
        </w:tblCellMar>
        <w:tblLook w:val="0000"/>
      </w:tblPr>
      <w:tblGrid>
        <w:gridCol w:w="1701"/>
        <w:gridCol w:w="1232"/>
        <w:gridCol w:w="1232"/>
        <w:gridCol w:w="1232"/>
        <w:gridCol w:w="1232"/>
        <w:gridCol w:w="1232"/>
        <w:gridCol w:w="1235"/>
      </w:tblGrid>
      <w:tr w:rsidR="00EE25D1" w:rsidRPr="00EE25D1">
        <w:tc>
          <w:tcPr>
            <w:tcW w:w="1701" w:type="dxa"/>
            <w:vMerge w:val="restart"/>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2018 год</w:t>
            </w:r>
          </w:p>
        </w:tc>
        <w:tc>
          <w:tcPr>
            <w:tcW w:w="3696" w:type="dxa"/>
            <w:gridSpan w:val="3"/>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Количество дней</w:t>
            </w:r>
          </w:p>
        </w:tc>
        <w:tc>
          <w:tcPr>
            <w:tcW w:w="3699" w:type="dxa"/>
            <w:gridSpan w:val="3"/>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Рабочее время (в часах)</w:t>
            </w:r>
          </w:p>
        </w:tc>
      </w:tr>
      <w:tr w:rsidR="00EE25D1" w:rsidRPr="00EE25D1">
        <w:tc>
          <w:tcPr>
            <w:tcW w:w="1701" w:type="dxa"/>
            <w:vMerge/>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both"/>
              <w:rPr>
                <w:rFonts w:ascii="Calibri" w:hAnsi="Calibri" w:cs="Calibri"/>
                <w:bCs/>
                <w:sz w:val="28"/>
                <w:szCs w:val="28"/>
              </w:rPr>
            </w:pP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Календарные дни</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Рабочие дни</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Выходные и праздничные дни</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при 40-часовой рабочей неделе</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при 36-часовой рабочей неделе</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при 24-часовой рабочей неделе</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Январь</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136</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122,4</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81,6</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Февраль</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28</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19</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135,8</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90,2</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Март</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159</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143</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95</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
                <w:bCs/>
                <w:sz w:val="28"/>
                <w:szCs w:val="28"/>
              </w:rPr>
            </w:pPr>
            <w:r w:rsidRPr="00EE25D1">
              <w:rPr>
                <w:rFonts w:ascii="Calibri" w:hAnsi="Calibri" w:cs="Calibri"/>
                <w:b/>
                <w:bCs/>
                <w:sz w:val="28"/>
                <w:szCs w:val="28"/>
              </w:rPr>
              <w:t>I квартал</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
                <w:bCs/>
                <w:sz w:val="28"/>
                <w:szCs w:val="28"/>
              </w:rPr>
            </w:pPr>
            <w:r w:rsidRPr="00EE25D1">
              <w:rPr>
                <w:rFonts w:ascii="Calibri" w:hAnsi="Calibri" w:cs="Calibri"/>
                <w:b/>
                <w:bCs/>
                <w:sz w:val="28"/>
                <w:szCs w:val="28"/>
              </w:rPr>
              <w:t>90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
                <w:bCs/>
                <w:sz w:val="28"/>
                <w:szCs w:val="28"/>
              </w:rPr>
            </w:pPr>
            <w:r w:rsidRPr="00EE25D1">
              <w:rPr>
                <w:rFonts w:ascii="Calibri" w:hAnsi="Calibri" w:cs="Calibri"/>
                <w:b/>
                <w:bCs/>
                <w:sz w:val="28"/>
                <w:szCs w:val="28"/>
              </w:rPr>
              <w:t>56</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
                <w:bCs/>
                <w:sz w:val="28"/>
                <w:szCs w:val="28"/>
              </w:rPr>
            </w:pPr>
            <w:r w:rsidRPr="00EE25D1">
              <w:rPr>
                <w:rFonts w:ascii="Calibri" w:hAnsi="Calibri" w:cs="Calibri"/>
                <w:b/>
                <w:bCs/>
                <w:sz w:val="28"/>
                <w:szCs w:val="28"/>
              </w:rPr>
              <w:t>34</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
                <w:bCs/>
                <w:sz w:val="28"/>
                <w:szCs w:val="28"/>
              </w:rPr>
            </w:pPr>
            <w:r w:rsidRPr="00EE25D1">
              <w:rPr>
                <w:rFonts w:ascii="Calibri" w:hAnsi="Calibri" w:cs="Calibri"/>
                <w:b/>
                <w:bCs/>
                <w:sz w:val="28"/>
                <w:szCs w:val="28"/>
              </w:rPr>
              <w:t>446</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
                <w:bCs/>
                <w:sz w:val="28"/>
                <w:szCs w:val="28"/>
              </w:rPr>
            </w:pPr>
            <w:r w:rsidRPr="00EE25D1">
              <w:rPr>
                <w:rFonts w:ascii="Calibri" w:hAnsi="Calibri" w:cs="Calibri"/>
                <w:b/>
                <w:bCs/>
                <w:sz w:val="28"/>
                <w:szCs w:val="28"/>
              </w:rPr>
              <w:t>401,2</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
                <w:bCs/>
                <w:sz w:val="28"/>
                <w:szCs w:val="28"/>
              </w:rPr>
            </w:pPr>
            <w:r w:rsidRPr="00EE25D1">
              <w:rPr>
                <w:rFonts w:ascii="Calibri" w:hAnsi="Calibri" w:cs="Calibri"/>
                <w:b/>
                <w:bCs/>
                <w:sz w:val="28"/>
                <w:szCs w:val="28"/>
              </w:rPr>
              <w:t>266,8</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Апрель</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167</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150,2</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99,8</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Май</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159</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143</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95</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Июнь</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159</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143</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95</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
                <w:bCs/>
                <w:sz w:val="28"/>
                <w:szCs w:val="28"/>
              </w:rPr>
            </w:pPr>
            <w:r w:rsidRPr="00EE25D1">
              <w:rPr>
                <w:rFonts w:ascii="Calibri" w:hAnsi="Calibri" w:cs="Calibri"/>
                <w:b/>
                <w:bCs/>
                <w:sz w:val="28"/>
                <w:szCs w:val="28"/>
              </w:rPr>
              <w:t>II квартал</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
                <w:bCs/>
                <w:sz w:val="28"/>
                <w:szCs w:val="28"/>
              </w:rPr>
            </w:pPr>
            <w:r w:rsidRPr="00EE25D1">
              <w:rPr>
                <w:rFonts w:ascii="Calibri" w:hAnsi="Calibri" w:cs="Calibri"/>
                <w:b/>
                <w:bCs/>
                <w:sz w:val="28"/>
                <w:szCs w:val="28"/>
              </w:rPr>
              <w:t>91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
                <w:bCs/>
                <w:sz w:val="28"/>
                <w:szCs w:val="28"/>
              </w:rPr>
            </w:pPr>
            <w:r w:rsidRPr="00EE25D1">
              <w:rPr>
                <w:rFonts w:ascii="Calibri" w:hAnsi="Calibri" w:cs="Calibri"/>
                <w:b/>
                <w:bCs/>
                <w:sz w:val="28"/>
                <w:szCs w:val="28"/>
              </w:rPr>
              <w:t>61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
                <w:bCs/>
                <w:sz w:val="28"/>
                <w:szCs w:val="28"/>
              </w:rPr>
            </w:pPr>
            <w:r w:rsidRPr="00EE25D1">
              <w:rPr>
                <w:rFonts w:ascii="Calibri" w:hAnsi="Calibri" w:cs="Calibri"/>
                <w:b/>
                <w:bCs/>
                <w:sz w:val="28"/>
                <w:szCs w:val="28"/>
              </w:rPr>
              <w:t>30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
                <w:bCs/>
                <w:sz w:val="28"/>
                <w:szCs w:val="28"/>
              </w:rPr>
            </w:pPr>
            <w:r w:rsidRPr="00EE25D1">
              <w:rPr>
                <w:rFonts w:ascii="Calibri" w:hAnsi="Calibri" w:cs="Calibri"/>
                <w:b/>
                <w:bCs/>
                <w:sz w:val="28"/>
                <w:szCs w:val="28"/>
              </w:rPr>
              <w:t>485</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
                <w:bCs/>
                <w:sz w:val="28"/>
                <w:szCs w:val="28"/>
              </w:rPr>
            </w:pPr>
            <w:r w:rsidRPr="00EE25D1">
              <w:rPr>
                <w:rFonts w:ascii="Calibri" w:hAnsi="Calibri" w:cs="Calibri"/>
                <w:b/>
                <w:bCs/>
                <w:sz w:val="28"/>
                <w:szCs w:val="28"/>
              </w:rPr>
              <w:t>436,2</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
                <w:bCs/>
                <w:sz w:val="28"/>
                <w:szCs w:val="28"/>
              </w:rPr>
            </w:pPr>
            <w:r w:rsidRPr="00EE25D1">
              <w:rPr>
                <w:rFonts w:ascii="Calibri" w:hAnsi="Calibri" w:cs="Calibri"/>
                <w:b/>
                <w:bCs/>
                <w:sz w:val="28"/>
                <w:szCs w:val="28"/>
              </w:rPr>
              <w:t>289,8</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1-е полугодие</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117</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64</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931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837,4</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556,6</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Июль</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22</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176</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158,4</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105,6</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Август</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184</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165,6</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110,4</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Сентябрь</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144</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96</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rPr>
                <w:rFonts w:ascii="Calibri" w:hAnsi="Calibri" w:cs="Calibri"/>
                <w:b/>
                <w:bCs/>
                <w:sz w:val="28"/>
                <w:szCs w:val="28"/>
              </w:rPr>
            </w:pPr>
            <w:r w:rsidRPr="00B63AD6">
              <w:rPr>
                <w:rFonts w:ascii="Calibri" w:hAnsi="Calibri" w:cs="Calibri"/>
                <w:b/>
                <w:bCs/>
                <w:sz w:val="28"/>
                <w:szCs w:val="28"/>
              </w:rPr>
              <w:t>III квартал</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92</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65</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27</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520</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468</w:t>
            </w:r>
          </w:p>
        </w:tc>
        <w:tc>
          <w:tcPr>
            <w:tcW w:w="1235"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312</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Октябрь</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23</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8</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184</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165,6</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110,4</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Ноябрь</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168</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151,2</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100,8</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lastRenderedPageBreak/>
              <w:t>Декабрь</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31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21</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167</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150,2</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99,8</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rPr>
                <w:rFonts w:ascii="Calibri" w:hAnsi="Calibri" w:cs="Calibri"/>
                <w:b/>
                <w:bCs/>
                <w:sz w:val="28"/>
                <w:szCs w:val="28"/>
              </w:rPr>
            </w:pPr>
            <w:r w:rsidRPr="00B63AD6">
              <w:rPr>
                <w:rFonts w:ascii="Calibri" w:hAnsi="Calibri" w:cs="Calibri"/>
                <w:b/>
                <w:bCs/>
                <w:sz w:val="28"/>
                <w:szCs w:val="28"/>
              </w:rPr>
              <w:t>IV квартал</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92</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65</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27</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519</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467</w:t>
            </w:r>
          </w:p>
        </w:tc>
        <w:tc>
          <w:tcPr>
            <w:tcW w:w="1235"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311</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rPr>
                <w:rFonts w:ascii="Calibri" w:hAnsi="Calibri" w:cs="Calibri"/>
                <w:bCs/>
                <w:sz w:val="28"/>
                <w:szCs w:val="28"/>
              </w:rPr>
            </w:pPr>
            <w:r w:rsidRPr="00EE25D1">
              <w:rPr>
                <w:rFonts w:ascii="Calibri" w:hAnsi="Calibri" w:cs="Calibri"/>
                <w:bCs/>
                <w:sz w:val="28"/>
                <w:szCs w:val="28"/>
              </w:rPr>
              <w:t>2-е полугодие</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184</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130</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54</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1039</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935</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623</w:t>
            </w:r>
          </w:p>
        </w:tc>
      </w:tr>
      <w:tr w:rsidR="00EE25D1" w:rsidRPr="00EE25D1">
        <w:tc>
          <w:tcPr>
            <w:tcW w:w="1701"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rPr>
                <w:rFonts w:ascii="Calibri" w:hAnsi="Calibri" w:cs="Calibri"/>
                <w:b/>
                <w:bCs/>
                <w:sz w:val="28"/>
                <w:szCs w:val="28"/>
              </w:rPr>
            </w:pPr>
            <w:r w:rsidRPr="00B63AD6">
              <w:rPr>
                <w:rFonts w:ascii="Calibri" w:hAnsi="Calibri" w:cs="Calibri"/>
                <w:b/>
                <w:bCs/>
                <w:sz w:val="28"/>
                <w:szCs w:val="28"/>
              </w:rPr>
              <w:t>2018 год</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365</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247</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118</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1970</w:t>
            </w:r>
          </w:p>
        </w:tc>
        <w:tc>
          <w:tcPr>
            <w:tcW w:w="1232"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1772,4</w:t>
            </w:r>
          </w:p>
        </w:tc>
        <w:tc>
          <w:tcPr>
            <w:tcW w:w="1235" w:type="dxa"/>
            <w:tcBorders>
              <w:top w:val="single" w:sz="4" w:space="0" w:color="auto"/>
              <w:left w:val="single" w:sz="4" w:space="0" w:color="auto"/>
              <w:bottom w:val="single" w:sz="4" w:space="0" w:color="auto"/>
              <w:right w:val="single" w:sz="4" w:space="0" w:color="auto"/>
            </w:tcBorders>
          </w:tcPr>
          <w:p w:rsidR="00EE25D1" w:rsidRPr="00B63AD6" w:rsidRDefault="00EE25D1">
            <w:pPr>
              <w:autoSpaceDE w:val="0"/>
              <w:autoSpaceDN w:val="0"/>
              <w:adjustRightInd w:val="0"/>
              <w:spacing w:after="0" w:line="240" w:lineRule="auto"/>
              <w:jc w:val="center"/>
              <w:rPr>
                <w:rFonts w:ascii="Calibri" w:hAnsi="Calibri" w:cs="Calibri"/>
                <w:b/>
                <w:bCs/>
                <w:sz w:val="28"/>
                <w:szCs w:val="28"/>
              </w:rPr>
            </w:pPr>
            <w:r w:rsidRPr="00B63AD6">
              <w:rPr>
                <w:rFonts w:ascii="Calibri" w:hAnsi="Calibri" w:cs="Calibri"/>
                <w:b/>
                <w:bCs/>
                <w:sz w:val="28"/>
                <w:szCs w:val="28"/>
              </w:rPr>
              <w:t>1179,6</w:t>
            </w:r>
          </w:p>
        </w:tc>
      </w:tr>
      <w:tr w:rsidR="00EE25D1" w:rsidRPr="00EE25D1">
        <w:tc>
          <w:tcPr>
            <w:tcW w:w="5397" w:type="dxa"/>
            <w:gridSpan w:val="4"/>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Среднемесячное количество рабочих часов</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164,17</w:t>
            </w:r>
          </w:p>
        </w:tc>
        <w:tc>
          <w:tcPr>
            <w:tcW w:w="1232"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147,7</w:t>
            </w:r>
          </w:p>
        </w:tc>
        <w:tc>
          <w:tcPr>
            <w:tcW w:w="1235" w:type="dxa"/>
            <w:tcBorders>
              <w:top w:val="single" w:sz="4" w:space="0" w:color="auto"/>
              <w:left w:val="single" w:sz="4" w:space="0" w:color="auto"/>
              <w:bottom w:val="single" w:sz="4" w:space="0" w:color="auto"/>
              <w:right w:val="single" w:sz="4" w:space="0" w:color="auto"/>
            </w:tcBorders>
          </w:tcPr>
          <w:p w:rsidR="00EE25D1" w:rsidRPr="00EE25D1" w:rsidRDefault="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98,3</w:t>
            </w:r>
          </w:p>
        </w:tc>
      </w:tr>
    </w:tbl>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p w:rsidR="00EE25D1" w:rsidRPr="00EE25D1" w:rsidRDefault="00EE25D1" w:rsidP="00EE25D1">
      <w:pPr>
        <w:autoSpaceDE w:val="0"/>
        <w:autoSpaceDN w:val="0"/>
        <w:adjustRightInd w:val="0"/>
        <w:spacing w:after="0" w:line="240" w:lineRule="auto"/>
        <w:jc w:val="center"/>
        <w:outlineLvl w:val="0"/>
        <w:rPr>
          <w:rFonts w:ascii="Calibri" w:hAnsi="Calibri" w:cs="Calibri"/>
          <w:bCs/>
          <w:sz w:val="28"/>
          <w:szCs w:val="28"/>
        </w:rPr>
      </w:pPr>
      <w:r w:rsidRPr="00EE25D1">
        <w:rPr>
          <w:rFonts w:ascii="Calibri" w:hAnsi="Calibri" w:cs="Calibri"/>
          <w:bCs/>
          <w:sz w:val="28"/>
          <w:szCs w:val="28"/>
        </w:rPr>
        <w:t>КОММЕНТАРИЙ</w:t>
      </w:r>
    </w:p>
    <w:p w:rsidR="00EE25D1" w:rsidRPr="00EE25D1" w:rsidRDefault="00EE25D1" w:rsidP="00EE25D1">
      <w:pPr>
        <w:autoSpaceDE w:val="0"/>
        <w:autoSpaceDN w:val="0"/>
        <w:adjustRightInd w:val="0"/>
        <w:spacing w:after="0" w:line="240" w:lineRule="auto"/>
        <w:jc w:val="center"/>
        <w:rPr>
          <w:rFonts w:ascii="Calibri" w:hAnsi="Calibri" w:cs="Calibri"/>
          <w:bCs/>
          <w:sz w:val="28"/>
          <w:szCs w:val="28"/>
        </w:rPr>
      </w:pPr>
      <w:r w:rsidRPr="00EE25D1">
        <w:rPr>
          <w:rFonts w:ascii="Calibri" w:hAnsi="Calibri" w:cs="Calibri"/>
          <w:bCs/>
          <w:sz w:val="28"/>
          <w:szCs w:val="28"/>
        </w:rPr>
        <w:t>к производственному календарю на 2018 год</w:t>
      </w:r>
    </w:p>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p w:rsidR="00EE25D1" w:rsidRPr="00EE25D1" w:rsidRDefault="00EE25D1" w:rsidP="00EE25D1">
      <w:pPr>
        <w:autoSpaceDE w:val="0"/>
        <w:autoSpaceDN w:val="0"/>
        <w:adjustRightInd w:val="0"/>
        <w:spacing w:after="0" w:line="240" w:lineRule="auto"/>
        <w:ind w:firstLine="540"/>
        <w:jc w:val="both"/>
        <w:rPr>
          <w:rFonts w:ascii="Calibri" w:hAnsi="Calibri" w:cs="Calibri"/>
          <w:bCs/>
          <w:sz w:val="28"/>
          <w:szCs w:val="28"/>
        </w:rPr>
      </w:pPr>
      <w:r w:rsidRPr="00EE25D1">
        <w:rPr>
          <w:rFonts w:ascii="Calibri" w:hAnsi="Calibri" w:cs="Calibri"/>
          <w:bCs/>
          <w:sz w:val="28"/>
          <w:szCs w:val="28"/>
        </w:rPr>
        <w:t>В данном производственном календаре приводится норма рабочего времени на месяцы, кварталы и 2018 год в целом при 40-, 36- и 24-часовых рабочих неделях, а также количество рабочих и выходных дней при пятидневной рабочей неделе с двумя выходными днями.</w:t>
      </w:r>
    </w:p>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p w:rsidR="00EE25D1" w:rsidRPr="00EE25D1" w:rsidRDefault="00EE25D1" w:rsidP="00EE25D1">
      <w:pPr>
        <w:autoSpaceDE w:val="0"/>
        <w:autoSpaceDN w:val="0"/>
        <w:adjustRightInd w:val="0"/>
        <w:spacing w:after="0" w:line="240" w:lineRule="auto"/>
        <w:ind w:firstLine="540"/>
        <w:jc w:val="both"/>
        <w:outlineLvl w:val="1"/>
        <w:rPr>
          <w:rFonts w:ascii="Calibri" w:hAnsi="Calibri" w:cs="Calibri"/>
          <w:bCs/>
          <w:sz w:val="28"/>
          <w:szCs w:val="28"/>
        </w:rPr>
      </w:pPr>
      <w:r w:rsidRPr="00EE25D1">
        <w:rPr>
          <w:rFonts w:ascii="Calibri" w:hAnsi="Calibri" w:cs="Calibri"/>
          <w:bCs/>
          <w:sz w:val="28"/>
          <w:szCs w:val="28"/>
        </w:rPr>
        <w:t>Нерабочие праздничные дни</w:t>
      </w:r>
    </w:p>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p w:rsidR="00EE25D1" w:rsidRPr="00EE25D1" w:rsidRDefault="00F425BF" w:rsidP="00EE25D1">
      <w:pPr>
        <w:autoSpaceDE w:val="0"/>
        <w:autoSpaceDN w:val="0"/>
        <w:adjustRightInd w:val="0"/>
        <w:spacing w:after="0" w:line="240" w:lineRule="auto"/>
        <w:ind w:firstLine="540"/>
        <w:jc w:val="both"/>
        <w:rPr>
          <w:rFonts w:ascii="Calibri" w:hAnsi="Calibri" w:cs="Calibri"/>
          <w:bCs/>
          <w:sz w:val="28"/>
          <w:szCs w:val="28"/>
        </w:rPr>
      </w:pPr>
      <w:hyperlink r:id="rId230" w:history="1">
        <w:r w:rsidR="00EE25D1" w:rsidRPr="00EE25D1">
          <w:rPr>
            <w:rFonts w:ascii="Calibri" w:hAnsi="Calibri" w:cs="Calibri"/>
            <w:bCs/>
            <w:color w:val="0000FF"/>
            <w:sz w:val="28"/>
            <w:szCs w:val="28"/>
          </w:rPr>
          <w:t>Статьей 112</w:t>
        </w:r>
      </w:hyperlink>
      <w:r w:rsidR="00EE25D1" w:rsidRPr="00EE25D1">
        <w:rPr>
          <w:rFonts w:ascii="Calibri" w:hAnsi="Calibri" w:cs="Calibri"/>
          <w:bCs/>
          <w:sz w:val="28"/>
          <w:szCs w:val="28"/>
        </w:rPr>
        <w:t xml:space="preserve"> Трудового кодекса Российской Федерации установлены следующие нерабочие праздничные дни в Российской Федерации:</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1, 2, 3, 4, 5, 6 и 8 января - Новогодние каникулы;</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7 января - Рождество Христово;</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23 февраля - День защитника Отечества;</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8 марта - Международный женский день;</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1 мая - Праздник Весны и Труда;</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9 мая - День Победы;</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12 июня - День России;</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4 ноября - День народного единства.</w:t>
      </w:r>
    </w:p>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p w:rsidR="00EE25D1" w:rsidRPr="00EE25D1" w:rsidRDefault="00EE25D1" w:rsidP="00EE25D1">
      <w:pPr>
        <w:autoSpaceDE w:val="0"/>
        <w:autoSpaceDN w:val="0"/>
        <w:adjustRightInd w:val="0"/>
        <w:spacing w:after="0" w:line="240" w:lineRule="auto"/>
        <w:ind w:firstLine="540"/>
        <w:jc w:val="both"/>
        <w:rPr>
          <w:rFonts w:ascii="Calibri" w:hAnsi="Calibri" w:cs="Calibri"/>
          <w:bCs/>
          <w:sz w:val="28"/>
          <w:szCs w:val="28"/>
        </w:rPr>
      </w:pPr>
      <w:r w:rsidRPr="00EE25D1">
        <w:rPr>
          <w:rFonts w:ascii="Calibri" w:hAnsi="Calibri" w:cs="Calibri"/>
          <w:bCs/>
          <w:sz w:val="28"/>
          <w:szCs w:val="28"/>
        </w:rPr>
        <w:t xml:space="preserve">Согласно </w:t>
      </w:r>
      <w:hyperlink r:id="rId231" w:history="1">
        <w:r w:rsidRPr="00EE25D1">
          <w:rPr>
            <w:rFonts w:ascii="Calibri" w:hAnsi="Calibri" w:cs="Calibri"/>
            <w:bCs/>
            <w:color w:val="0000FF"/>
            <w:sz w:val="28"/>
            <w:szCs w:val="28"/>
          </w:rPr>
          <w:t>статье 6</w:t>
        </w:r>
      </w:hyperlink>
      <w:r w:rsidRPr="00EE25D1">
        <w:rPr>
          <w:rFonts w:ascii="Calibri" w:hAnsi="Calibri" w:cs="Calibri"/>
          <w:bCs/>
          <w:sz w:val="28"/>
          <w:szCs w:val="28"/>
        </w:rPr>
        <w:t xml:space="preserve"> ТК РФ законами и иными нормативно-правовыми актами органов государственной власти субъектов Российской Федерации могут быть установлены дополнительные нерабочие праздничные дни. </w:t>
      </w:r>
      <w:r w:rsidRPr="00EE25D1">
        <w:rPr>
          <w:rFonts w:ascii="Calibri" w:hAnsi="Calibri" w:cs="Calibri"/>
          <w:bCs/>
          <w:sz w:val="28"/>
          <w:szCs w:val="28"/>
        </w:rPr>
        <w:lastRenderedPageBreak/>
        <w:t xml:space="preserve">Соответствующая норма содержится также в </w:t>
      </w:r>
      <w:hyperlink r:id="rId232" w:history="1">
        <w:r w:rsidRPr="00EE25D1">
          <w:rPr>
            <w:rFonts w:ascii="Calibri" w:hAnsi="Calibri" w:cs="Calibri"/>
            <w:bCs/>
            <w:color w:val="0000FF"/>
            <w:sz w:val="28"/>
            <w:szCs w:val="28"/>
          </w:rPr>
          <w:t>Постановлении</w:t>
        </w:r>
      </w:hyperlink>
      <w:r w:rsidRPr="00EE25D1">
        <w:rPr>
          <w:rFonts w:ascii="Calibri" w:hAnsi="Calibri" w:cs="Calibri"/>
          <w:bCs/>
          <w:sz w:val="28"/>
          <w:szCs w:val="28"/>
        </w:rPr>
        <w:t xml:space="preserve"> Президиума Верховного Суда РФ от 21.12.2011 N 20-ПВ11 и в </w:t>
      </w:r>
      <w:hyperlink r:id="rId233" w:history="1">
        <w:r w:rsidRPr="00EE25D1">
          <w:rPr>
            <w:rFonts w:ascii="Calibri" w:hAnsi="Calibri" w:cs="Calibri"/>
            <w:bCs/>
            <w:color w:val="0000FF"/>
            <w:sz w:val="28"/>
            <w:szCs w:val="28"/>
          </w:rPr>
          <w:t>пункте 8</w:t>
        </w:r>
      </w:hyperlink>
      <w:r w:rsidRPr="00EE25D1">
        <w:rPr>
          <w:rFonts w:ascii="Calibri" w:hAnsi="Calibri" w:cs="Calibri"/>
          <w:bCs/>
          <w:sz w:val="28"/>
          <w:szCs w:val="28"/>
        </w:rPr>
        <w:t xml:space="preserve"> письма Минтруда России от 10.07.2003 N 1139-21.</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 xml:space="preserve">Дополнительно нерабочими праздничными днями могут объявляться религиозные праздники в порядке, предусмотренном </w:t>
      </w:r>
      <w:hyperlink r:id="rId234" w:history="1">
        <w:r w:rsidRPr="00EE25D1">
          <w:rPr>
            <w:rFonts w:ascii="Calibri" w:hAnsi="Calibri" w:cs="Calibri"/>
            <w:bCs/>
            <w:color w:val="0000FF"/>
            <w:sz w:val="28"/>
            <w:szCs w:val="28"/>
          </w:rPr>
          <w:t>ч. 7 ст. 4</w:t>
        </w:r>
      </w:hyperlink>
      <w:r w:rsidRPr="00EE25D1">
        <w:rPr>
          <w:rFonts w:ascii="Calibri" w:hAnsi="Calibri" w:cs="Calibri"/>
          <w:bCs/>
          <w:sz w:val="28"/>
          <w:szCs w:val="28"/>
        </w:rPr>
        <w:t xml:space="preserve"> Федерального закона от 26.09.1997 N 125-ФЗ.</w:t>
      </w:r>
    </w:p>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p w:rsidR="00EE25D1" w:rsidRPr="00EE25D1" w:rsidRDefault="00EE25D1" w:rsidP="00EE25D1">
      <w:pPr>
        <w:autoSpaceDE w:val="0"/>
        <w:autoSpaceDN w:val="0"/>
        <w:adjustRightInd w:val="0"/>
        <w:spacing w:after="0" w:line="240" w:lineRule="auto"/>
        <w:ind w:firstLine="540"/>
        <w:jc w:val="both"/>
        <w:outlineLvl w:val="1"/>
        <w:rPr>
          <w:rFonts w:ascii="Calibri" w:hAnsi="Calibri" w:cs="Calibri"/>
          <w:bCs/>
          <w:sz w:val="28"/>
          <w:szCs w:val="28"/>
        </w:rPr>
      </w:pPr>
      <w:r w:rsidRPr="00EE25D1">
        <w:rPr>
          <w:rFonts w:ascii="Calibri" w:hAnsi="Calibri" w:cs="Calibri"/>
          <w:bCs/>
          <w:sz w:val="28"/>
          <w:szCs w:val="28"/>
        </w:rPr>
        <w:t>Перенос выходных дней</w:t>
      </w:r>
    </w:p>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p w:rsidR="00EE25D1" w:rsidRPr="00EE25D1" w:rsidRDefault="00EE25D1" w:rsidP="00EE25D1">
      <w:pPr>
        <w:autoSpaceDE w:val="0"/>
        <w:autoSpaceDN w:val="0"/>
        <w:adjustRightInd w:val="0"/>
        <w:spacing w:after="0" w:line="240" w:lineRule="auto"/>
        <w:ind w:firstLine="540"/>
        <w:jc w:val="both"/>
        <w:rPr>
          <w:rFonts w:ascii="Calibri" w:hAnsi="Calibri" w:cs="Calibri"/>
          <w:bCs/>
          <w:sz w:val="28"/>
          <w:szCs w:val="28"/>
        </w:rPr>
      </w:pPr>
      <w:r w:rsidRPr="00EE25D1">
        <w:rPr>
          <w:rFonts w:ascii="Calibri" w:hAnsi="Calibri" w:cs="Calibri"/>
          <w:bCs/>
          <w:sz w:val="28"/>
          <w:szCs w:val="28"/>
        </w:rPr>
        <w:t xml:space="preserve">В соответствии с </w:t>
      </w:r>
      <w:hyperlink r:id="rId235" w:history="1">
        <w:r w:rsidRPr="00EE25D1">
          <w:rPr>
            <w:rFonts w:ascii="Calibri" w:hAnsi="Calibri" w:cs="Calibri"/>
            <w:bCs/>
            <w:color w:val="0000FF"/>
            <w:sz w:val="28"/>
            <w:szCs w:val="28"/>
          </w:rPr>
          <w:t>частью пятой статьи 112</w:t>
        </w:r>
      </w:hyperlink>
      <w:r w:rsidRPr="00EE25D1">
        <w:rPr>
          <w:rFonts w:ascii="Calibri" w:hAnsi="Calibri" w:cs="Calibri"/>
          <w:bCs/>
          <w:sz w:val="28"/>
          <w:szCs w:val="28"/>
        </w:rPr>
        <w:t xml:space="preserve"> 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 xml:space="preserve">В 2018 году в соответствии с </w:t>
      </w:r>
      <w:hyperlink r:id="rId236" w:history="1">
        <w:r w:rsidRPr="00EE25D1">
          <w:rPr>
            <w:rFonts w:ascii="Calibri" w:hAnsi="Calibri" w:cs="Calibri"/>
            <w:bCs/>
            <w:color w:val="0000FF"/>
            <w:sz w:val="28"/>
            <w:szCs w:val="28"/>
          </w:rPr>
          <w:t>постановлением</w:t>
        </w:r>
      </w:hyperlink>
      <w:r w:rsidRPr="00EE25D1">
        <w:rPr>
          <w:rFonts w:ascii="Calibri" w:hAnsi="Calibri" w:cs="Calibri"/>
          <w:bCs/>
          <w:sz w:val="28"/>
          <w:szCs w:val="28"/>
        </w:rPr>
        <w:t xml:space="preserve"> Правительства РФ от 14.10.2017 N 1250 "О переносе выходных дней в 2018 году" перенесены следующие выходные дни:</w:t>
      </w:r>
    </w:p>
    <w:p w:rsidR="00EE25D1" w:rsidRPr="00EE25D1" w:rsidRDefault="00EE25D1" w:rsidP="00EE25D1">
      <w:pPr>
        <w:autoSpaceDE w:val="0"/>
        <w:autoSpaceDN w:val="0"/>
        <w:adjustRightInd w:val="0"/>
        <w:spacing w:after="0" w:line="240" w:lineRule="auto"/>
        <w:ind w:firstLine="540"/>
        <w:jc w:val="both"/>
        <w:rPr>
          <w:rFonts w:ascii="Calibri" w:hAnsi="Calibri" w:cs="Calibri"/>
          <w:bCs/>
          <w:sz w:val="28"/>
          <w:szCs w:val="28"/>
        </w:rPr>
      </w:pPr>
    </w:p>
    <w:p w:rsidR="00EE25D1" w:rsidRPr="00EE25D1" w:rsidRDefault="00EE25D1" w:rsidP="00EE25D1">
      <w:pPr>
        <w:autoSpaceDE w:val="0"/>
        <w:autoSpaceDN w:val="0"/>
        <w:adjustRightInd w:val="0"/>
        <w:spacing w:after="0" w:line="240" w:lineRule="auto"/>
        <w:ind w:firstLine="540"/>
        <w:jc w:val="both"/>
        <w:rPr>
          <w:rFonts w:ascii="Calibri" w:hAnsi="Calibri" w:cs="Calibri"/>
          <w:bCs/>
          <w:sz w:val="28"/>
          <w:szCs w:val="28"/>
        </w:rPr>
      </w:pPr>
      <w:r w:rsidRPr="00EE25D1">
        <w:rPr>
          <w:rFonts w:ascii="Calibri" w:hAnsi="Calibri" w:cs="Calibri"/>
          <w:bCs/>
          <w:sz w:val="28"/>
          <w:szCs w:val="28"/>
        </w:rPr>
        <w:t>с субботы 6 января на пятницу 9 марта;</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с воскресенья 7 января на среду 2 мая;</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с субботы 28 апреля на понедельник 30 апреля;</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с субботы 9 июня на понедельник 11 июня;</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с субботы 29 декабря на понедельник 31 декабря.</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Следовательно, с учетом переноса выходных дней в 2018 году "новогодние каникулы" для работников продлятся 10 дней - с 30 декабря 2017 года по 8 января 2018 года.</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Длинные выходные ждут россиян в феврале (23 - 25 февраля), а также в марте - с 8 по 11 марта.</w:t>
      </w:r>
    </w:p>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p w:rsidR="00EE25D1" w:rsidRPr="00EE25D1" w:rsidRDefault="00EE25D1" w:rsidP="00EE25D1">
      <w:pPr>
        <w:autoSpaceDE w:val="0"/>
        <w:autoSpaceDN w:val="0"/>
        <w:adjustRightInd w:val="0"/>
        <w:spacing w:after="0" w:line="240" w:lineRule="auto"/>
        <w:ind w:firstLine="540"/>
        <w:jc w:val="both"/>
        <w:rPr>
          <w:rFonts w:ascii="Calibri" w:hAnsi="Calibri" w:cs="Calibri"/>
          <w:bCs/>
          <w:sz w:val="28"/>
          <w:szCs w:val="28"/>
        </w:rPr>
      </w:pPr>
      <w:r w:rsidRPr="00EE25D1">
        <w:rPr>
          <w:rFonts w:ascii="Calibri" w:hAnsi="Calibri" w:cs="Calibri"/>
          <w:bCs/>
          <w:sz w:val="28"/>
          <w:szCs w:val="28"/>
        </w:rPr>
        <w:t>В апреле - мае 2018 года работники будут отдыхать с 29 апреля по 2 мая в связи с празднованием Праздника весны и Труда, а также 9 мая в связи с празднованием Дня Победы.</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В июне период отдыха в связи с празднованием Дня России продлится 3 дня (10 - 12 июня), а в ноябре в связи с празднованием Дня народного единства - с 3 по 5 ноября 2018 года.</w:t>
      </w:r>
    </w:p>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p w:rsidR="00EE25D1" w:rsidRPr="00B63AD6" w:rsidRDefault="00EE25D1" w:rsidP="00EE25D1">
      <w:pPr>
        <w:autoSpaceDE w:val="0"/>
        <w:autoSpaceDN w:val="0"/>
        <w:adjustRightInd w:val="0"/>
        <w:spacing w:after="0" w:line="240" w:lineRule="auto"/>
        <w:ind w:firstLine="540"/>
        <w:jc w:val="both"/>
        <w:outlineLvl w:val="1"/>
        <w:rPr>
          <w:rFonts w:ascii="Calibri" w:hAnsi="Calibri" w:cs="Calibri"/>
          <w:b/>
          <w:bCs/>
          <w:sz w:val="28"/>
          <w:szCs w:val="28"/>
        </w:rPr>
      </w:pPr>
      <w:r w:rsidRPr="00B63AD6">
        <w:rPr>
          <w:rFonts w:ascii="Calibri" w:hAnsi="Calibri" w:cs="Calibri"/>
          <w:b/>
          <w:bCs/>
          <w:sz w:val="28"/>
          <w:szCs w:val="28"/>
        </w:rPr>
        <w:t>Определение нормы рабочего времени</w:t>
      </w:r>
    </w:p>
    <w:p w:rsidR="00EE25D1" w:rsidRPr="00B63AD6" w:rsidRDefault="00EE25D1" w:rsidP="00EE25D1">
      <w:pPr>
        <w:autoSpaceDE w:val="0"/>
        <w:autoSpaceDN w:val="0"/>
        <w:adjustRightInd w:val="0"/>
        <w:spacing w:after="0" w:line="240" w:lineRule="auto"/>
        <w:jc w:val="both"/>
        <w:rPr>
          <w:rFonts w:ascii="Calibri" w:hAnsi="Calibri" w:cs="Calibri"/>
          <w:b/>
          <w:bCs/>
          <w:sz w:val="28"/>
          <w:szCs w:val="28"/>
        </w:rPr>
      </w:pPr>
    </w:p>
    <w:p w:rsidR="00EE25D1" w:rsidRPr="00B63AD6" w:rsidRDefault="00EE25D1" w:rsidP="00EE25D1">
      <w:pPr>
        <w:autoSpaceDE w:val="0"/>
        <w:autoSpaceDN w:val="0"/>
        <w:adjustRightInd w:val="0"/>
        <w:spacing w:after="0" w:line="240" w:lineRule="auto"/>
        <w:ind w:firstLine="540"/>
        <w:jc w:val="both"/>
        <w:rPr>
          <w:rFonts w:ascii="Calibri" w:hAnsi="Calibri" w:cs="Calibri"/>
          <w:b/>
          <w:bCs/>
          <w:sz w:val="28"/>
          <w:szCs w:val="28"/>
        </w:rPr>
      </w:pPr>
      <w:r w:rsidRPr="00B63AD6">
        <w:rPr>
          <w:rFonts w:ascii="Calibri" w:hAnsi="Calibri" w:cs="Calibri"/>
          <w:b/>
          <w:bCs/>
          <w:sz w:val="28"/>
          <w:szCs w:val="28"/>
        </w:rPr>
        <w:t xml:space="preserve">В соответствии с </w:t>
      </w:r>
      <w:hyperlink r:id="rId237" w:history="1">
        <w:r w:rsidRPr="00B63AD6">
          <w:rPr>
            <w:rFonts w:ascii="Calibri" w:hAnsi="Calibri" w:cs="Calibri"/>
            <w:b/>
            <w:bCs/>
            <w:color w:val="0000FF"/>
            <w:sz w:val="28"/>
            <w:szCs w:val="28"/>
          </w:rPr>
          <w:t>Порядком</w:t>
        </w:r>
      </w:hyperlink>
      <w:r w:rsidRPr="00B63AD6">
        <w:rPr>
          <w:rFonts w:ascii="Calibri" w:hAnsi="Calibri" w:cs="Calibri"/>
          <w:b/>
          <w:bCs/>
          <w:sz w:val="28"/>
          <w:szCs w:val="28"/>
        </w:rPr>
        <w:t>, утвержденным приказом Минздравсоцразвития России от 13.08.2009 N 588н, норма рабочего времени исчисляется в зависимости от установленной продолжительности рабочего времени в неделю по расчетному графику пятидневной рабочей недели с двумя выходными днями в субботу и воскресенье исходя из продолжительности ежедневной работы (смены). Так, при 40-часовой рабочей неделе норма рабочего времени - 8 часов, при продолжительности рабочей недели 36 часов она составит 7,2 часа, при 24-часовой рабочей неделе - 4,8 часа.</w:t>
      </w:r>
    </w:p>
    <w:p w:rsidR="00EE25D1" w:rsidRPr="00B63AD6" w:rsidRDefault="00EE25D1" w:rsidP="00EE25D1">
      <w:pPr>
        <w:autoSpaceDE w:val="0"/>
        <w:autoSpaceDN w:val="0"/>
        <w:adjustRightInd w:val="0"/>
        <w:spacing w:before="320" w:after="0" w:line="240" w:lineRule="auto"/>
        <w:ind w:firstLine="540"/>
        <w:jc w:val="both"/>
        <w:rPr>
          <w:rFonts w:ascii="Calibri" w:hAnsi="Calibri" w:cs="Calibri"/>
          <w:b/>
          <w:bCs/>
          <w:sz w:val="28"/>
          <w:szCs w:val="28"/>
        </w:rPr>
      </w:pPr>
      <w:r w:rsidRPr="00B63AD6">
        <w:rPr>
          <w:rFonts w:ascii="Calibri" w:hAnsi="Calibri" w:cs="Calibri"/>
          <w:b/>
          <w:bCs/>
          <w:sz w:val="28"/>
          <w:szCs w:val="28"/>
        </w:rPr>
        <w:t>Исчисленная в указанном порядке норма рабочего времени распространяется на все режимы труда и отдыха.</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 xml:space="preserve">В соответствии с </w:t>
      </w:r>
      <w:hyperlink r:id="rId238" w:history="1">
        <w:r w:rsidRPr="00EE25D1">
          <w:rPr>
            <w:rFonts w:ascii="Calibri" w:hAnsi="Calibri" w:cs="Calibri"/>
            <w:bCs/>
            <w:color w:val="0000FF"/>
            <w:sz w:val="28"/>
            <w:szCs w:val="28"/>
          </w:rPr>
          <w:t>частью 1 статьи 95</w:t>
        </w:r>
      </w:hyperlink>
      <w:r w:rsidRPr="00EE25D1">
        <w:rPr>
          <w:rFonts w:ascii="Calibri" w:hAnsi="Calibri" w:cs="Calibri"/>
          <w:bCs/>
          <w:sz w:val="28"/>
          <w:szCs w:val="28"/>
        </w:rPr>
        <w:t xml:space="preserve"> ТК РФ продолжительность рабочего дня или смены, непосредственно предшествующих нерабочему праздничному дню, уменьшается на один час. В 2018 году работники будут работать на один час меньше 22 февраля, 7 марта, 8 мая (накануне праздников 23 февраля, 8 марта, 9 мая).</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 xml:space="preserve">Также следует учитывать, что в соответствии с </w:t>
      </w:r>
      <w:hyperlink r:id="rId239" w:history="1">
        <w:r w:rsidRPr="00EE25D1">
          <w:rPr>
            <w:rFonts w:ascii="Calibri" w:hAnsi="Calibri" w:cs="Calibri"/>
            <w:bCs/>
            <w:color w:val="0000FF"/>
            <w:sz w:val="28"/>
            <w:szCs w:val="28"/>
          </w:rPr>
          <w:t>Порядком</w:t>
        </w:r>
      </w:hyperlink>
      <w:r w:rsidRPr="00EE25D1">
        <w:rPr>
          <w:rFonts w:ascii="Calibri" w:hAnsi="Calibri" w:cs="Calibri"/>
          <w:bCs/>
          <w:sz w:val="28"/>
          <w:szCs w:val="28"/>
        </w:rPr>
        <w:t>, утвержденным приказом Минздравсоцразвития России от 13 августа 2009 года N 588н, в тех случаях, когда в соответствии с решением Правительства Российской Федерации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Таким образом, так как перенесены выходные с субботы 28 апреля на понедельник 30 апреля; с субботы 9 июня на понедельник 11 июня; с субботы 29 декабря на понедельник 31 декабря, 28 апреля, 9 июня и 29 декабря 2018 года продолжительность рабочего дня сокращается на один час.</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Всего в 2018 году для работников с пятидневной рабочей неделей будет 6 рабочих дней с сокращенной продолжительностью на один час - 22 февраля, 7 марта, 28 апреля, 8 мая, 9 июня, 29 декабря.</w:t>
      </w:r>
    </w:p>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p w:rsidR="00EE25D1" w:rsidRPr="00EE25D1" w:rsidRDefault="00EE25D1" w:rsidP="00EE25D1">
      <w:pPr>
        <w:autoSpaceDE w:val="0"/>
        <w:autoSpaceDN w:val="0"/>
        <w:adjustRightInd w:val="0"/>
        <w:spacing w:after="0" w:line="240" w:lineRule="auto"/>
        <w:ind w:firstLine="540"/>
        <w:jc w:val="both"/>
        <w:outlineLvl w:val="1"/>
        <w:rPr>
          <w:rFonts w:ascii="Calibri" w:hAnsi="Calibri" w:cs="Calibri"/>
          <w:bCs/>
          <w:sz w:val="28"/>
          <w:szCs w:val="28"/>
        </w:rPr>
      </w:pPr>
      <w:r w:rsidRPr="00EE25D1">
        <w:rPr>
          <w:rFonts w:ascii="Calibri" w:hAnsi="Calibri" w:cs="Calibri"/>
          <w:bCs/>
          <w:sz w:val="28"/>
          <w:szCs w:val="28"/>
        </w:rPr>
        <w:t>Примеры:</w:t>
      </w:r>
    </w:p>
    <w:p w:rsidR="00EE25D1" w:rsidRPr="00EE25D1" w:rsidRDefault="00EE25D1" w:rsidP="00EE25D1">
      <w:pPr>
        <w:autoSpaceDE w:val="0"/>
        <w:autoSpaceDN w:val="0"/>
        <w:adjustRightInd w:val="0"/>
        <w:spacing w:after="0" w:line="240" w:lineRule="auto"/>
        <w:jc w:val="both"/>
        <w:rPr>
          <w:rFonts w:ascii="Calibri" w:hAnsi="Calibri" w:cs="Calibri"/>
          <w:bCs/>
          <w:sz w:val="28"/>
          <w:szCs w:val="28"/>
        </w:rPr>
      </w:pPr>
    </w:p>
    <w:p w:rsidR="00EE25D1" w:rsidRPr="00EE25D1" w:rsidRDefault="00EE25D1" w:rsidP="00EE25D1">
      <w:pPr>
        <w:autoSpaceDE w:val="0"/>
        <w:autoSpaceDN w:val="0"/>
        <w:adjustRightInd w:val="0"/>
        <w:spacing w:after="0" w:line="240" w:lineRule="auto"/>
        <w:ind w:firstLine="540"/>
        <w:jc w:val="both"/>
        <w:rPr>
          <w:rFonts w:ascii="Calibri" w:hAnsi="Calibri" w:cs="Calibri"/>
          <w:bCs/>
          <w:sz w:val="28"/>
          <w:szCs w:val="28"/>
        </w:rPr>
      </w:pPr>
      <w:r w:rsidRPr="00EE25D1">
        <w:rPr>
          <w:rFonts w:ascii="Calibri" w:hAnsi="Calibri" w:cs="Calibri"/>
          <w:bCs/>
          <w:sz w:val="28"/>
          <w:szCs w:val="28"/>
        </w:rPr>
        <w:lastRenderedPageBreak/>
        <w:t>В январе 2018 года при пятидневной рабочей неделе с двумя выходными днями будет 17 рабочих дней и 14 выходных дней.</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Норма рабочего времени в январе 2018 года составит:</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при 40-часовой рабочей неделе - 136 часов (8 час. x 17 дней);</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при 36-часовой рабочей неделе - 122,4 часа (7,2 час. x 17 дней);</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при 24-часовой рабочей неделе - 81,6 часа (4,8 час. x 17 дней).</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В 2018 году в целом при пятидневной рабочей неделе с двумя выходными днями будет 247 рабочих дней, в том числе 6 сокращенных на один час рабочих дней, указанных выше, и 118 выходных и нерабочих праздничных дней. Количество рабочих дней, а также выходных и праздничных дней в 2018 году по сравнению с 2017 годом не изменилось.</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Норма рабочего времени в 2018 году в целом составит:</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при 40-часовой рабочей неделе - 1 970 часов</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(8 час. x 247 дней - 6 часов = 1 970 часов);</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при 36-часовой рабочей неделе - 1 772,4 часа</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(7,2 час. x 247 дней - 6 часов = 1 772,4 часа);</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при 24-часовой рабочей неделе - 1 179,6 часа</w:t>
      </w:r>
    </w:p>
    <w:p w:rsidR="00EE25D1" w:rsidRPr="00EE25D1" w:rsidRDefault="00EE25D1" w:rsidP="00EE25D1">
      <w:pPr>
        <w:autoSpaceDE w:val="0"/>
        <w:autoSpaceDN w:val="0"/>
        <w:adjustRightInd w:val="0"/>
        <w:spacing w:before="320" w:after="0" w:line="240" w:lineRule="auto"/>
        <w:ind w:firstLine="540"/>
        <w:jc w:val="both"/>
        <w:rPr>
          <w:rFonts w:ascii="Calibri" w:hAnsi="Calibri" w:cs="Calibri"/>
          <w:bCs/>
          <w:sz w:val="28"/>
          <w:szCs w:val="28"/>
        </w:rPr>
      </w:pPr>
      <w:r w:rsidRPr="00EE25D1">
        <w:rPr>
          <w:rFonts w:ascii="Calibri" w:hAnsi="Calibri" w:cs="Calibri"/>
          <w:bCs/>
          <w:sz w:val="28"/>
          <w:szCs w:val="28"/>
        </w:rPr>
        <w:t>(4,8 час. x 247 дней - 6 часов = 1 179,6 часа).</w:t>
      </w:r>
    </w:p>
    <w:p w:rsidR="00EE25D1" w:rsidRDefault="00EE25D1" w:rsidP="00EE25D1">
      <w:pPr>
        <w:autoSpaceDE w:val="0"/>
        <w:autoSpaceDN w:val="0"/>
        <w:adjustRightInd w:val="0"/>
        <w:spacing w:after="0" w:line="240" w:lineRule="auto"/>
        <w:jc w:val="both"/>
        <w:rPr>
          <w:rFonts w:ascii="Calibri" w:hAnsi="Calibri" w:cs="Calibri"/>
          <w:b/>
          <w:bCs/>
          <w:sz w:val="32"/>
          <w:szCs w:val="32"/>
        </w:rPr>
      </w:pPr>
    </w:p>
    <w:p w:rsidR="00EE25D1" w:rsidRDefault="00EE25D1" w:rsidP="00EE25D1">
      <w:pPr>
        <w:autoSpaceDE w:val="0"/>
        <w:autoSpaceDN w:val="0"/>
        <w:adjustRightInd w:val="0"/>
        <w:spacing w:after="0" w:line="240" w:lineRule="auto"/>
        <w:jc w:val="both"/>
        <w:rPr>
          <w:rFonts w:ascii="Calibri" w:hAnsi="Calibri" w:cs="Calibri"/>
          <w:b/>
          <w:bCs/>
          <w:sz w:val="32"/>
          <w:szCs w:val="32"/>
        </w:rPr>
      </w:pPr>
    </w:p>
    <w:p w:rsidR="00EE25D1" w:rsidRPr="00392891" w:rsidRDefault="00EE25D1" w:rsidP="00C31FCD">
      <w:pPr>
        <w:spacing w:before="240"/>
        <w:ind w:firstLine="540"/>
        <w:jc w:val="both"/>
        <w:rPr>
          <w:rFonts w:cs="Arial"/>
          <w:b/>
          <w:bCs/>
          <w:sz w:val="32"/>
          <w:szCs w:val="32"/>
        </w:rPr>
      </w:pPr>
    </w:p>
    <w:p w:rsidR="00C31FCD" w:rsidRDefault="00C31FCD" w:rsidP="00C31FCD">
      <w:pPr>
        <w:spacing w:before="240"/>
        <w:ind w:firstLine="540"/>
        <w:jc w:val="both"/>
        <w:outlineLvl w:val="0"/>
        <w:rPr>
          <w:rFonts w:cs="Arial"/>
          <w:b/>
          <w:bCs/>
          <w:sz w:val="32"/>
          <w:szCs w:val="32"/>
        </w:rPr>
      </w:pPr>
      <w:r>
        <w:rPr>
          <w:rFonts w:cs="Arial"/>
          <w:b/>
          <w:bCs/>
          <w:sz w:val="32"/>
          <w:szCs w:val="32"/>
        </w:rPr>
        <w:t>Статья 152. Оплата сверхурочной работы</w:t>
      </w:r>
    </w:p>
    <w:p w:rsidR="00C31FCD" w:rsidRDefault="00C31FCD" w:rsidP="00C31FCD">
      <w:pPr>
        <w:spacing w:before="240"/>
        <w:ind w:firstLine="540"/>
        <w:jc w:val="both"/>
        <w:rPr>
          <w:rFonts w:cs="Arial"/>
          <w:b/>
          <w:bCs/>
          <w:sz w:val="32"/>
          <w:szCs w:val="32"/>
        </w:rPr>
      </w:pPr>
      <w:r>
        <w:rPr>
          <w:rFonts w:cs="Arial"/>
          <w:b/>
          <w:bCs/>
          <w:sz w:val="32"/>
          <w:szCs w:val="32"/>
        </w:rPr>
        <w:t xml:space="preserve">Сверхурочная работа оплачивается </w:t>
      </w:r>
      <w:r>
        <w:rPr>
          <w:rFonts w:cs="Arial"/>
          <w:b/>
          <w:bCs/>
          <w:sz w:val="32"/>
          <w:szCs w:val="32"/>
          <w:u w:val="single"/>
        </w:rPr>
        <w:t>за первые два часа работы не менее чем в полуторном размере, за последующие часы - не менее чем в двойном размере.</w:t>
      </w:r>
      <w:r>
        <w:rPr>
          <w:rFonts w:cs="Arial"/>
          <w:b/>
          <w:bCs/>
          <w:sz w:val="32"/>
          <w:szCs w:val="32"/>
        </w:rPr>
        <w:t xml:space="preserve"> Конкретные размеры оплаты за сверхурочную работу могут определяться коллективным договором, локальным нормативным актом или трудовым </w:t>
      </w:r>
      <w:r>
        <w:rPr>
          <w:rFonts w:cs="Arial"/>
          <w:b/>
          <w:bCs/>
          <w:sz w:val="32"/>
          <w:szCs w:val="32"/>
        </w:rPr>
        <w:lastRenderedPageBreak/>
        <w:t xml:space="preserve">договором. </w:t>
      </w:r>
      <w:r>
        <w:rPr>
          <w:rFonts w:cs="Arial"/>
          <w:b/>
          <w:bCs/>
          <w:sz w:val="32"/>
          <w:szCs w:val="32"/>
          <w:u w:val="single"/>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31FCD" w:rsidRDefault="00C31FCD" w:rsidP="00C31FCD">
      <w:pPr>
        <w:spacing w:before="240"/>
        <w:ind w:firstLine="540"/>
        <w:jc w:val="both"/>
      </w:pPr>
      <w:r>
        <w:rPr>
          <w:rFonts w:cs="Arial"/>
          <w:b/>
          <w:bCs/>
          <w:sz w:val="32"/>
          <w:szCs w:val="32"/>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240">
        <w:r>
          <w:rPr>
            <w:rStyle w:val="-"/>
            <w:rFonts w:cs="Arial"/>
            <w:b/>
            <w:bCs/>
            <w:color w:val="0000FF"/>
            <w:sz w:val="32"/>
            <w:szCs w:val="32"/>
          </w:rPr>
          <w:t>статьей 153</w:t>
        </w:r>
      </w:hyperlink>
      <w:r>
        <w:rPr>
          <w:rFonts w:cs="Arial"/>
          <w:b/>
          <w:bCs/>
          <w:sz w:val="32"/>
          <w:szCs w:val="32"/>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ar16">
        <w:r>
          <w:rPr>
            <w:rStyle w:val="-"/>
            <w:rFonts w:cs="Arial"/>
            <w:b/>
            <w:bCs/>
            <w:color w:val="0000FF"/>
            <w:sz w:val="32"/>
            <w:szCs w:val="32"/>
          </w:rPr>
          <w:t>частью первой</w:t>
        </w:r>
      </w:hyperlink>
      <w:r>
        <w:rPr>
          <w:rFonts w:cs="Arial"/>
          <w:b/>
          <w:bCs/>
          <w:sz w:val="32"/>
          <w:szCs w:val="32"/>
        </w:rPr>
        <w:t xml:space="preserve"> настоящей статьи.</w:t>
      </w:r>
    </w:p>
    <w:p w:rsidR="008E7ABA" w:rsidRPr="002F170D" w:rsidRDefault="008E7ABA">
      <w:pPr>
        <w:pStyle w:val="ConsPlusNormal"/>
        <w:spacing w:before="220"/>
        <w:ind w:firstLine="540"/>
        <w:jc w:val="both"/>
        <w:rPr>
          <w:b/>
          <w:sz w:val="28"/>
          <w:szCs w:val="28"/>
          <w:u w:val="single"/>
        </w:rPr>
      </w:pPr>
      <w:r w:rsidRPr="002F170D">
        <w:rPr>
          <w:b/>
          <w:sz w:val="28"/>
          <w:szCs w:val="28"/>
          <w:u w:val="single"/>
        </w:rPr>
        <w:t>5.5.5. Оплата труда в выходные и нерабочие праздничные дни.</w:t>
      </w:r>
    </w:p>
    <w:p w:rsidR="008E7ABA" w:rsidRPr="0065630B" w:rsidRDefault="008E7ABA">
      <w:pPr>
        <w:pStyle w:val="ConsPlusNormal"/>
        <w:spacing w:before="220"/>
        <w:ind w:firstLine="540"/>
        <w:jc w:val="both"/>
        <w:rPr>
          <w:b/>
          <w:sz w:val="28"/>
          <w:szCs w:val="28"/>
        </w:rPr>
      </w:pPr>
      <w:r w:rsidRPr="0065630B">
        <w:rPr>
          <w:b/>
          <w:sz w:val="28"/>
          <w:szCs w:val="28"/>
        </w:rPr>
        <w:t>Работа в выходной или нерабочий праздничный день оплачивается не менее чем в двойном размере:</w:t>
      </w:r>
    </w:p>
    <w:p w:rsidR="008E7ABA" w:rsidRPr="0065630B" w:rsidRDefault="008E7ABA">
      <w:pPr>
        <w:pStyle w:val="ConsPlusNormal"/>
        <w:spacing w:before="220"/>
        <w:ind w:firstLine="540"/>
        <w:jc w:val="both"/>
        <w:rPr>
          <w:b/>
          <w:sz w:val="28"/>
          <w:szCs w:val="28"/>
        </w:rPr>
      </w:pPr>
      <w:r w:rsidRPr="0065630B">
        <w:rPr>
          <w:b/>
          <w:sz w:val="28"/>
          <w:szCs w:val="28"/>
        </w:rPr>
        <w:t>сдельщикам - не менее чем по двойным сдельным расценкам;</w:t>
      </w:r>
    </w:p>
    <w:p w:rsidR="008E7ABA" w:rsidRPr="0065630B" w:rsidRDefault="008E7ABA">
      <w:pPr>
        <w:pStyle w:val="ConsPlusNormal"/>
        <w:spacing w:before="220"/>
        <w:ind w:firstLine="540"/>
        <w:jc w:val="both"/>
        <w:rPr>
          <w:b/>
          <w:sz w:val="28"/>
          <w:szCs w:val="28"/>
        </w:rPr>
      </w:pPr>
      <w:r w:rsidRPr="0065630B">
        <w:rPr>
          <w:b/>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8E7ABA" w:rsidRPr="0065630B" w:rsidRDefault="008E7ABA">
      <w:pPr>
        <w:pStyle w:val="ConsPlusNormal"/>
        <w:spacing w:before="220"/>
        <w:ind w:firstLine="540"/>
        <w:jc w:val="both"/>
        <w:rPr>
          <w:b/>
          <w:sz w:val="28"/>
          <w:szCs w:val="28"/>
        </w:rPr>
      </w:pPr>
      <w:r w:rsidRPr="0065630B">
        <w:rPr>
          <w:b/>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E7ABA" w:rsidRPr="0065630B" w:rsidRDefault="008E7ABA">
      <w:pPr>
        <w:pStyle w:val="ConsPlusNormal"/>
        <w:spacing w:before="220"/>
        <w:ind w:firstLine="540"/>
        <w:jc w:val="both"/>
        <w:rPr>
          <w:b/>
          <w:sz w:val="28"/>
          <w:szCs w:val="28"/>
        </w:rPr>
      </w:pPr>
      <w:r w:rsidRPr="0065630B">
        <w:rPr>
          <w:b/>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8E7ABA" w:rsidRDefault="008E7ABA">
      <w:pPr>
        <w:pStyle w:val="ConsPlusNormal"/>
        <w:spacing w:before="220"/>
        <w:ind w:firstLine="540"/>
        <w:jc w:val="both"/>
        <w:rPr>
          <w:b/>
          <w:sz w:val="28"/>
          <w:szCs w:val="28"/>
        </w:rPr>
      </w:pPr>
      <w:r w:rsidRPr="0065630B">
        <w:rPr>
          <w:b/>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w:t>
      </w:r>
      <w:r w:rsidRPr="0065630B">
        <w:rPr>
          <w:b/>
          <w:sz w:val="28"/>
          <w:szCs w:val="28"/>
        </w:rPr>
        <w:lastRenderedPageBreak/>
        <w:t>оплачивается в одинарном размере, а день отдыха оплате не подлежит.</w:t>
      </w:r>
    </w:p>
    <w:p w:rsidR="00054148" w:rsidRPr="00C31FCD" w:rsidRDefault="00054148">
      <w:pPr>
        <w:pStyle w:val="ConsPlusNormal"/>
        <w:spacing w:before="220"/>
        <w:ind w:firstLine="540"/>
        <w:jc w:val="both"/>
        <w:rPr>
          <w:b/>
          <w:sz w:val="52"/>
          <w:szCs w:val="52"/>
        </w:rPr>
      </w:pPr>
      <w:r w:rsidRPr="00C31FCD">
        <w:rPr>
          <w:b/>
          <w:sz w:val="52"/>
          <w:szCs w:val="52"/>
        </w:rPr>
        <w:t>Примечание:</w:t>
      </w:r>
    </w:p>
    <w:p w:rsidR="00054148" w:rsidRDefault="00054148" w:rsidP="00054148">
      <w:pPr>
        <w:ind w:firstLine="540"/>
        <w:jc w:val="both"/>
        <w:outlineLvl w:val="0"/>
        <w:rPr>
          <w:rFonts w:cs="Arial"/>
          <w:b/>
          <w:bCs/>
          <w:sz w:val="32"/>
          <w:szCs w:val="32"/>
        </w:rPr>
      </w:pPr>
      <w:r>
        <w:rPr>
          <w:rFonts w:cs="Arial"/>
          <w:b/>
          <w:bCs/>
          <w:sz w:val="32"/>
          <w:szCs w:val="32"/>
        </w:rPr>
        <w:t>РАБОТА В ВЫХОДНЫЕ И НЕРАБОЧИЕ ПРАЗДНИЧНЫЕ ДНИ:</w:t>
      </w:r>
    </w:p>
    <w:p w:rsidR="00054148" w:rsidRDefault="00054148" w:rsidP="00054148">
      <w:pPr>
        <w:ind w:firstLine="540"/>
        <w:jc w:val="both"/>
        <w:outlineLvl w:val="0"/>
        <w:rPr>
          <w:rFonts w:cs="Arial"/>
          <w:b/>
          <w:bCs/>
          <w:sz w:val="32"/>
          <w:szCs w:val="32"/>
        </w:rPr>
      </w:pPr>
      <w:r>
        <w:rPr>
          <w:rFonts w:cs="Arial"/>
          <w:b/>
          <w:bCs/>
          <w:sz w:val="32"/>
          <w:szCs w:val="32"/>
        </w:rPr>
        <w:t>Статья 111. Выходные дни</w:t>
      </w:r>
    </w:p>
    <w:p w:rsidR="00054148" w:rsidRDefault="00054148" w:rsidP="00054148">
      <w:pPr>
        <w:spacing w:before="240"/>
        <w:ind w:firstLine="540"/>
        <w:jc w:val="both"/>
        <w:rPr>
          <w:rFonts w:cs="Arial"/>
          <w:b/>
          <w:bCs/>
          <w:sz w:val="32"/>
          <w:szCs w:val="32"/>
        </w:rPr>
      </w:pPr>
      <w:r>
        <w:rPr>
          <w:rFonts w:cs="Arial"/>
          <w:b/>
          <w:bCs/>
          <w:sz w:val="32"/>
          <w:szCs w:val="32"/>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54148" w:rsidRDefault="00054148" w:rsidP="00054148">
      <w:pPr>
        <w:spacing w:before="240"/>
        <w:ind w:firstLine="540"/>
        <w:jc w:val="both"/>
        <w:rPr>
          <w:rFonts w:cs="Arial"/>
          <w:b/>
          <w:bCs/>
          <w:sz w:val="32"/>
          <w:szCs w:val="32"/>
          <w:u w:val="single"/>
        </w:rPr>
      </w:pPr>
      <w:r>
        <w:rPr>
          <w:rFonts w:cs="Arial"/>
          <w:b/>
          <w:bCs/>
          <w:sz w:val="32"/>
          <w:szCs w:val="32"/>
          <w:u w:val="single"/>
        </w:rPr>
        <w:t>Общим выходным днем является воскресенье</w:t>
      </w:r>
      <w:r>
        <w:rPr>
          <w:rFonts w:cs="Arial"/>
          <w:b/>
          <w:bCs/>
          <w:sz w:val="32"/>
          <w:szCs w:val="32"/>
        </w:rPr>
        <w:t xml:space="preserve">. Второй выходной день при пятидневной рабочей неделе устанавливается коллективным договором или правилами внутреннего трудового распорядка. </w:t>
      </w:r>
      <w:r>
        <w:rPr>
          <w:rFonts w:cs="Arial"/>
          <w:b/>
          <w:bCs/>
          <w:sz w:val="32"/>
          <w:szCs w:val="32"/>
          <w:u w:val="single"/>
        </w:rPr>
        <w:t>Оба выходных дня предоставляются, как правило, подряд.</w:t>
      </w:r>
    </w:p>
    <w:p w:rsidR="00054148" w:rsidRDefault="00054148" w:rsidP="00054148">
      <w:pPr>
        <w:spacing w:before="240"/>
        <w:ind w:firstLine="540"/>
        <w:jc w:val="both"/>
        <w:rPr>
          <w:rFonts w:cs="Arial"/>
          <w:b/>
          <w:bCs/>
          <w:sz w:val="32"/>
          <w:szCs w:val="32"/>
        </w:rPr>
      </w:pPr>
      <w:r>
        <w:rPr>
          <w:rFonts w:cs="Arial"/>
          <w:b/>
          <w:bCs/>
          <w:sz w:val="32"/>
          <w:szCs w:val="32"/>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054148" w:rsidRDefault="00054148" w:rsidP="00054148">
      <w:pPr>
        <w:spacing w:before="240"/>
        <w:ind w:firstLine="540"/>
        <w:jc w:val="both"/>
        <w:outlineLvl w:val="0"/>
        <w:rPr>
          <w:rFonts w:cs="Arial"/>
          <w:b/>
          <w:bCs/>
          <w:sz w:val="32"/>
          <w:szCs w:val="32"/>
        </w:rPr>
      </w:pPr>
      <w:r>
        <w:rPr>
          <w:rFonts w:cs="Arial"/>
          <w:b/>
          <w:bCs/>
          <w:sz w:val="32"/>
          <w:szCs w:val="32"/>
        </w:rPr>
        <w:t>Статья 112. Нерабочие праздничные дни</w:t>
      </w:r>
    </w:p>
    <w:p w:rsidR="00054148" w:rsidRDefault="00F425BF" w:rsidP="00054148">
      <w:pPr>
        <w:spacing w:before="240"/>
        <w:ind w:firstLine="540"/>
        <w:jc w:val="both"/>
      </w:pPr>
      <w:hyperlink r:id="rId241">
        <w:r w:rsidR="00054148">
          <w:rPr>
            <w:rStyle w:val="-"/>
            <w:rFonts w:cs="Arial"/>
            <w:b/>
            <w:bCs/>
            <w:color w:val="0000FF"/>
            <w:sz w:val="32"/>
            <w:szCs w:val="32"/>
          </w:rPr>
          <w:t>Нерабочими праздничными днями</w:t>
        </w:r>
      </w:hyperlink>
      <w:r w:rsidR="00054148">
        <w:rPr>
          <w:rFonts w:cs="Arial"/>
          <w:b/>
          <w:bCs/>
          <w:sz w:val="32"/>
          <w:szCs w:val="32"/>
        </w:rPr>
        <w:t xml:space="preserve"> в Российской Федерации являются:</w:t>
      </w:r>
    </w:p>
    <w:p w:rsidR="00054148" w:rsidRDefault="00054148" w:rsidP="00054148">
      <w:pPr>
        <w:spacing w:before="240"/>
        <w:ind w:firstLine="540"/>
        <w:jc w:val="both"/>
        <w:rPr>
          <w:rFonts w:cs="Arial"/>
          <w:b/>
          <w:bCs/>
          <w:sz w:val="32"/>
          <w:szCs w:val="32"/>
        </w:rPr>
      </w:pPr>
      <w:r>
        <w:rPr>
          <w:rFonts w:cs="Arial"/>
          <w:b/>
          <w:bCs/>
          <w:sz w:val="32"/>
          <w:szCs w:val="32"/>
        </w:rPr>
        <w:t>1, 2, 3, 4, 5, 6 и 8 января - Новогодние каникулы;</w:t>
      </w:r>
    </w:p>
    <w:p w:rsidR="00054148" w:rsidRDefault="00054148" w:rsidP="00054148">
      <w:pPr>
        <w:jc w:val="both"/>
      </w:pPr>
      <w:r>
        <w:rPr>
          <w:rFonts w:cs="Arial"/>
          <w:b/>
          <w:bCs/>
          <w:sz w:val="32"/>
          <w:szCs w:val="32"/>
        </w:rPr>
        <w:t xml:space="preserve">(в ред. Федерального </w:t>
      </w:r>
      <w:hyperlink r:id="rId242">
        <w:r>
          <w:rPr>
            <w:rStyle w:val="-"/>
            <w:rFonts w:cs="Arial"/>
            <w:b/>
            <w:bCs/>
            <w:color w:val="0000FF"/>
            <w:sz w:val="32"/>
            <w:szCs w:val="32"/>
          </w:rPr>
          <w:t>закона</w:t>
        </w:r>
      </w:hyperlink>
      <w:r>
        <w:rPr>
          <w:rFonts w:cs="Arial"/>
          <w:b/>
          <w:bCs/>
          <w:sz w:val="32"/>
          <w:szCs w:val="32"/>
        </w:rPr>
        <w:t xml:space="preserve"> от 23.04.2012 N 35-ФЗ)</w:t>
      </w:r>
    </w:p>
    <w:p w:rsidR="00054148" w:rsidRDefault="00054148" w:rsidP="00054148">
      <w:pPr>
        <w:spacing w:before="240"/>
        <w:ind w:firstLine="540"/>
        <w:jc w:val="both"/>
        <w:rPr>
          <w:rFonts w:cs="Arial"/>
          <w:b/>
          <w:bCs/>
          <w:sz w:val="32"/>
          <w:szCs w:val="32"/>
        </w:rPr>
      </w:pPr>
      <w:r>
        <w:rPr>
          <w:rFonts w:cs="Arial"/>
          <w:b/>
          <w:bCs/>
          <w:sz w:val="32"/>
          <w:szCs w:val="32"/>
        </w:rPr>
        <w:t>7 января - Рождество Христово;</w:t>
      </w:r>
    </w:p>
    <w:p w:rsidR="00054148" w:rsidRDefault="00054148" w:rsidP="00054148">
      <w:pPr>
        <w:spacing w:before="240"/>
        <w:ind w:firstLine="540"/>
        <w:jc w:val="both"/>
        <w:rPr>
          <w:rFonts w:cs="Arial"/>
          <w:b/>
          <w:bCs/>
          <w:sz w:val="32"/>
          <w:szCs w:val="32"/>
        </w:rPr>
      </w:pPr>
      <w:r>
        <w:rPr>
          <w:rFonts w:cs="Arial"/>
          <w:b/>
          <w:bCs/>
          <w:sz w:val="32"/>
          <w:szCs w:val="32"/>
        </w:rPr>
        <w:t>23 февраля - День защитника Отечества;</w:t>
      </w:r>
    </w:p>
    <w:p w:rsidR="00054148" w:rsidRDefault="00054148" w:rsidP="00054148">
      <w:pPr>
        <w:spacing w:before="240"/>
        <w:ind w:firstLine="540"/>
        <w:jc w:val="both"/>
        <w:rPr>
          <w:rFonts w:cs="Arial"/>
          <w:b/>
          <w:bCs/>
          <w:sz w:val="32"/>
          <w:szCs w:val="32"/>
        </w:rPr>
      </w:pPr>
      <w:r>
        <w:rPr>
          <w:rFonts w:cs="Arial"/>
          <w:b/>
          <w:bCs/>
          <w:sz w:val="32"/>
          <w:szCs w:val="32"/>
        </w:rPr>
        <w:t>8 марта - Международный женский день;</w:t>
      </w:r>
    </w:p>
    <w:p w:rsidR="00054148" w:rsidRDefault="00054148" w:rsidP="00054148">
      <w:pPr>
        <w:spacing w:before="240"/>
        <w:ind w:firstLine="540"/>
        <w:jc w:val="both"/>
        <w:rPr>
          <w:rFonts w:cs="Arial"/>
          <w:b/>
          <w:bCs/>
          <w:sz w:val="32"/>
          <w:szCs w:val="32"/>
        </w:rPr>
      </w:pPr>
      <w:r>
        <w:rPr>
          <w:rFonts w:cs="Arial"/>
          <w:b/>
          <w:bCs/>
          <w:sz w:val="32"/>
          <w:szCs w:val="32"/>
        </w:rPr>
        <w:lastRenderedPageBreak/>
        <w:t>1 мая - Праздник Весны и Труда;</w:t>
      </w:r>
    </w:p>
    <w:p w:rsidR="00054148" w:rsidRDefault="00054148" w:rsidP="00054148">
      <w:pPr>
        <w:spacing w:before="240"/>
        <w:ind w:firstLine="540"/>
        <w:jc w:val="both"/>
        <w:rPr>
          <w:rFonts w:cs="Arial"/>
          <w:b/>
          <w:bCs/>
          <w:sz w:val="32"/>
          <w:szCs w:val="32"/>
        </w:rPr>
      </w:pPr>
      <w:r>
        <w:rPr>
          <w:rFonts w:cs="Arial"/>
          <w:b/>
          <w:bCs/>
          <w:sz w:val="32"/>
          <w:szCs w:val="32"/>
        </w:rPr>
        <w:t>9 мая - День Победы;</w:t>
      </w:r>
    </w:p>
    <w:p w:rsidR="00054148" w:rsidRDefault="00054148" w:rsidP="00054148">
      <w:pPr>
        <w:spacing w:before="240"/>
        <w:ind w:firstLine="540"/>
        <w:jc w:val="both"/>
        <w:rPr>
          <w:rFonts w:cs="Arial"/>
          <w:b/>
          <w:bCs/>
          <w:sz w:val="32"/>
          <w:szCs w:val="32"/>
        </w:rPr>
      </w:pPr>
      <w:r>
        <w:rPr>
          <w:rFonts w:cs="Arial"/>
          <w:b/>
          <w:bCs/>
          <w:sz w:val="32"/>
          <w:szCs w:val="32"/>
        </w:rPr>
        <w:t>12 июня - День России;</w:t>
      </w:r>
    </w:p>
    <w:p w:rsidR="00054148" w:rsidRDefault="00054148" w:rsidP="00054148">
      <w:pPr>
        <w:spacing w:before="240"/>
        <w:ind w:firstLine="540"/>
        <w:jc w:val="both"/>
        <w:rPr>
          <w:rFonts w:cs="Arial"/>
          <w:b/>
          <w:bCs/>
          <w:sz w:val="32"/>
          <w:szCs w:val="32"/>
        </w:rPr>
      </w:pPr>
      <w:r>
        <w:rPr>
          <w:rFonts w:cs="Arial"/>
          <w:b/>
          <w:bCs/>
          <w:sz w:val="32"/>
          <w:szCs w:val="32"/>
        </w:rPr>
        <w:t>4 ноября - День народного единства.</w:t>
      </w:r>
    </w:p>
    <w:p w:rsidR="00054148" w:rsidRDefault="00054148" w:rsidP="00054148">
      <w:pPr>
        <w:jc w:val="both"/>
      </w:pPr>
      <w:r>
        <w:rPr>
          <w:rFonts w:cs="Arial"/>
          <w:b/>
          <w:bCs/>
          <w:sz w:val="32"/>
          <w:szCs w:val="32"/>
        </w:rPr>
        <w:t xml:space="preserve">(часть первая в ред. Федерального </w:t>
      </w:r>
      <w:hyperlink r:id="rId243">
        <w:r>
          <w:rPr>
            <w:rStyle w:val="-"/>
            <w:rFonts w:cs="Arial"/>
            <w:b/>
            <w:bCs/>
            <w:color w:val="0000FF"/>
            <w:sz w:val="32"/>
            <w:szCs w:val="32"/>
          </w:rPr>
          <w:t>закона</w:t>
        </w:r>
      </w:hyperlink>
      <w:r>
        <w:rPr>
          <w:rFonts w:cs="Arial"/>
          <w:b/>
          <w:bCs/>
          <w:sz w:val="32"/>
          <w:szCs w:val="32"/>
        </w:rPr>
        <w:t xml:space="preserve"> от 29.12.2004 N 201-ФЗ)</w:t>
      </w:r>
    </w:p>
    <w:p w:rsidR="00054148" w:rsidRDefault="00054148" w:rsidP="00054148">
      <w:pPr>
        <w:spacing w:before="240"/>
        <w:ind w:firstLine="540"/>
        <w:jc w:val="both"/>
      </w:pPr>
      <w:r>
        <w:rPr>
          <w:rFonts w:cs="Arial"/>
          <w:b/>
          <w:bCs/>
          <w:sz w:val="32"/>
          <w:szCs w:val="32"/>
          <w:u w:val="single"/>
        </w:rPr>
        <w:t xml:space="preserve">При совпадении выходного и нерабочего праздничного дней выходной день </w:t>
      </w:r>
      <w:hyperlink r:id="rId244">
        <w:r>
          <w:rPr>
            <w:rStyle w:val="-"/>
            <w:rFonts w:cs="Arial"/>
            <w:b/>
            <w:bCs/>
            <w:color w:val="0000FF"/>
            <w:sz w:val="32"/>
            <w:szCs w:val="32"/>
          </w:rPr>
          <w:t>переносится</w:t>
        </w:r>
      </w:hyperlink>
      <w:r>
        <w:rPr>
          <w:rFonts w:cs="Arial"/>
          <w:b/>
          <w:bCs/>
          <w:sz w:val="32"/>
          <w:szCs w:val="32"/>
          <w:u w:val="single"/>
        </w:rPr>
        <w:t xml:space="preserve"> на следующий после праздничного рабочий день</w:t>
      </w:r>
      <w:r>
        <w:rPr>
          <w:rFonts w:cs="Arial"/>
          <w:b/>
          <w:bCs/>
          <w:sz w:val="32"/>
          <w:szCs w:val="32"/>
        </w:rPr>
        <w:t xml:space="preserve">, за исключением выходных дней, совпадающих с нерабочими праздничными днями, указанными в </w:t>
      </w:r>
      <w:hyperlink w:anchor="Par6">
        <w:r>
          <w:rPr>
            <w:rStyle w:val="-"/>
            <w:rFonts w:cs="Arial"/>
            <w:b/>
            <w:bCs/>
            <w:color w:val="0000FF"/>
            <w:sz w:val="32"/>
            <w:szCs w:val="32"/>
          </w:rPr>
          <w:t>абзацах втором</w:t>
        </w:r>
      </w:hyperlink>
      <w:r>
        <w:rPr>
          <w:rFonts w:cs="Arial"/>
          <w:b/>
          <w:bCs/>
          <w:sz w:val="32"/>
          <w:szCs w:val="32"/>
        </w:rPr>
        <w:t xml:space="preserve"> и </w:t>
      </w:r>
      <w:hyperlink w:anchor="Par8">
        <w:r>
          <w:rPr>
            <w:rStyle w:val="-"/>
            <w:rFonts w:cs="Arial"/>
            <w:b/>
            <w:bCs/>
            <w:color w:val="0000FF"/>
            <w:sz w:val="32"/>
            <w:szCs w:val="32"/>
          </w:rPr>
          <w:t>третьем части первой</w:t>
        </w:r>
      </w:hyperlink>
      <w:r>
        <w:rPr>
          <w:rFonts w:cs="Arial"/>
          <w:b/>
          <w:bCs/>
          <w:sz w:val="32"/>
          <w:szCs w:val="32"/>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6">
        <w:r>
          <w:rPr>
            <w:rStyle w:val="-"/>
            <w:rFonts w:cs="Arial"/>
            <w:b/>
            <w:bCs/>
            <w:color w:val="0000FF"/>
            <w:sz w:val="32"/>
            <w:szCs w:val="32"/>
          </w:rPr>
          <w:t>абзацах втором</w:t>
        </w:r>
      </w:hyperlink>
      <w:r>
        <w:rPr>
          <w:rFonts w:cs="Arial"/>
          <w:b/>
          <w:bCs/>
          <w:sz w:val="32"/>
          <w:szCs w:val="32"/>
        </w:rPr>
        <w:t xml:space="preserve"> и </w:t>
      </w:r>
      <w:hyperlink w:anchor="Par8">
        <w:r>
          <w:rPr>
            <w:rStyle w:val="-"/>
            <w:rFonts w:cs="Arial"/>
            <w:b/>
            <w:bCs/>
            <w:color w:val="0000FF"/>
            <w:sz w:val="32"/>
            <w:szCs w:val="32"/>
          </w:rPr>
          <w:t>третьем части первой</w:t>
        </w:r>
      </w:hyperlink>
      <w:r>
        <w:rPr>
          <w:rFonts w:cs="Arial"/>
          <w:b/>
          <w:bCs/>
          <w:sz w:val="32"/>
          <w:szCs w:val="32"/>
        </w:rPr>
        <w:t xml:space="preserve"> настоящей статьи, на другие дни в очередном календарном году в порядке, установленном </w:t>
      </w:r>
      <w:hyperlink r:id="rId245">
        <w:r>
          <w:rPr>
            <w:rStyle w:val="-"/>
            <w:rFonts w:cs="Arial"/>
            <w:b/>
            <w:bCs/>
            <w:color w:val="0000FF"/>
            <w:sz w:val="32"/>
            <w:szCs w:val="32"/>
          </w:rPr>
          <w:t>частью пятой</w:t>
        </w:r>
      </w:hyperlink>
      <w:r>
        <w:rPr>
          <w:rFonts w:cs="Arial"/>
          <w:b/>
          <w:bCs/>
          <w:sz w:val="32"/>
          <w:szCs w:val="32"/>
        </w:rPr>
        <w:t xml:space="preserve"> настоящей статьи.</w:t>
      </w:r>
    </w:p>
    <w:p w:rsidR="00054148" w:rsidRDefault="00054148" w:rsidP="00054148">
      <w:pPr>
        <w:jc w:val="both"/>
      </w:pPr>
      <w:r>
        <w:rPr>
          <w:rFonts w:cs="Arial"/>
          <w:b/>
          <w:bCs/>
          <w:sz w:val="32"/>
          <w:szCs w:val="32"/>
        </w:rPr>
        <w:t xml:space="preserve">(в ред. Федерального </w:t>
      </w:r>
      <w:hyperlink r:id="rId246">
        <w:r>
          <w:rPr>
            <w:rStyle w:val="-"/>
            <w:rFonts w:cs="Arial"/>
            <w:b/>
            <w:bCs/>
            <w:color w:val="0000FF"/>
            <w:sz w:val="32"/>
            <w:szCs w:val="32"/>
          </w:rPr>
          <w:t>закона</w:t>
        </w:r>
      </w:hyperlink>
      <w:r>
        <w:rPr>
          <w:rFonts w:cs="Arial"/>
          <w:b/>
          <w:bCs/>
          <w:sz w:val="32"/>
          <w:szCs w:val="32"/>
        </w:rPr>
        <w:t xml:space="preserve"> от 23.04.2012 N 35-ФЗ)</w:t>
      </w:r>
    </w:p>
    <w:p w:rsidR="00054148" w:rsidRDefault="00054148" w:rsidP="00054148">
      <w:pPr>
        <w:spacing w:before="240"/>
        <w:ind w:firstLine="540"/>
        <w:jc w:val="both"/>
        <w:rPr>
          <w:rFonts w:cs="Arial"/>
          <w:b/>
          <w:bCs/>
          <w:sz w:val="32"/>
          <w:szCs w:val="32"/>
          <w:u w:val="single"/>
        </w:rPr>
      </w:pPr>
      <w:r>
        <w:rPr>
          <w:rFonts w:cs="Arial"/>
          <w:b/>
          <w:bCs/>
          <w:sz w:val="32"/>
          <w:szCs w:val="32"/>
          <w:u w:val="single"/>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54148" w:rsidRDefault="00054148" w:rsidP="00054148">
      <w:pPr>
        <w:jc w:val="both"/>
      </w:pPr>
      <w:r>
        <w:rPr>
          <w:rFonts w:cs="Arial"/>
          <w:b/>
          <w:bCs/>
          <w:sz w:val="32"/>
          <w:szCs w:val="32"/>
        </w:rPr>
        <w:t xml:space="preserve">(часть четвертая в ред. Федерального </w:t>
      </w:r>
      <w:hyperlink r:id="rId247">
        <w:r>
          <w:rPr>
            <w:rStyle w:val="-"/>
            <w:rFonts w:cs="Arial"/>
            <w:b/>
            <w:bCs/>
            <w:color w:val="0000FF"/>
            <w:sz w:val="32"/>
            <w:szCs w:val="32"/>
          </w:rPr>
          <w:t>закона</w:t>
        </w:r>
      </w:hyperlink>
      <w:r>
        <w:rPr>
          <w:rFonts w:cs="Arial"/>
          <w:b/>
          <w:bCs/>
          <w:sz w:val="32"/>
          <w:szCs w:val="32"/>
        </w:rPr>
        <w:t xml:space="preserve"> от 30.06.2006 N 90-ФЗ)</w:t>
      </w:r>
    </w:p>
    <w:p w:rsidR="00054148" w:rsidRDefault="00054148" w:rsidP="00054148">
      <w:pPr>
        <w:spacing w:before="240"/>
        <w:ind w:firstLine="540"/>
        <w:jc w:val="both"/>
        <w:outlineLvl w:val="0"/>
        <w:rPr>
          <w:rFonts w:cs="Arial"/>
          <w:b/>
          <w:bCs/>
          <w:sz w:val="32"/>
          <w:szCs w:val="32"/>
        </w:rPr>
      </w:pPr>
      <w:r>
        <w:rPr>
          <w:rFonts w:cs="Arial"/>
          <w:b/>
          <w:bCs/>
          <w:sz w:val="32"/>
          <w:szCs w:val="32"/>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54148" w:rsidRDefault="00054148" w:rsidP="00054148">
      <w:pPr>
        <w:ind w:firstLine="540"/>
        <w:jc w:val="both"/>
      </w:pPr>
      <w:r>
        <w:rPr>
          <w:rFonts w:cs="Arial"/>
          <w:b/>
          <w:bCs/>
          <w:sz w:val="32"/>
          <w:szCs w:val="32"/>
        </w:rPr>
        <w:t xml:space="preserve">(в ред. Федерального </w:t>
      </w:r>
      <w:hyperlink r:id="rId248">
        <w:r>
          <w:rPr>
            <w:rStyle w:val="-"/>
            <w:rFonts w:cs="Arial"/>
            <w:b/>
            <w:bCs/>
            <w:color w:val="0000FF"/>
            <w:sz w:val="32"/>
            <w:szCs w:val="32"/>
          </w:rPr>
          <w:t>закона</w:t>
        </w:r>
      </w:hyperlink>
      <w:r>
        <w:rPr>
          <w:rFonts w:cs="Arial"/>
          <w:b/>
          <w:bCs/>
          <w:sz w:val="32"/>
          <w:szCs w:val="32"/>
        </w:rPr>
        <w:t xml:space="preserve"> от 30.06.2006 N 90-ФЗ)</w:t>
      </w:r>
    </w:p>
    <w:p w:rsidR="00054148" w:rsidRDefault="00054148" w:rsidP="00054148">
      <w:pPr>
        <w:spacing w:before="240"/>
        <w:ind w:firstLine="540"/>
        <w:jc w:val="both"/>
      </w:pPr>
      <w:r>
        <w:rPr>
          <w:rFonts w:cs="Arial"/>
          <w:b/>
          <w:bCs/>
          <w:sz w:val="32"/>
          <w:szCs w:val="32"/>
        </w:rPr>
        <w:t xml:space="preserve">Работа в выходные и нерабочие праздничные дни </w:t>
      </w:r>
      <w:r>
        <w:rPr>
          <w:rFonts w:cs="Arial"/>
          <w:b/>
          <w:bCs/>
          <w:sz w:val="32"/>
          <w:szCs w:val="32"/>
          <w:u w:val="single"/>
        </w:rPr>
        <w:t>запрещается</w:t>
      </w:r>
      <w:r>
        <w:rPr>
          <w:rFonts w:cs="Arial"/>
          <w:b/>
          <w:bCs/>
          <w:sz w:val="32"/>
          <w:szCs w:val="32"/>
        </w:rPr>
        <w:t xml:space="preserve">, за исключением </w:t>
      </w:r>
      <w:hyperlink r:id="rId249">
        <w:r>
          <w:rPr>
            <w:rStyle w:val="-"/>
            <w:rFonts w:cs="Arial"/>
            <w:b/>
            <w:bCs/>
            <w:color w:val="0000FF"/>
            <w:sz w:val="32"/>
            <w:szCs w:val="32"/>
          </w:rPr>
          <w:t>случаев</w:t>
        </w:r>
      </w:hyperlink>
      <w:r>
        <w:rPr>
          <w:rFonts w:cs="Arial"/>
          <w:b/>
          <w:bCs/>
          <w:sz w:val="32"/>
          <w:szCs w:val="32"/>
        </w:rPr>
        <w:t>, предусмотренных настоящим Кодексом.</w:t>
      </w:r>
    </w:p>
    <w:p w:rsidR="00054148" w:rsidRDefault="00054148" w:rsidP="00054148">
      <w:pPr>
        <w:spacing w:before="240"/>
        <w:ind w:firstLine="540"/>
        <w:jc w:val="both"/>
        <w:rPr>
          <w:rFonts w:cs="Arial"/>
          <w:b/>
          <w:bCs/>
          <w:sz w:val="32"/>
          <w:szCs w:val="32"/>
          <w:u w:val="single"/>
        </w:rPr>
      </w:pPr>
      <w:r>
        <w:rPr>
          <w:rFonts w:cs="Arial"/>
          <w:b/>
          <w:bCs/>
          <w:sz w:val="32"/>
          <w:szCs w:val="32"/>
        </w:rPr>
        <w:lastRenderedPageBreak/>
        <w:t xml:space="preserve">Привлечение работников к работе в выходные и нерабочие праздничные дни производится </w:t>
      </w:r>
      <w:r>
        <w:rPr>
          <w:rFonts w:cs="Arial"/>
          <w:b/>
          <w:bCs/>
          <w:sz w:val="32"/>
          <w:szCs w:val="32"/>
          <w:u w:val="single"/>
        </w:rPr>
        <w:t>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54148" w:rsidRDefault="00054148" w:rsidP="00054148">
      <w:pPr>
        <w:spacing w:before="240"/>
        <w:ind w:firstLine="540"/>
        <w:jc w:val="both"/>
        <w:rPr>
          <w:rFonts w:cs="Arial"/>
          <w:b/>
          <w:bCs/>
          <w:sz w:val="32"/>
          <w:szCs w:val="32"/>
        </w:rPr>
      </w:pPr>
      <w:r>
        <w:rPr>
          <w:rFonts w:cs="Arial"/>
          <w:b/>
          <w:bCs/>
          <w:sz w:val="32"/>
          <w:szCs w:val="32"/>
        </w:rPr>
        <w:t xml:space="preserve">Привлечение работников к работе в выходные и нерабочие праздничные дни </w:t>
      </w:r>
      <w:r>
        <w:rPr>
          <w:rFonts w:cs="Arial"/>
          <w:b/>
          <w:bCs/>
          <w:sz w:val="32"/>
          <w:szCs w:val="32"/>
          <w:u w:val="single"/>
        </w:rPr>
        <w:t>без их согласия</w:t>
      </w:r>
      <w:r>
        <w:rPr>
          <w:rFonts w:cs="Arial"/>
          <w:b/>
          <w:bCs/>
          <w:sz w:val="32"/>
          <w:szCs w:val="32"/>
        </w:rPr>
        <w:t xml:space="preserve"> допускается в следующих случаях:</w:t>
      </w:r>
    </w:p>
    <w:p w:rsidR="00054148" w:rsidRDefault="00054148" w:rsidP="00054148">
      <w:pPr>
        <w:spacing w:before="240"/>
        <w:ind w:firstLine="540"/>
        <w:jc w:val="both"/>
        <w:rPr>
          <w:rFonts w:cs="Arial"/>
          <w:b/>
          <w:bCs/>
          <w:sz w:val="32"/>
          <w:szCs w:val="32"/>
        </w:rPr>
      </w:pPr>
      <w:r>
        <w:rPr>
          <w:rFonts w:cs="Arial"/>
          <w:b/>
          <w:bCs/>
          <w:sz w:val="32"/>
          <w:szCs w:val="32"/>
        </w:rPr>
        <w:t xml:space="preserve">1) для </w:t>
      </w:r>
      <w:r>
        <w:rPr>
          <w:rFonts w:cs="Arial"/>
          <w:b/>
          <w:bCs/>
          <w:sz w:val="32"/>
          <w:szCs w:val="32"/>
          <w:u w:val="single"/>
        </w:rPr>
        <w:t>предотвращения катастрофы</w:t>
      </w:r>
      <w:r>
        <w:rPr>
          <w:rFonts w:cs="Arial"/>
          <w:b/>
          <w:bCs/>
          <w:sz w:val="32"/>
          <w:szCs w:val="32"/>
        </w:rPr>
        <w:t>, производственной аварии либо устранения последствий катастрофы, производственной аварии или стихийного бедствия;</w:t>
      </w:r>
    </w:p>
    <w:p w:rsidR="00054148" w:rsidRDefault="00054148" w:rsidP="00054148">
      <w:pPr>
        <w:spacing w:before="240"/>
        <w:ind w:firstLine="540"/>
        <w:jc w:val="both"/>
        <w:rPr>
          <w:rFonts w:cs="Arial"/>
          <w:b/>
          <w:bCs/>
          <w:sz w:val="32"/>
          <w:szCs w:val="32"/>
        </w:rPr>
      </w:pPr>
      <w:r>
        <w:rPr>
          <w:rFonts w:cs="Arial"/>
          <w:b/>
          <w:bCs/>
          <w:sz w:val="32"/>
          <w:szCs w:val="32"/>
        </w:rPr>
        <w:t xml:space="preserve">2) для </w:t>
      </w:r>
      <w:r>
        <w:rPr>
          <w:rFonts w:cs="Arial"/>
          <w:b/>
          <w:bCs/>
          <w:sz w:val="32"/>
          <w:szCs w:val="32"/>
          <w:u w:val="single"/>
        </w:rPr>
        <w:t>предотвращения несчастных случаев</w:t>
      </w:r>
      <w:r>
        <w:rPr>
          <w:rFonts w:cs="Arial"/>
          <w:b/>
          <w:bCs/>
          <w:sz w:val="32"/>
          <w:szCs w:val="32"/>
        </w:rPr>
        <w:t xml:space="preserve">, уничтожения или </w:t>
      </w:r>
      <w:r>
        <w:rPr>
          <w:rFonts w:cs="Arial"/>
          <w:b/>
          <w:bCs/>
          <w:sz w:val="32"/>
          <w:szCs w:val="32"/>
          <w:u w:val="single"/>
        </w:rPr>
        <w:t>порчи имущества работодателя</w:t>
      </w:r>
      <w:r>
        <w:rPr>
          <w:rFonts w:cs="Arial"/>
          <w:b/>
          <w:bCs/>
          <w:sz w:val="32"/>
          <w:szCs w:val="32"/>
        </w:rPr>
        <w:t>, государственного или муниципального имущества;</w:t>
      </w:r>
    </w:p>
    <w:p w:rsidR="00054148" w:rsidRDefault="00054148" w:rsidP="00054148">
      <w:pPr>
        <w:spacing w:before="240"/>
        <w:ind w:firstLine="540"/>
        <w:jc w:val="both"/>
        <w:rPr>
          <w:rFonts w:cs="Arial"/>
          <w:b/>
          <w:bCs/>
          <w:sz w:val="32"/>
          <w:szCs w:val="32"/>
        </w:rPr>
      </w:pPr>
      <w:r>
        <w:rPr>
          <w:rFonts w:cs="Arial"/>
          <w:b/>
          <w:bCs/>
          <w:sz w:val="32"/>
          <w:szCs w:val="32"/>
        </w:rPr>
        <w:t xml:space="preserve">3) для выполнения работ, необходимость которых обусловлена </w:t>
      </w:r>
      <w:r>
        <w:rPr>
          <w:rFonts w:cs="Arial"/>
          <w:b/>
          <w:bCs/>
          <w:sz w:val="32"/>
          <w:szCs w:val="32"/>
          <w:u w:val="single"/>
        </w:rPr>
        <w:t>введением чрезвычайного или военного положения</w:t>
      </w:r>
      <w:r>
        <w:rPr>
          <w:rFonts w:cs="Arial"/>
          <w:b/>
          <w:bCs/>
          <w:sz w:val="32"/>
          <w:szCs w:val="32"/>
        </w:rPr>
        <w:t xml:space="preserve">, а также неотложных работ </w:t>
      </w:r>
      <w:r>
        <w:rPr>
          <w:rFonts w:cs="Arial"/>
          <w:b/>
          <w:bCs/>
          <w:sz w:val="32"/>
          <w:szCs w:val="32"/>
          <w:u w:val="single"/>
        </w:rPr>
        <w:t>в условиях чрезвычайных обстоятельств</w:t>
      </w:r>
      <w:r>
        <w:rPr>
          <w:rFonts w:cs="Arial"/>
          <w:b/>
          <w:bCs/>
          <w:sz w:val="32"/>
          <w:szCs w:val="32"/>
        </w:rPr>
        <w:t xml:space="preserve">, то есть в случае </w:t>
      </w:r>
      <w:r>
        <w:rPr>
          <w:rFonts w:cs="Arial"/>
          <w:b/>
          <w:bCs/>
          <w:sz w:val="32"/>
          <w:szCs w:val="32"/>
          <w:u w:val="single"/>
        </w:rPr>
        <w:t>бедствия или угрозы бедствия (пожары, наводнения, голод, землетрясения, эпидемии или эпизоотии)</w:t>
      </w:r>
      <w:r>
        <w:rPr>
          <w:rFonts w:cs="Arial"/>
          <w:b/>
          <w:bCs/>
          <w:sz w:val="32"/>
          <w:szCs w:val="32"/>
        </w:rPr>
        <w:t xml:space="preserve"> и в иных случаях, ставящих под угрозу жизнь или нормальные жизненные условия всего населения или его части.</w:t>
      </w:r>
    </w:p>
    <w:p w:rsidR="00054148" w:rsidRDefault="00054148" w:rsidP="00054148">
      <w:pPr>
        <w:spacing w:before="240"/>
        <w:ind w:firstLine="540"/>
        <w:jc w:val="both"/>
        <w:rPr>
          <w:rFonts w:cs="Arial"/>
          <w:b/>
          <w:bCs/>
          <w:sz w:val="32"/>
          <w:szCs w:val="32"/>
        </w:rPr>
      </w:pPr>
      <w:r>
        <w:rPr>
          <w:rFonts w:cs="Arial"/>
          <w:b/>
          <w:bCs/>
          <w:sz w:val="32"/>
          <w:szCs w:val="32"/>
          <w:u w:val="single"/>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r>
        <w:rPr>
          <w:rFonts w:cs="Arial"/>
          <w:b/>
          <w:bCs/>
          <w:sz w:val="32"/>
          <w:szCs w:val="32"/>
        </w:rPr>
        <w:t>.</w:t>
      </w:r>
    </w:p>
    <w:p w:rsidR="00054148" w:rsidRDefault="00054148" w:rsidP="00054148">
      <w:pPr>
        <w:spacing w:before="240"/>
        <w:ind w:firstLine="540"/>
        <w:jc w:val="both"/>
        <w:rPr>
          <w:rFonts w:cs="Arial"/>
          <w:b/>
          <w:bCs/>
          <w:sz w:val="32"/>
          <w:szCs w:val="32"/>
          <w:u w:val="single"/>
        </w:rPr>
      </w:pPr>
      <w:r>
        <w:rPr>
          <w:rFonts w:cs="Arial"/>
          <w:b/>
          <w:bCs/>
          <w:sz w:val="32"/>
          <w:szCs w:val="32"/>
          <w:u w:val="single"/>
        </w:rPr>
        <w:t xml:space="preserve">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w:t>
      </w:r>
      <w:r>
        <w:rPr>
          <w:rFonts w:cs="Arial"/>
          <w:b/>
          <w:bCs/>
          <w:sz w:val="32"/>
          <w:szCs w:val="32"/>
          <w:u w:val="single"/>
        </w:rPr>
        <w:lastRenderedPageBreak/>
        <w:t>работ, вызываемых необходимостью обслуживания населения, а также неотложных ремонтных и погрузочно-разгрузочных работ.</w:t>
      </w:r>
    </w:p>
    <w:p w:rsidR="00054148" w:rsidRDefault="00054148" w:rsidP="00054148">
      <w:pPr>
        <w:spacing w:before="240"/>
        <w:ind w:firstLine="540"/>
        <w:jc w:val="both"/>
      </w:pPr>
      <w:r>
        <w:rPr>
          <w:rFonts w:cs="Arial"/>
          <w:b/>
          <w:bCs/>
          <w:sz w:val="32"/>
          <w:szCs w:val="32"/>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250">
        <w:r>
          <w:rPr>
            <w:rStyle w:val="-"/>
            <w:rFonts w:cs="Arial"/>
            <w:b/>
            <w:bCs/>
            <w:color w:val="0000FF"/>
            <w:sz w:val="32"/>
            <w:szCs w:val="32"/>
          </w:rPr>
          <w:t>порядке</w:t>
        </w:r>
      </w:hyperlink>
      <w:r>
        <w:rPr>
          <w:rFonts w:cs="Arial"/>
          <w:b/>
          <w:bCs/>
          <w:sz w:val="32"/>
          <w:szCs w:val="32"/>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054148" w:rsidRDefault="00054148" w:rsidP="00054148">
      <w:pPr>
        <w:spacing w:before="240"/>
        <w:ind w:firstLine="540"/>
        <w:jc w:val="both"/>
        <w:rPr>
          <w:rFonts w:cs="Arial"/>
          <w:b/>
          <w:bCs/>
          <w:sz w:val="32"/>
          <w:szCs w:val="32"/>
        </w:rPr>
      </w:pPr>
      <w:r>
        <w:rPr>
          <w:rFonts w:cs="Arial"/>
          <w:b/>
          <w:bCs/>
          <w:sz w:val="32"/>
          <w:szCs w:val="32"/>
        </w:rPr>
        <w:t>Привлечение работников к работе в выходные и нерабочие праздничные дни производится по письменному распоряжению работодателя.</w:t>
      </w:r>
    </w:p>
    <w:p w:rsidR="00054148" w:rsidRDefault="00054148" w:rsidP="00054148">
      <w:pPr>
        <w:spacing w:before="240"/>
        <w:ind w:firstLine="540"/>
        <w:jc w:val="both"/>
        <w:outlineLvl w:val="0"/>
        <w:rPr>
          <w:rFonts w:cs="Arial"/>
          <w:b/>
          <w:bCs/>
          <w:sz w:val="32"/>
          <w:szCs w:val="32"/>
        </w:rPr>
      </w:pPr>
      <w:r>
        <w:rPr>
          <w:rFonts w:cs="Arial"/>
          <w:b/>
          <w:bCs/>
          <w:sz w:val="32"/>
          <w:szCs w:val="32"/>
        </w:rPr>
        <w:t>Статья 153. Оплата труда в выходные и нерабочие праздничные дни</w:t>
      </w:r>
    </w:p>
    <w:p w:rsidR="00054148" w:rsidRDefault="00054148" w:rsidP="00054148">
      <w:pPr>
        <w:spacing w:before="240"/>
        <w:ind w:firstLine="540"/>
        <w:jc w:val="both"/>
      </w:pPr>
      <w:r>
        <w:rPr>
          <w:rFonts w:cs="Arial"/>
          <w:b/>
          <w:bCs/>
          <w:sz w:val="32"/>
          <w:szCs w:val="32"/>
        </w:rPr>
        <w:t xml:space="preserve">Работа в выходной или </w:t>
      </w:r>
      <w:hyperlink w:anchor="Par5">
        <w:r>
          <w:rPr>
            <w:rStyle w:val="-"/>
            <w:rFonts w:cs="Arial"/>
            <w:b/>
            <w:bCs/>
            <w:color w:val="0000FF"/>
            <w:sz w:val="32"/>
            <w:szCs w:val="32"/>
          </w:rPr>
          <w:t>нерабочий праздничный день</w:t>
        </w:r>
      </w:hyperlink>
      <w:r>
        <w:rPr>
          <w:rFonts w:cs="Arial"/>
          <w:b/>
          <w:bCs/>
          <w:sz w:val="32"/>
          <w:szCs w:val="32"/>
        </w:rPr>
        <w:t xml:space="preserve"> оплачивается </w:t>
      </w:r>
      <w:r>
        <w:rPr>
          <w:rFonts w:cs="Arial"/>
          <w:b/>
          <w:bCs/>
          <w:sz w:val="32"/>
          <w:szCs w:val="32"/>
          <w:u w:val="single"/>
        </w:rPr>
        <w:t>не менее чем в двойном размере:</w:t>
      </w:r>
    </w:p>
    <w:p w:rsidR="00054148" w:rsidRDefault="00054148" w:rsidP="00054148">
      <w:pPr>
        <w:spacing w:before="240"/>
        <w:ind w:firstLine="540"/>
        <w:jc w:val="both"/>
        <w:rPr>
          <w:rFonts w:cs="Arial"/>
          <w:b/>
          <w:bCs/>
          <w:sz w:val="32"/>
          <w:szCs w:val="32"/>
        </w:rPr>
      </w:pPr>
      <w:r>
        <w:rPr>
          <w:rFonts w:cs="Arial"/>
          <w:b/>
          <w:bCs/>
          <w:sz w:val="32"/>
          <w:szCs w:val="32"/>
        </w:rPr>
        <w:t>сдельщикам - не менее чем по двойным сдельным расценкам;</w:t>
      </w:r>
    </w:p>
    <w:p w:rsidR="00054148" w:rsidRDefault="00054148" w:rsidP="00054148">
      <w:pPr>
        <w:spacing w:before="240"/>
        <w:ind w:firstLine="540"/>
        <w:jc w:val="both"/>
        <w:rPr>
          <w:rFonts w:cs="Arial"/>
          <w:b/>
          <w:bCs/>
          <w:sz w:val="32"/>
          <w:szCs w:val="32"/>
        </w:rPr>
      </w:pPr>
      <w:r>
        <w:rPr>
          <w:rFonts w:cs="Arial"/>
          <w:b/>
          <w:bCs/>
          <w:sz w:val="32"/>
          <w:szCs w:val="32"/>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054148" w:rsidRDefault="00054148" w:rsidP="00054148">
      <w:pPr>
        <w:spacing w:before="240"/>
        <w:ind w:firstLine="540"/>
        <w:jc w:val="both"/>
        <w:rPr>
          <w:rFonts w:cs="Arial"/>
          <w:b/>
          <w:bCs/>
          <w:sz w:val="32"/>
          <w:szCs w:val="32"/>
          <w:u w:val="single"/>
        </w:rPr>
      </w:pPr>
      <w:r>
        <w:rPr>
          <w:rFonts w:cs="Arial"/>
          <w:b/>
          <w:bCs/>
          <w:sz w:val="32"/>
          <w:szCs w:val="32"/>
          <w:u w:val="single"/>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w:t>
      </w:r>
      <w:r>
        <w:rPr>
          <w:rFonts w:cs="Arial"/>
          <w:b/>
          <w:bCs/>
          <w:sz w:val="32"/>
          <w:szCs w:val="32"/>
          <w:u w:val="single"/>
        </w:rPr>
        <w:lastRenderedPageBreak/>
        <w:t>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54148" w:rsidRDefault="00054148" w:rsidP="00054148">
      <w:pPr>
        <w:spacing w:before="240"/>
        <w:ind w:firstLine="540"/>
        <w:jc w:val="both"/>
        <w:rPr>
          <w:rFonts w:cs="Arial"/>
          <w:b/>
          <w:bCs/>
          <w:sz w:val="32"/>
          <w:szCs w:val="32"/>
        </w:rPr>
      </w:pPr>
      <w:r>
        <w:rPr>
          <w:rFonts w:cs="Arial"/>
          <w:b/>
          <w:bCs/>
          <w:sz w:val="32"/>
          <w:szCs w:val="32"/>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54148" w:rsidRDefault="00054148" w:rsidP="00054148">
      <w:pPr>
        <w:spacing w:before="240"/>
        <w:ind w:firstLine="540"/>
        <w:jc w:val="both"/>
        <w:rPr>
          <w:rFonts w:cs="Arial"/>
          <w:b/>
          <w:bCs/>
          <w:sz w:val="32"/>
          <w:szCs w:val="32"/>
          <w:u w:val="single"/>
        </w:rPr>
      </w:pPr>
      <w:r>
        <w:rPr>
          <w:rFonts w:cs="Arial"/>
          <w:b/>
          <w:bCs/>
          <w:sz w:val="32"/>
          <w:szCs w:val="32"/>
          <w:u w:val="single"/>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054148" w:rsidRDefault="00054148" w:rsidP="00054148">
      <w:pPr>
        <w:jc w:val="both"/>
      </w:pPr>
      <w:r>
        <w:rPr>
          <w:rFonts w:cs="Arial"/>
          <w:b/>
          <w:bCs/>
          <w:sz w:val="32"/>
          <w:szCs w:val="32"/>
        </w:rPr>
        <w:t xml:space="preserve">(часть третья введена Федеральным </w:t>
      </w:r>
      <w:hyperlink r:id="rId251">
        <w:r>
          <w:rPr>
            <w:rStyle w:val="-"/>
            <w:rFonts w:cs="Arial"/>
            <w:b/>
            <w:bCs/>
            <w:color w:val="0000FF"/>
            <w:sz w:val="32"/>
            <w:szCs w:val="32"/>
          </w:rPr>
          <w:t>законом</w:t>
        </w:r>
      </w:hyperlink>
      <w:r>
        <w:rPr>
          <w:rFonts w:cs="Arial"/>
          <w:b/>
          <w:bCs/>
          <w:sz w:val="32"/>
          <w:szCs w:val="32"/>
        </w:rPr>
        <w:t xml:space="preserve"> от 18.06.2017 N 125-ФЗ)</w:t>
      </w:r>
    </w:p>
    <w:p w:rsidR="00054148" w:rsidRDefault="00054148" w:rsidP="00054148">
      <w:pPr>
        <w:spacing w:before="240"/>
        <w:ind w:firstLine="540"/>
        <w:jc w:val="both"/>
        <w:rPr>
          <w:rFonts w:cs="Arial"/>
          <w:b/>
          <w:bCs/>
          <w:sz w:val="32"/>
          <w:szCs w:val="32"/>
          <w:u w:val="single"/>
        </w:rPr>
      </w:pPr>
      <w:r>
        <w:rPr>
          <w:rFonts w:cs="Arial"/>
          <w:b/>
          <w:bCs/>
          <w:sz w:val="32"/>
          <w:szCs w:val="32"/>
          <w:u w:val="single"/>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54148" w:rsidRDefault="00054148" w:rsidP="00054148">
      <w:pPr>
        <w:autoSpaceDE w:val="0"/>
        <w:autoSpaceDN w:val="0"/>
        <w:adjustRightInd w:val="0"/>
        <w:spacing w:after="0" w:line="240" w:lineRule="auto"/>
        <w:jc w:val="center"/>
        <w:rPr>
          <w:rFonts w:ascii="Calibri" w:hAnsi="Calibri" w:cs="Calibri"/>
          <w:b/>
          <w:bCs/>
          <w:sz w:val="28"/>
          <w:szCs w:val="28"/>
        </w:rPr>
      </w:pPr>
      <w:r>
        <w:rPr>
          <w:b/>
          <w:sz w:val="28"/>
          <w:szCs w:val="28"/>
        </w:rPr>
        <w:t xml:space="preserve">СМ. </w:t>
      </w:r>
      <w:r>
        <w:rPr>
          <w:rFonts w:ascii="Calibri" w:hAnsi="Calibri" w:cs="Calibri"/>
          <w:b/>
          <w:bCs/>
          <w:sz w:val="28"/>
          <w:szCs w:val="28"/>
        </w:rPr>
        <w:t>КОНСТИТУЦИОННЫЙ СУД РОССИЙСКОЙ ФЕДЕРАЦИИ</w:t>
      </w:r>
    </w:p>
    <w:p w:rsidR="00054148" w:rsidRDefault="00054148" w:rsidP="00054148">
      <w:pPr>
        <w:autoSpaceDE w:val="0"/>
        <w:autoSpaceDN w:val="0"/>
        <w:adjustRightInd w:val="0"/>
        <w:spacing w:after="0" w:line="240" w:lineRule="auto"/>
        <w:jc w:val="center"/>
        <w:outlineLvl w:val="0"/>
        <w:rPr>
          <w:rFonts w:ascii="Calibri" w:hAnsi="Calibri" w:cs="Calibri"/>
          <w:b/>
          <w:bCs/>
          <w:sz w:val="28"/>
          <w:szCs w:val="28"/>
        </w:rPr>
      </w:pPr>
    </w:p>
    <w:p w:rsidR="00054148" w:rsidRDefault="00054148" w:rsidP="0005414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Именем Российской Федерации</w:t>
      </w:r>
    </w:p>
    <w:p w:rsidR="00054148" w:rsidRDefault="00054148" w:rsidP="00054148">
      <w:pPr>
        <w:autoSpaceDE w:val="0"/>
        <w:autoSpaceDN w:val="0"/>
        <w:adjustRightInd w:val="0"/>
        <w:spacing w:after="0" w:line="240" w:lineRule="auto"/>
        <w:jc w:val="center"/>
        <w:rPr>
          <w:rFonts w:ascii="Calibri" w:hAnsi="Calibri" w:cs="Calibri"/>
          <w:b/>
          <w:bCs/>
          <w:sz w:val="28"/>
          <w:szCs w:val="28"/>
        </w:rPr>
      </w:pPr>
    </w:p>
    <w:p w:rsidR="00054148" w:rsidRDefault="00054148" w:rsidP="0005414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ПОСТАНОВЛЕНИЕ</w:t>
      </w:r>
    </w:p>
    <w:p w:rsidR="00054148" w:rsidRDefault="00054148" w:rsidP="0005414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от 28 июня 2018 г. N 26-П</w:t>
      </w:r>
    </w:p>
    <w:p w:rsidR="00054148" w:rsidRDefault="00054148" w:rsidP="00054148">
      <w:pPr>
        <w:autoSpaceDE w:val="0"/>
        <w:autoSpaceDN w:val="0"/>
        <w:adjustRightInd w:val="0"/>
        <w:spacing w:after="0" w:line="240" w:lineRule="auto"/>
        <w:jc w:val="center"/>
        <w:rPr>
          <w:rFonts w:ascii="Calibri" w:hAnsi="Calibri" w:cs="Calibri"/>
          <w:b/>
          <w:bCs/>
          <w:sz w:val="28"/>
          <w:szCs w:val="28"/>
        </w:rPr>
      </w:pPr>
    </w:p>
    <w:p w:rsidR="00054148" w:rsidRDefault="00054148" w:rsidP="0005414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ПО ДЕЛУ О ПРОВЕРКЕ КОНСТИТУЦИОННОСТИ</w:t>
      </w:r>
    </w:p>
    <w:p w:rsidR="00054148" w:rsidRDefault="00054148" w:rsidP="0005414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ЧАСТИ ПЕРВОЙ СТАТЬИ 153 ТРУДОВОГО КОДЕКСА РОССИЙСКОЙ</w:t>
      </w:r>
    </w:p>
    <w:p w:rsidR="00054148" w:rsidRDefault="00054148" w:rsidP="0005414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ФЕДЕРАЦИИ В СВЯЗИ С ЖАЛОБАМИ ГРАЖДАН Д.В. АПУХТИНА,</w:t>
      </w:r>
    </w:p>
    <w:p w:rsidR="00054148" w:rsidRDefault="00054148" w:rsidP="00054148">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К.К. БАГИРОВА И ДРУГИХ</w:t>
      </w:r>
    </w:p>
    <w:p w:rsidR="00054148" w:rsidRDefault="00054148" w:rsidP="00054148">
      <w:pPr>
        <w:autoSpaceDE w:val="0"/>
        <w:autoSpaceDN w:val="0"/>
        <w:adjustRightInd w:val="0"/>
        <w:spacing w:before="280" w:after="0" w:line="240" w:lineRule="auto"/>
        <w:jc w:val="center"/>
        <w:rPr>
          <w:rFonts w:ascii="Calibri" w:hAnsi="Calibri" w:cs="Calibri"/>
          <w:b/>
          <w:bCs/>
          <w:sz w:val="28"/>
          <w:szCs w:val="28"/>
        </w:rPr>
      </w:pPr>
      <w:r>
        <w:rPr>
          <w:rFonts w:ascii="Calibri" w:hAnsi="Calibri" w:cs="Calibri"/>
          <w:b/>
          <w:bCs/>
          <w:sz w:val="28"/>
          <w:szCs w:val="28"/>
        </w:rPr>
        <w:lastRenderedPageBreak/>
        <w:t>постановил:</w:t>
      </w:r>
    </w:p>
    <w:p w:rsidR="00054148" w:rsidRDefault="00054148" w:rsidP="00054148">
      <w:pPr>
        <w:autoSpaceDE w:val="0"/>
        <w:autoSpaceDN w:val="0"/>
        <w:adjustRightInd w:val="0"/>
        <w:spacing w:after="0" w:line="240" w:lineRule="auto"/>
        <w:ind w:firstLine="540"/>
        <w:jc w:val="both"/>
        <w:rPr>
          <w:rFonts w:ascii="Calibri" w:hAnsi="Calibri" w:cs="Calibri"/>
          <w:b/>
          <w:bCs/>
          <w:sz w:val="28"/>
          <w:szCs w:val="28"/>
        </w:rPr>
      </w:pPr>
    </w:p>
    <w:p w:rsidR="00054148" w:rsidRPr="00054148" w:rsidRDefault="00054148" w:rsidP="00054148">
      <w:pPr>
        <w:autoSpaceDE w:val="0"/>
        <w:autoSpaceDN w:val="0"/>
        <w:adjustRightInd w:val="0"/>
        <w:spacing w:after="0" w:line="240" w:lineRule="auto"/>
        <w:ind w:firstLine="540"/>
        <w:jc w:val="both"/>
        <w:rPr>
          <w:rFonts w:ascii="Calibri" w:hAnsi="Calibri" w:cs="Calibri"/>
          <w:b/>
          <w:bCs/>
          <w:sz w:val="28"/>
          <w:szCs w:val="28"/>
          <w:u w:val="single"/>
        </w:rPr>
      </w:pPr>
      <w:r>
        <w:rPr>
          <w:rFonts w:ascii="Calibri" w:hAnsi="Calibri" w:cs="Calibri"/>
          <w:b/>
          <w:bCs/>
          <w:sz w:val="28"/>
          <w:szCs w:val="28"/>
        </w:rPr>
        <w:t xml:space="preserve">1. Признать </w:t>
      </w:r>
      <w:hyperlink r:id="rId252" w:history="1">
        <w:r>
          <w:rPr>
            <w:rFonts w:ascii="Calibri" w:hAnsi="Calibri" w:cs="Calibri"/>
            <w:b/>
            <w:bCs/>
            <w:color w:val="0000FF"/>
            <w:sz w:val="28"/>
            <w:szCs w:val="28"/>
          </w:rPr>
          <w:t>часть первую статьи 153</w:t>
        </w:r>
      </w:hyperlink>
      <w:r>
        <w:rPr>
          <w:rFonts w:ascii="Calibri" w:hAnsi="Calibri" w:cs="Calibri"/>
          <w:b/>
          <w:bCs/>
          <w:sz w:val="28"/>
          <w:szCs w:val="28"/>
        </w:rPr>
        <w:t xml:space="preserve"> Трудового кодекса Российской Федерации не противоречащей </w:t>
      </w:r>
      <w:hyperlink r:id="rId253" w:history="1">
        <w:r>
          <w:rPr>
            <w:rFonts w:ascii="Calibri" w:hAnsi="Calibri" w:cs="Calibri"/>
            <w:b/>
            <w:bCs/>
            <w:color w:val="0000FF"/>
            <w:sz w:val="28"/>
            <w:szCs w:val="28"/>
          </w:rPr>
          <w:t>Конституции</w:t>
        </w:r>
      </w:hyperlink>
      <w:r>
        <w:rPr>
          <w:rFonts w:ascii="Calibri" w:hAnsi="Calibri" w:cs="Calibri"/>
          <w:b/>
          <w:bCs/>
          <w:sz w:val="28"/>
          <w:szCs w:val="28"/>
        </w:rPr>
        <w:t xml:space="preserve"> Российской Федерации, поскольку - по своему конституционно-правовому смыслу в системе действующего правового регулирования - </w:t>
      </w:r>
      <w:r w:rsidRPr="00054148">
        <w:rPr>
          <w:rFonts w:ascii="Calibri" w:hAnsi="Calibri" w:cs="Calibri"/>
          <w:b/>
          <w:bCs/>
          <w:sz w:val="28"/>
          <w:szCs w:val="28"/>
          <w:u w:val="single"/>
        </w:rPr>
        <w:t>она предполагает установление для получающих оклад (должностной оклад) работников</w:t>
      </w:r>
      <w:r>
        <w:rPr>
          <w:rFonts w:ascii="Calibri" w:hAnsi="Calibri" w:cs="Calibri"/>
          <w:b/>
          <w:bCs/>
          <w:sz w:val="28"/>
          <w:szCs w:val="28"/>
        </w:rPr>
        <w:t xml:space="preserve">, замещающих должности гражданского персонала воинских частей и организаций Вооруженных Сил Российской Федерации и </w:t>
      </w:r>
      <w:r w:rsidRPr="00054148">
        <w:rPr>
          <w:rFonts w:ascii="Calibri" w:hAnsi="Calibri" w:cs="Calibri"/>
          <w:b/>
          <w:bCs/>
          <w:sz w:val="28"/>
          <w:szCs w:val="28"/>
          <w:u w:val="single"/>
        </w:rPr>
        <w:t>привлекавшихся к работе в выходные и (или) нерабочие праздничные дни сверх месячной нормы рабочего времени, если эта работа не компенсировалась предоставлением им другого дня отдыха, оплаты за работу в выходной и (или) нерабочий праздничный день, включающей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все компенсационные и стимулирующие выплаты, предусмотренные установленной для них системой оплаты труда.</w:t>
      </w:r>
    </w:p>
    <w:p w:rsidR="00054148" w:rsidRDefault="00054148">
      <w:pPr>
        <w:pStyle w:val="ConsPlusNormal"/>
        <w:spacing w:before="220"/>
        <w:ind w:firstLine="540"/>
        <w:jc w:val="both"/>
        <w:rPr>
          <w:b/>
          <w:sz w:val="28"/>
          <w:szCs w:val="28"/>
        </w:rPr>
      </w:pPr>
    </w:p>
    <w:p w:rsidR="00054148" w:rsidRPr="0065630B" w:rsidRDefault="00054148">
      <w:pPr>
        <w:pStyle w:val="ConsPlusNormal"/>
        <w:spacing w:before="220"/>
        <w:ind w:firstLine="540"/>
        <w:jc w:val="both"/>
        <w:rPr>
          <w:b/>
          <w:sz w:val="28"/>
          <w:szCs w:val="28"/>
        </w:rPr>
      </w:pPr>
    </w:p>
    <w:p w:rsidR="008E7ABA" w:rsidRPr="0065630B" w:rsidRDefault="008E7ABA">
      <w:pPr>
        <w:pStyle w:val="ConsPlusNormal"/>
        <w:spacing w:before="220"/>
        <w:ind w:firstLine="540"/>
        <w:jc w:val="both"/>
        <w:rPr>
          <w:b/>
          <w:sz w:val="28"/>
          <w:szCs w:val="28"/>
        </w:rPr>
      </w:pPr>
      <w:r w:rsidRPr="0065630B">
        <w:rPr>
          <w:b/>
          <w:sz w:val="28"/>
          <w:szCs w:val="28"/>
        </w:rPr>
        <w:t xml:space="preserve">5.5.6.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w:t>
      </w:r>
      <w:r w:rsidRPr="00B63AD6">
        <w:rPr>
          <w:b/>
          <w:sz w:val="28"/>
          <w:szCs w:val="28"/>
          <w:u w:val="single"/>
        </w:rPr>
        <w:t>по инициативе работодателя</w:t>
      </w:r>
      <w:r w:rsidRPr="0065630B">
        <w:rPr>
          <w:b/>
          <w:sz w:val="28"/>
          <w:szCs w:val="28"/>
        </w:rPr>
        <w:t xml:space="preserve"> за пределами рабочего времени, установленного графиками работ, является сверхурочной работой и оплачивается в соответствии с трудовым законодательством и иными нормативными правовыми актами, содержащими нормы трудового права.</w:t>
      </w:r>
    </w:p>
    <w:p w:rsidR="008E7ABA" w:rsidRPr="0065630B" w:rsidRDefault="008E7ABA">
      <w:pPr>
        <w:pStyle w:val="ConsPlusNormal"/>
        <w:spacing w:before="220"/>
        <w:ind w:firstLine="540"/>
        <w:jc w:val="both"/>
        <w:rPr>
          <w:b/>
          <w:sz w:val="28"/>
          <w:szCs w:val="28"/>
        </w:rPr>
      </w:pPr>
      <w:r w:rsidRPr="0065630B">
        <w:rPr>
          <w:b/>
          <w:sz w:val="28"/>
          <w:szCs w:val="28"/>
        </w:rPr>
        <w:t>5.6. Надбавки за работу со сведениями, составляющими государственную тайну, их засекречиванием и рассекречиванием, а также за работу с шифрами устанавливаются в соответствии с действующим законодательством.</w:t>
      </w:r>
    </w:p>
    <w:p w:rsidR="008E7ABA" w:rsidRDefault="008E7ABA">
      <w:pPr>
        <w:pStyle w:val="ConsPlusNormal"/>
        <w:jc w:val="both"/>
      </w:pPr>
    </w:p>
    <w:p w:rsidR="008E7ABA" w:rsidRPr="002F170D" w:rsidRDefault="008E7ABA">
      <w:pPr>
        <w:pStyle w:val="ConsPlusNormal"/>
        <w:jc w:val="center"/>
        <w:outlineLvl w:val="1"/>
        <w:rPr>
          <w:b/>
          <w:sz w:val="36"/>
          <w:szCs w:val="36"/>
        </w:rPr>
      </w:pPr>
      <w:r w:rsidRPr="002F170D">
        <w:rPr>
          <w:b/>
          <w:sz w:val="36"/>
          <w:szCs w:val="36"/>
        </w:rPr>
        <w:t>6. Выплаты стимулирующего характера</w:t>
      </w:r>
    </w:p>
    <w:p w:rsidR="008E7ABA" w:rsidRPr="002F170D" w:rsidRDefault="008E7ABA">
      <w:pPr>
        <w:pStyle w:val="ConsPlusNormal"/>
        <w:jc w:val="both"/>
        <w:rPr>
          <w:b/>
          <w:sz w:val="36"/>
          <w:szCs w:val="36"/>
        </w:rPr>
      </w:pPr>
    </w:p>
    <w:p w:rsidR="008E7ABA" w:rsidRPr="002F170D" w:rsidRDefault="008E7ABA">
      <w:pPr>
        <w:pStyle w:val="ConsPlusNormal"/>
        <w:ind w:firstLine="540"/>
        <w:jc w:val="both"/>
        <w:rPr>
          <w:b/>
          <w:sz w:val="36"/>
          <w:szCs w:val="36"/>
        </w:rPr>
      </w:pPr>
      <w:r w:rsidRPr="002F170D">
        <w:rPr>
          <w:b/>
          <w:sz w:val="36"/>
          <w:szCs w:val="36"/>
        </w:rPr>
        <w:t xml:space="preserve">6.1. Выплаты стимулирующего характера, размеры и условия их осуществления устанавливаются </w:t>
      </w:r>
      <w:r w:rsidRPr="0004727C">
        <w:rPr>
          <w:b/>
          <w:sz w:val="36"/>
          <w:szCs w:val="36"/>
          <w:u w:val="single"/>
        </w:rPr>
        <w:t>к должностным окладам,</w:t>
      </w:r>
      <w:r w:rsidRPr="002F170D">
        <w:rPr>
          <w:b/>
          <w:sz w:val="36"/>
          <w:szCs w:val="36"/>
        </w:rPr>
        <w:t xml:space="preserve"> ставкам заработной платы работников</w:t>
      </w:r>
    </w:p>
    <w:p w:rsidR="008E7ABA" w:rsidRPr="002F170D" w:rsidRDefault="008E7ABA">
      <w:pPr>
        <w:pStyle w:val="ConsPlusNormal"/>
        <w:spacing w:before="220"/>
        <w:ind w:firstLine="540"/>
        <w:jc w:val="both"/>
        <w:rPr>
          <w:b/>
          <w:sz w:val="36"/>
          <w:szCs w:val="36"/>
        </w:rPr>
      </w:pPr>
      <w:r w:rsidRPr="002F170D">
        <w:rPr>
          <w:b/>
          <w:sz w:val="36"/>
          <w:szCs w:val="36"/>
        </w:rPr>
        <w:lastRenderedPageBreak/>
        <w:t>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w:t>
      </w:r>
    </w:p>
    <w:p w:rsidR="008E7ABA" w:rsidRDefault="008E7ABA">
      <w:pPr>
        <w:pStyle w:val="ConsPlusNormal"/>
        <w:spacing w:before="220"/>
        <w:ind w:firstLine="540"/>
        <w:jc w:val="both"/>
      </w:pPr>
      <w:r>
        <w:t>6.2. Выплаты стимулирующего характера включают в себя:</w:t>
      </w:r>
    </w:p>
    <w:p w:rsidR="008E7ABA" w:rsidRDefault="008E7ABA">
      <w:pPr>
        <w:pStyle w:val="ConsPlusNormal"/>
        <w:spacing w:before="220"/>
        <w:ind w:firstLine="540"/>
        <w:jc w:val="both"/>
      </w:pPr>
      <w:r>
        <w:t>- выплаты за интенсивность и высокие результаты работы;</w:t>
      </w:r>
    </w:p>
    <w:p w:rsidR="008E7ABA" w:rsidRDefault="008E7ABA">
      <w:pPr>
        <w:pStyle w:val="ConsPlusNormal"/>
        <w:spacing w:before="220"/>
        <w:ind w:firstLine="540"/>
        <w:jc w:val="both"/>
      </w:pPr>
      <w:r>
        <w:t>- выплаты за качество выполняемых работ;</w:t>
      </w:r>
    </w:p>
    <w:p w:rsidR="008E7ABA" w:rsidRDefault="008E7ABA">
      <w:pPr>
        <w:pStyle w:val="ConsPlusNormal"/>
        <w:spacing w:before="220"/>
        <w:ind w:firstLine="540"/>
        <w:jc w:val="both"/>
      </w:pPr>
      <w:r>
        <w:t>- выплаты за стаж непрерывной работы, выслугу лет;</w:t>
      </w:r>
    </w:p>
    <w:p w:rsidR="008E7ABA" w:rsidRDefault="008E7ABA">
      <w:pPr>
        <w:pStyle w:val="ConsPlusNormal"/>
        <w:spacing w:before="220"/>
        <w:ind w:firstLine="540"/>
        <w:jc w:val="both"/>
      </w:pPr>
      <w:r>
        <w:t>- премиальные выплаты по итогам работы.</w:t>
      </w:r>
    </w:p>
    <w:p w:rsidR="008E7ABA" w:rsidRPr="0004727C" w:rsidRDefault="008E7ABA">
      <w:pPr>
        <w:pStyle w:val="ConsPlusNormal"/>
        <w:spacing w:before="220"/>
        <w:ind w:firstLine="540"/>
        <w:jc w:val="both"/>
        <w:rPr>
          <w:b/>
          <w:sz w:val="36"/>
          <w:szCs w:val="36"/>
          <w:u w:val="single"/>
        </w:rPr>
      </w:pPr>
      <w:r w:rsidRPr="002F170D">
        <w:rPr>
          <w:b/>
          <w:sz w:val="36"/>
          <w:szCs w:val="36"/>
        </w:rPr>
        <w:t xml:space="preserve">Выплаты стимулирующего характера устанавливаются работнику с учетом критериев, позволяющих оценить результативность и качество его работы. </w:t>
      </w:r>
      <w:r w:rsidRPr="0004727C">
        <w:rPr>
          <w:b/>
          <w:sz w:val="36"/>
          <w:szCs w:val="36"/>
          <w:u w:val="single"/>
        </w:rPr>
        <w:t>Критерии утверждаются руководителем учреждения с учетом мнения представительного органа работников.</w:t>
      </w:r>
    </w:p>
    <w:p w:rsidR="008E7ABA" w:rsidRDefault="008E7ABA">
      <w:pPr>
        <w:pStyle w:val="ConsPlusNormal"/>
        <w:jc w:val="both"/>
      </w:pPr>
      <w:r>
        <w:t xml:space="preserve">(абзац введен </w:t>
      </w:r>
      <w:hyperlink r:id="rId254" w:history="1">
        <w:r>
          <w:rPr>
            <w:color w:val="0000FF"/>
          </w:rPr>
          <w:t>постановлением</w:t>
        </w:r>
      </w:hyperlink>
      <w:r>
        <w:t xml:space="preserve"> Губернатора Владимирской области от 29.10.2009 N 886)</w:t>
      </w:r>
    </w:p>
    <w:p w:rsidR="002F170D" w:rsidRDefault="002F170D">
      <w:pPr>
        <w:pStyle w:val="ConsPlusNormal"/>
        <w:jc w:val="both"/>
      </w:pPr>
    </w:p>
    <w:p w:rsidR="002F170D" w:rsidRDefault="002F170D">
      <w:pPr>
        <w:pStyle w:val="ConsPlusNormal"/>
        <w:jc w:val="both"/>
        <w:rPr>
          <w:b/>
          <w:sz w:val="48"/>
          <w:szCs w:val="48"/>
        </w:rPr>
      </w:pPr>
      <w:r w:rsidRPr="002F170D">
        <w:rPr>
          <w:b/>
          <w:sz w:val="48"/>
          <w:szCs w:val="48"/>
        </w:rPr>
        <w:t>ВАЖНО!</w:t>
      </w:r>
    </w:p>
    <w:p w:rsidR="00FE706C" w:rsidRDefault="00FE706C">
      <w:pPr>
        <w:pStyle w:val="ConsPlusNormal"/>
        <w:jc w:val="both"/>
        <w:rPr>
          <w:b/>
          <w:sz w:val="48"/>
          <w:szCs w:val="48"/>
        </w:rPr>
      </w:pPr>
      <w:r>
        <w:rPr>
          <w:b/>
          <w:sz w:val="48"/>
          <w:szCs w:val="48"/>
        </w:rPr>
        <w:t>НОВАЯ РЕДАКЦИЯ П. 6.3:</w:t>
      </w:r>
    </w:p>
    <w:p w:rsidR="00FE706C" w:rsidRDefault="00FE706C">
      <w:pPr>
        <w:pStyle w:val="ConsPlusNormal"/>
        <w:jc w:val="both"/>
        <w:rPr>
          <w:b/>
          <w:sz w:val="48"/>
          <w:szCs w:val="48"/>
        </w:rPr>
      </w:pPr>
    </w:p>
    <w:p w:rsidR="00FE706C" w:rsidRPr="0004727C" w:rsidRDefault="00FE706C" w:rsidP="00FE706C">
      <w:pPr>
        <w:autoSpaceDE w:val="0"/>
        <w:autoSpaceDN w:val="0"/>
        <w:adjustRightInd w:val="0"/>
        <w:spacing w:after="0" w:line="240" w:lineRule="auto"/>
        <w:ind w:firstLine="540"/>
        <w:jc w:val="both"/>
        <w:rPr>
          <w:rFonts w:ascii="Calibri" w:hAnsi="Calibri" w:cs="Calibri"/>
          <w:b/>
          <w:bCs/>
          <w:sz w:val="36"/>
          <w:szCs w:val="36"/>
          <w:u w:val="single"/>
        </w:rPr>
      </w:pPr>
      <w:r>
        <w:rPr>
          <w:rFonts w:ascii="Calibri" w:hAnsi="Calibri" w:cs="Calibri"/>
          <w:b/>
          <w:bCs/>
          <w:sz w:val="36"/>
          <w:szCs w:val="36"/>
        </w:rPr>
        <w:t xml:space="preserve">6.3. Работникам учреждений в целях стимулирования их к достижению высоких результатов труда, а также поощрения за качественно выполненную работу устанавливаются выплаты стимулирующего характера. </w:t>
      </w:r>
      <w:r w:rsidRPr="0004727C">
        <w:rPr>
          <w:rFonts w:ascii="Calibri" w:hAnsi="Calibri" w:cs="Calibri"/>
          <w:b/>
          <w:bCs/>
          <w:sz w:val="36"/>
          <w:szCs w:val="36"/>
          <w:u w:val="single"/>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w:t>
      </w:r>
    </w:p>
    <w:p w:rsidR="00FE706C" w:rsidRDefault="00FE706C" w:rsidP="00FE706C">
      <w:pPr>
        <w:autoSpaceDE w:val="0"/>
        <w:autoSpaceDN w:val="0"/>
        <w:adjustRightInd w:val="0"/>
        <w:spacing w:after="0" w:line="240" w:lineRule="auto"/>
        <w:jc w:val="both"/>
        <w:rPr>
          <w:rFonts w:ascii="Calibri" w:hAnsi="Calibri" w:cs="Calibri"/>
          <w:b/>
          <w:bCs/>
          <w:sz w:val="36"/>
          <w:szCs w:val="36"/>
        </w:rPr>
      </w:pPr>
      <w:r>
        <w:rPr>
          <w:rFonts w:ascii="Calibri" w:hAnsi="Calibri" w:cs="Calibri"/>
          <w:b/>
          <w:bCs/>
          <w:sz w:val="36"/>
          <w:szCs w:val="36"/>
        </w:rPr>
        <w:t xml:space="preserve">(п. 6.3 в ред. </w:t>
      </w:r>
      <w:hyperlink r:id="rId255" w:history="1">
        <w:r>
          <w:rPr>
            <w:rFonts w:ascii="Calibri" w:hAnsi="Calibri" w:cs="Calibri"/>
            <w:b/>
            <w:bCs/>
            <w:color w:val="0000FF"/>
            <w:sz w:val="36"/>
            <w:szCs w:val="36"/>
          </w:rPr>
          <w:t>постановления</w:t>
        </w:r>
      </w:hyperlink>
      <w:r>
        <w:rPr>
          <w:rFonts w:ascii="Calibri" w:hAnsi="Calibri" w:cs="Calibri"/>
          <w:b/>
          <w:bCs/>
          <w:sz w:val="36"/>
          <w:szCs w:val="36"/>
        </w:rPr>
        <w:t xml:space="preserve"> администрации Владимирской области от 16.08.2018 N 614)</w:t>
      </w:r>
    </w:p>
    <w:p w:rsidR="00FE706C" w:rsidRDefault="00FE706C" w:rsidP="00FE706C">
      <w:pPr>
        <w:autoSpaceDE w:val="0"/>
        <w:autoSpaceDN w:val="0"/>
        <w:adjustRightInd w:val="0"/>
        <w:spacing w:after="0" w:line="240" w:lineRule="auto"/>
        <w:jc w:val="both"/>
        <w:rPr>
          <w:rFonts w:ascii="Calibri" w:hAnsi="Calibri" w:cs="Calibri"/>
          <w:b/>
          <w:bCs/>
          <w:sz w:val="36"/>
          <w:szCs w:val="36"/>
        </w:rPr>
      </w:pPr>
    </w:p>
    <w:p w:rsidR="00FE706C" w:rsidRDefault="00FE706C" w:rsidP="00FE706C">
      <w:pPr>
        <w:autoSpaceDE w:val="0"/>
        <w:autoSpaceDN w:val="0"/>
        <w:adjustRightInd w:val="0"/>
        <w:spacing w:after="0" w:line="240" w:lineRule="auto"/>
        <w:jc w:val="both"/>
        <w:rPr>
          <w:rFonts w:ascii="Calibri" w:hAnsi="Calibri" w:cs="Calibri"/>
          <w:b/>
          <w:bCs/>
          <w:sz w:val="36"/>
          <w:szCs w:val="36"/>
        </w:rPr>
      </w:pPr>
      <w:r>
        <w:rPr>
          <w:rFonts w:ascii="Calibri" w:hAnsi="Calibri" w:cs="Calibri"/>
          <w:b/>
          <w:bCs/>
          <w:sz w:val="36"/>
          <w:szCs w:val="36"/>
        </w:rPr>
        <w:lastRenderedPageBreak/>
        <w:t>СТАРАЯ РЕДАКЦИЯ П. 6.3:</w:t>
      </w:r>
    </w:p>
    <w:p w:rsidR="00FE706C" w:rsidRPr="002F170D" w:rsidRDefault="00FE706C">
      <w:pPr>
        <w:pStyle w:val="ConsPlusNormal"/>
        <w:jc w:val="both"/>
        <w:rPr>
          <w:b/>
          <w:sz w:val="48"/>
          <w:szCs w:val="48"/>
        </w:rPr>
      </w:pPr>
    </w:p>
    <w:p w:rsidR="008E7ABA" w:rsidRPr="002F170D" w:rsidRDefault="008E7ABA">
      <w:pPr>
        <w:pStyle w:val="ConsPlusNormal"/>
        <w:spacing w:before="220"/>
        <w:ind w:firstLine="540"/>
        <w:jc w:val="both"/>
        <w:rPr>
          <w:b/>
          <w:sz w:val="36"/>
          <w:szCs w:val="36"/>
        </w:rPr>
      </w:pPr>
      <w:bookmarkStart w:id="16" w:name="P273"/>
      <w:bookmarkEnd w:id="16"/>
      <w:r w:rsidRPr="002F170D">
        <w:rPr>
          <w:b/>
          <w:sz w:val="36"/>
          <w:szCs w:val="36"/>
        </w:rPr>
        <w:t>6.3. Для целей стимулирования работников учреждений к достижению высоких результатов труда и поощрения за качественно выполненную работу объем средств на указанные выплаты предусматривается в размере:</w:t>
      </w:r>
    </w:p>
    <w:p w:rsidR="008E7ABA" w:rsidRPr="002F170D" w:rsidRDefault="008E7ABA">
      <w:pPr>
        <w:pStyle w:val="ConsPlusNormal"/>
        <w:spacing w:before="220"/>
        <w:ind w:firstLine="540"/>
        <w:jc w:val="both"/>
        <w:rPr>
          <w:b/>
          <w:sz w:val="36"/>
          <w:szCs w:val="36"/>
        </w:rPr>
      </w:pPr>
      <w:r w:rsidRPr="002F170D">
        <w:rPr>
          <w:b/>
          <w:sz w:val="36"/>
          <w:szCs w:val="36"/>
        </w:rPr>
        <w:t>- не менее 20 процентов фонда оплаты труда учреждения, установленного для руководителей, заместителей руководителя и главных бухгалтеров учреждений, специалистов и служащих, работников рабочих профессий;</w:t>
      </w:r>
    </w:p>
    <w:p w:rsidR="008E7ABA" w:rsidRPr="002F170D" w:rsidRDefault="008E7ABA">
      <w:pPr>
        <w:pStyle w:val="ConsPlusNormal"/>
        <w:spacing w:before="220"/>
        <w:ind w:firstLine="540"/>
        <w:jc w:val="both"/>
        <w:rPr>
          <w:b/>
          <w:sz w:val="36"/>
          <w:szCs w:val="36"/>
        </w:rPr>
      </w:pPr>
      <w:r w:rsidRPr="002F170D">
        <w:rPr>
          <w:b/>
          <w:sz w:val="36"/>
          <w:szCs w:val="36"/>
        </w:rPr>
        <w:t>- не менее 30 процентов фонда оплаты труда учреждения, установленного для педагогических работников.</w:t>
      </w:r>
    </w:p>
    <w:p w:rsidR="008E7ABA" w:rsidRDefault="008E7ABA">
      <w:pPr>
        <w:pStyle w:val="ConsPlusNormal"/>
        <w:jc w:val="both"/>
        <w:rPr>
          <w:b/>
          <w:sz w:val="36"/>
          <w:szCs w:val="36"/>
        </w:rPr>
      </w:pPr>
      <w:r w:rsidRPr="002F170D">
        <w:rPr>
          <w:b/>
          <w:sz w:val="36"/>
          <w:szCs w:val="36"/>
        </w:rPr>
        <w:t xml:space="preserve">(п. 6.3 в ред. </w:t>
      </w:r>
      <w:hyperlink r:id="rId256" w:history="1">
        <w:r w:rsidRPr="002F170D">
          <w:rPr>
            <w:b/>
            <w:color w:val="0000FF"/>
            <w:sz w:val="36"/>
            <w:szCs w:val="36"/>
          </w:rPr>
          <w:t>постановления</w:t>
        </w:r>
      </w:hyperlink>
      <w:r w:rsidRPr="002F170D">
        <w:rPr>
          <w:b/>
          <w:sz w:val="36"/>
          <w:szCs w:val="36"/>
        </w:rPr>
        <w:t xml:space="preserve"> Губернатора Владимирской области от 24.09.2012 N 1054)</w:t>
      </w:r>
    </w:p>
    <w:p w:rsidR="00FE706C" w:rsidRPr="002F170D" w:rsidRDefault="00FE706C">
      <w:pPr>
        <w:pStyle w:val="ConsPlusNormal"/>
        <w:jc w:val="both"/>
        <w:rPr>
          <w:b/>
          <w:sz w:val="36"/>
          <w:szCs w:val="36"/>
        </w:rPr>
      </w:pPr>
    </w:p>
    <w:p w:rsidR="008E7ABA" w:rsidRPr="002F170D" w:rsidRDefault="008E7ABA">
      <w:pPr>
        <w:pStyle w:val="ConsPlusNormal"/>
        <w:spacing w:before="220"/>
        <w:ind w:firstLine="540"/>
        <w:jc w:val="both"/>
        <w:rPr>
          <w:b/>
          <w:sz w:val="36"/>
          <w:szCs w:val="36"/>
        </w:rPr>
      </w:pPr>
      <w:bookmarkStart w:id="17" w:name="P277"/>
      <w:bookmarkEnd w:id="17"/>
      <w:r w:rsidRPr="002F170D">
        <w:rPr>
          <w:b/>
          <w:sz w:val="36"/>
          <w:szCs w:val="36"/>
        </w:rPr>
        <w:t>6.4. Учредитель может устанавливать руководителям учреждений выплаты стимулирующего характера. В этих целях учредитель вправе централизовать до 2,5% ассигнований, выделяемых из областного бюджета на оплату труда работников и персонала подведомственных им учреждений, на выплаты стимулирующего характера руководителям учреждений.</w:t>
      </w:r>
    </w:p>
    <w:p w:rsidR="008E7ABA" w:rsidRDefault="008E7ABA">
      <w:pPr>
        <w:pStyle w:val="ConsPlusNormal"/>
        <w:jc w:val="both"/>
      </w:pPr>
      <w:r>
        <w:t xml:space="preserve">(п. 6.4 в ред. </w:t>
      </w:r>
      <w:hyperlink r:id="rId257" w:history="1">
        <w:r>
          <w:rPr>
            <w:color w:val="0000FF"/>
          </w:rPr>
          <w:t>постановления</w:t>
        </w:r>
      </w:hyperlink>
      <w:r>
        <w:t xml:space="preserve"> Губернатора Владимирской области от 31.12.2008 N 972)</w:t>
      </w:r>
    </w:p>
    <w:p w:rsidR="008E7ABA" w:rsidRPr="002F170D" w:rsidRDefault="008E7ABA">
      <w:pPr>
        <w:pStyle w:val="ConsPlusNormal"/>
        <w:spacing w:before="220"/>
        <w:ind w:firstLine="540"/>
        <w:jc w:val="both"/>
        <w:rPr>
          <w:b/>
          <w:sz w:val="36"/>
          <w:szCs w:val="36"/>
        </w:rPr>
      </w:pPr>
      <w:r w:rsidRPr="002F170D">
        <w:rPr>
          <w:b/>
          <w:sz w:val="36"/>
          <w:szCs w:val="36"/>
        </w:rPr>
        <w:t xml:space="preserve">6.5. Централизованные бюджетные ассигнования распределяются учредителем между подведомственными ему учреждениями и используются до конца финансового года. Порядок и условия </w:t>
      </w:r>
      <w:r w:rsidRPr="002F170D">
        <w:rPr>
          <w:b/>
          <w:sz w:val="36"/>
          <w:szCs w:val="36"/>
        </w:rPr>
        <w:lastRenderedPageBreak/>
        <w:t>распределения централизованных бюджетных ассигнований определяются приказом учредителя.</w:t>
      </w:r>
    </w:p>
    <w:p w:rsidR="008E7ABA" w:rsidRDefault="008E7ABA">
      <w:pPr>
        <w:pStyle w:val="ConsPlusNormal"/>
        <w:jc w:val="both"/>
      </w:pPr>
      <w:r>
        <w:t xml:space="preserve">(п. 6.5 в ред. </w:t>
      </w:r>
      <w:hyperlink r:id="rId258" w:history="1">
        <w:r>
          <w:rPr>
            <w:color w:val="0000FF"/>
          </w:rPr>
          <w:t>постановления</w:t>
        </w:r>
      </w:hyperlink>
      <w:r>
        <w:t xml:space="preserve"> Губернатора Владимирской области от 31.12.2008 N 972)</w:t>
      </w:r>
    </w:p>
    <w:p w:rsidR="008E7ABA" w:rsidRPr="0004727C" w:rsidRDefault="008E7ABA">
      <w:pPr>
        <w:pStyle w:val="ConsPlusNormal"/>
        <w:spacing w:before="220"/>
        <w:ind w:firstLine="540"/>
        <w:jc w:val="both"/>
        <w:rPr>
          <w:b/>
          <w:sz w:val="36"/>
          <w:szCs w:val="36"/>
          <w:u w:val="single"/>
        </w:rPr>
      </w:pPr>
      <w:r w:rsidRPr="002F170D">
        <w:rPr>
          <w:b/>
          <w:sz w:val="36"/>
          <w:szCs w:val="36"/>
        </w:rPr>
        <w:t xml:space="preserve">6.6. В случае отсутствия решения учредителя о предоставлении руководителю подведомственного учреждения стимулирующих выплат за счет централизованных бюджетных ассигнований соответствующие средства </w:t>
      </w:r>
      <w:r w:rsidRPr="0004727C">
        <w:rPr>
          <w:b/>
          <w:sz w:val="36"/>
          <w:szCs w:val="36"/>
          <w:u w:val="single"/>
        </w:rPr>
        <w:t>могут быть направлены на стимулирующие выплаты руководителям и (или) работникам других подведомственных ему учреждений.</w:t>
      </w:r>
    </w:p>
    <w:p w:rsidR="008E7ABA" w:rsidRPr="002F170D" w:rsidRDefault="008E7ABA">
      <w:pPr>
        <w:pStyle w:val="ConsPlusNormal"/>
        <w:jc w:val="both"/>
        <w:rPr>
          <w:b/>
          <w:sz w:val="36"/>
          <w:szCs w:val="36"/>
        </w:rPr>
      </w:pPr>
      <w:r w:rsidRPr="002F170D">
        <w:rPr>
          <w:b/>
          <w:sz w:val="36"/>
          <w:szCs w:val="36"/>
        </w:rPr>
        <w:t xml:space="preserve">(п. 6.6 в ред. </w:t>
      </w:r>
      <w:hyperlink r:id="rId259" w:history="1">
        <w:r w:rsidRPr="002F170D">
          <w:rPr>
            <w:b/>
            <w:color w:val="0000FF"/>
            <w:sz w:val="36"/>
            <w:szCs w:val="36"/>
          </w:rPr>
          <w:t>постановления</w:t>
        </w:r>
      </w:hyperlink>
      <w:r w:rsidRPr="002F170D">
        <w:rPr>
          <w:b/>
          <w:sz w:val="36"/>
          <w:szCs w:val="36"/>
        </w:rPr>
        <w:t xml:space="preserve"> Губернатора Владимирской области от 31.12.2008 N 972)</w:t>
      </w:r>
    </w:p>
    <w:p w:rsidR="008E7ABA" w:rsidRPr="002F170D" w:rsidRDefault="008E7ABA">
      <w:pPr>
        <w:pStyle w:val="ConsPlusNormal"/>
        <w:spacing w:before="220"/>
        <w:ind w:firstLine="540"/>
        <w:jc w:val="both"/>
        <w:rPr>
          <w:b/>
          <w:sz w:val="36"/>
          <w:szCs w:val="36"/>
        </w:rPr>
      </w:pPr>
      <w:r w:rsidRPr="002F170D">
        <w:rPr>
          <w:b/>
          <w:sz w:val="36"/>
          <w:szCs w:val="36"/>
        </w:rPr>
        <w:t>6.7. Выплаты за интенсивность и высокие результаты работы, в том числе включают в себя выплаты за дополнительную работу:</w:t>
      </w:r>
    </w:p>
    <w:p w:rsidR="008E7ABA" w:rsidRPr="002F170D" w:rsidRDefault="008E7ABA">
      <w:pPr>
        <w:pStyle w:val="ConsPlusNormal"/>
        <w:spacing w:before="220"/>
        <w:ind w:firstLine="540"/>
        <w:jc w:val="both"/>
        <w:rPr>
          <w:b/>
          <w:sz w:val="36"/>
          <w:szCs w:val="36"/>
        </w:rPr>
      </w:pPr>
      <w:r w:rsidRPr="002F170D">
        <w:rPr>
          <w:b/>
          <w:sz w:val="36"/>
          <w:szCs w:val="36"/>
        </w:rPr>
        <w:t xml:space="preserve">- за работу, непосредственно связанную с образовательным процессом, в соответствии с </w:t>
      </w:r>
      <w:hyperlink w:anchor="P1102" w:history="1">
        <w:r w:rsidRPr="002F170D">
          <w:rPr>
            <w:b/>
            <w:color w:val="0000FF"/>
            <w:sz w:val="36"/>
            <w:szCs w:val="36"/>
          </w:rPr>
          <w:t>приложением N 5</w:t>
        </w:r>
      </w:hyperlink>
      <w:r w:rsidRPr="002F170D">
        <w:rPr>
          <w:b/>
          <w:sz w:val="36"/>
          <w:szCs w:val="36"/>
        </w:rPr>
        <w:t xml:space="preserve"> к Положению в пределах фонда оплаты труда;</w:t>
      </w:r>
    </w:p>
    <w:p w:rsidR="008E7ABA" w:rsidRPr="002F170D" w:rsidRDefault="008E7ABA">
      <w:pPr>
        <w:pStyle w:val="ConsPlusNormal"/>
        <w:spacing w:before="220"/>
        <w:ind w:firstLine="540"/>
        <w:jc w:val="both"/>
        <w:rPr>
          <w:b/>
          <w:sz w:val="36"/>
          <w:szCs w:val="36"/>
        </w:rPr>
      </w:pPr>
      <w:r w:rsidRPr="002F170D">
        <w:rPr>
          <w:b/>
          <w:sz w:val="36"/>
          <w:szCs w:val="36"/>
        </w:rPr>
        <w:t xml:space="preserve">- за работу, непосредственно не связанную с образовательным процессом, в соответствии с </w:t>
      </w:r>
      <w:hyperlink w:anchor="P1102" w:history="1">
        <w:r w:rsidRPr="002F170D">
          <w:rPr>
            <w:b/>
            <w:color w:val="0000FF"/>
            <w:sz w:val="36"/>
            <w:szCs w:val="36"/>
          </w:rPr>
          <w:t>приложением N 5</w:t>
        </w:r>
      </w:hyperlink>
      <w:r w:rsidRPr="002F170D">
        <w:rPr>
          <w:b/>
          <w:sz w:val="36"/>
          <w:szCs w:val="36"/>
        </w:rPr>
        <w:t xml:space="preserve"> к Положению в пределах фонда оплаты труда.</w:t>
      </w:r>
    </w:p>
    <w:p w:rsidR="008E7ABA" w:rsidRPr="00C30CA6" w:rsidRDefault="008E7ABA">
      <w:pPr>
        <w:pStyle w:val="ConsPlusNormal"/>
        <w:spacing w:before="220"/>
        <w:ind w:firstLine="540"/>
        <w:jc w:val="both"/>
        <w:rPr>
          <w:b/>
          <w:sz w:val="36"/>
          <w:szCs w:val="36"/>
          <w:u w:val="single"/>
        </w:rPr>
      </w:pPr>
      <w:r w:rsidRPr="002F170D">
        <w:rPr>
          <w:b/>
          <w:sz w:val="36"/>
          <w:szCs w:val="36"/>
        </w:rPr>
        <w:t xml:space="preserve">Иные виды выплат за интенсивность и высокие результаты работы устанавливаются коллективными договорами, соглашениями, локальными нормативными актами учреждений </w:t>
      </w:r>
      <w:r w:rsidRPr="00C30CA6">
        <w:rPr>
          <w:b/>
          <w:sz w:val="36"/>
          <w:szCs w:val="36"/>
          <w:u w:val="single"/>
        </w:rPr>
        <w:t>с учетом мнения представительного органа работников.</w:t>
      </w:r>
    </w:p>
    <w:p w:rsidR="002F170D" w:rsidRPr="002F170D" w:rsidRDefault="002F170D">
      <w:pPr>
        <w:pStyle w:val="ConsPlusNormal"/>
        <w:spacing w:before="220"/>
        <w:ind w:firstLine="540"/>
        <w:jc w:val="both"/>
        <w:rPr>
          <w:b/>
          <w:sz w:val="36"/>
          <w:szCs w:val="36"/>
        </w:rPr>
      </w:pPr>
      <w:r>
        <w:rPr>
          <w:b/>
          <w:sz w:val="36"/>
          <w:szCs w:val="36"/>
        </w:rPr>
        <w:t>ОБЯЗАТЕЛЬНЫЕ СТ</w:t>
      </w:r>
      <w:r w:rsidR="00027331">
        <w:rPr>
          <w:b/>
          <w:sz w:val="36"/>
          <w:szCs w:val="36"/>
        </w:rPr>
        <w:t>И</w:t>
      </w:r>
      <w:r>
        <w:rPr>
          <w:b/>
          <w:sz w:val="36"/>
          <w:szCs w:val="36"/>
        </w:rPr>
        <w:t>МУЛИРУЮШИЕ ВЫПЛАТЫ:</w:t>
      </w:r>
    </w:p>
    <w:p w:rsidR="008E7ABA" w:rsidRPr="002F170D" w:rsidRDefault="008E7ABA">
      <w:pPr>
        <w:pStyle w:val="ConsPlusNormal"/>
        <w:spacing w:before="220"/>
        <w:ind w:firstLine="540"/>
        <w:jc w:val="both"/>
        <w:rPr>
          <w:b/>
          <w:sz w:val="28"/>
          <w:szCs w:val="28"/>
        </w:rPr>
      </w:pPr>
      <w:r w:rsidRPr="002F170D">
        <w:rPr>
          <w:b/>
          <w:sz w:val="28"/>
          <w:szCs w:val="28"/>
        </w:rPr>
        <w:t xml:space="preserve">6.8. Выплаты </w:t>
      </w:r>
      <w:r w:rsidRPr="0004727C">
        <w:rPr>
          <w:b/>
          <w:sz w:val="28"/>
          <w:szCs w:val="28"/>
          <w:u w:val="single"/>
        </w:rPr>
        <w:t>за качество</w:t>
      </w:r>
      <w:r w:rsidRPr="002F170D">
        <w:rPr>
          <w:b/>
          <w:sz w:val="28"/>
          <w:szCs w:val="28"/>
        </w:rPr>
        <w:t xml:space="preserve"> выполняемых работ в том числе включают в </w:t>
      </w:r>
      <w:r w:rsidRPr="002F170D">
        <w:rPr>
          <w:b/>
          <w:sz w:val="28"/>
          <w:szCs w:val="28"/>
        </w:rPr>
        <w:lastRenderedPageBreak/>
        <w:t>себя выплаты с учетом нагрузки:</w:t>
      </w:r>
    </w:p>
    <w:p w:rsidR="008E7ABA" w:rsidRPr="002F170D" w:rsidRDefault="008E7ABA">
      <w:pPr>
        <w:pStyle w:val="ConsPlusNormal"/>
        <w:jc w:val="both"/>
        <w:rPr>
          <w:b/>
          <w:sz w:val="28"/>
          <w:szCs w:val="28"/>
        </w:rPr>
      </w:pPr>
      <w:r w:rsidRPr="002F170D">
        <w:rPr>
          <w:b/>
          <w:sz w:val="28"/>
          <w:szCs w:val="28"/>
        </w:rPr>
        <w:t xml:space="preserve">(в ред. </w:t>
      </w:r>
      <w:hyperlink r:id="rId260" w:history="1">
        <w:r w:rsidRPr="002F170D">
          <w:rPr>
            <w:b/>
            <w:color w:val="0000FF"/>
            <w:sz w:val="28"/>
            <w:szCs w:val="28"/>
          </w:rPr>
          <w:t>постановления</w:t>
        </w:r>
      </w:hyperlink>
      <w:r w:rsidRPr="002F170D">
        <w:rPr>
          <w:b/>
          <w:sz w:val="28"/>
          <w:szCs w:val="28"/>
        </w:rPr>
        <w:t xml:space="preserve"> Губернатора Владимирской области от 29.10.2009 N 886)</w:t>
      </w:r>
    </w:p>
    <w:p w:rsidR="008E7ABA" w:rsidRPr="002F170D" w:rsidRDefault="008E7ABA">
      <w:pPr>
        <w:pStyle w:val="ConsPlusNormal"/>
        <w:spacing w:before="220"/>
        <w:ind w:firstLine="540"/>
        <w:jc w:val="both"/>
        <w:rPr>
          <w:b/>
          <w:sz w:val="28"/>
          <w:szCs w:val="28"/>
        </w:rPr>
      </w:pPr>
      <w:r w:rsidRPr="002F170D">
        <w:rPr>
          <w:b/>
          <w:sz w:val="28"/>
          <w:szCs w:val="28"/>
        </w:rPr>
        <w:t>а) педагогическим и руководящим работникам,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 - 20%;</w:t>
      </w:r>
    </w:p>
    <w:p w:rsidR="008E7ABA" w:rsidRPr="002F170D" w:rsidRDefault="008E7ABA">
      <w:pPr>
        <w:pStyle w:val="ConsPlusNormal"/>
        <w:spacing w:before="220"/>
        <w:ind w:firstLine="540"/>
        <w:jc w:val="both"/>
        <w:rPr>
          <w:b/>
          <w:sz w:val="28"/>
          <w:szCs w:val="28"/>
        </w:rPr>
      </w:pPr>
      <w:r w:rsidRPr="002F170D">
        <w:rPr>
          <w:b/>
          <w:sz w:val="28"/>
          <w:szCs w:val="28"/>
        </w:rPr>
        <w:t>б) работникам, имеющим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w:t>
      </w:r>
    </w:p>
    <w:p w:rsidR="008E7ABA" w:rsidRPr="002F170D" w:rsidRDefault="008E7ABA">
      <w:pPr>
        <w:pStyle w:val="ConsPlusNormal"/>
        <w:spacing w:before="220"/>
        <w:ind w:firstLine="540"/>
        <w:jc w:val="both"/>
        <w:rPr>
          <w:b/>
          <w:sz w:val="28"/>
          <w:szCs w:val="28"/>
        </w:rPr>
      </w:pPr>
      <w:r w:rsidRPr="002F170D">
        <w:rPr>
          <w:b/>
          <w:sz w:val="28"/>
          <w:szCs w:val="28"/>
        </w:rPr>
        <w:t>руководящим работникам при условии соответствия почетного звания профилю учреждения - 20%;</w:t>
      </w:r>
    </w:p>
    <w:p w:rsidR="008E7ABA" w:rsidRPr="002F170D" w:rsidRDefault="008E7ABA">
      <w:pPr>
        <w:pStyle w:val="ConsPlusNormal"/>
        <w:spacing w:before="220"/>
        <w:ind w:firstLine="540"/>
        <w:jc w:val="both"/>
        <w:rPr>
          <w:b/>
          <w:sz w:val="28"/>
          <w:szCs w:val="28"/>
        </w:rPr>
      </w:pPr>
      <w:r w:rsidRPr="002F170D">
        <w:rPr>
          <w:b/>
          <w:sz w:val="28"/>
          <w:szCs w:val="28"/>
        </w:rPr>
        <w:t>педагогическим работникам при соответствии почетного звания профилю педагогической деятельности или преподаваемых дисциплин - 20%;</w:t>
      </w:r>
    </w:p>
    <w:p w:rsidR="008E7ABA" w:rsidRPr="002F170D" w:rsidRDefault="008E7ABA">
      <w:pPr>
        <w:pStyle w:val="ConsPlusNormal"/>
        <w:spacing w:before="220"/>
        <w:ind w:firstLine="540"/>
        <w:jc w:val="both"/>
        <w:rPr>
          <w:b/>
          <w:sz w:val="28"/>
          <w:szCs w:val="28"/>
        </w:rPr>
      </w:pPr>
      <w:r w:rsidRPr="002F170D">
        <w:rPr>
          <w:b/>
          <w:sz w:val="28"/>
          <w:szCs w:val="28"/>
        </w:rPr>
        <w:t>в) работникам учреждений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- 20%;</w:t>
      </w:r>
    </w:p>
    <w:p w:rsidR="008E7ABA" w:rsidRPr="002F170D" w:rsidRDefault="008E7ABA">
      <w:pPr>
        <w:pStyle w:val="ConsPlusNormal"/>
        <w:spacing w:before="220"/>
        <w:ind w:firstLine="540"/>
        <w:jc w:val="both"/>
        <w:rPr>
          <w:b/>
          <w:sz w:val="28"/>
          <w:szCs w:val="28"/>
        </w:rPr>
      </w:pPr>
      <w:r w:rsidRPr="002F170D">
        <w:rPr>
          <w:b/>
          <w:sz w:val="28"/>
          <w:szCs w:val="28"/>
        </w:rPr>
        <w:t>г) кандидатам наук по профилю общеобразовательного учреждения или педагогической деятельности (преподаваемых дисциплин) (за исключением работников профессорско-преподавательского состава и сферы научных исследований и разработок) - 20%;</w:t>
      </w:r>
    </w:p>
    <w:p w:rsidR="008E7ABA" w:rsidRPr="002F170D" w:rsidRDefault="008E7ABA">
      <w:pPr>
        <w:pStyle w:val="ConsPlusNormal"/>
        <w:jc w:val="both"/>
        <w:rPr>
          <w:b/>
          <w:sz w:val="28"/>
          <w:szCs w:val="28"/>
        </w:rPr>
      </w:pPr>
      <w:r w:rsidRPr="002F170D">
        <w:rPr>
          <w:b/>
          <w:sz w:val="28"/>
          <w:szCs w:val="28"/>
        </w:rPr>
        <w:t xml:space="preserve">(в ред. </w:t>
      </w:r>
      <w:hyperlink r:id="rId261" w:history="1">
        <w:r w:rsidRPr="002F170D">
          <w:rPr>
            <w:b/>
            <w:color w:val="0000FF"/>
            <w:sz w:val="28"/>
            <w:szCs w:val="28"/>
          </w:rPr>
          <w:t>постановления</w:t>
        </w:r>
      </w:hyperlink>
      <w:r w:rsidRPr="002F170D">
        <w:rPr>
          <w:b/>
          <w:sz w:val="28"/>
          <w:szCs w:val="28"/>
        </w:rPr>
        <w:t xml:space="preserve"> Губернатора Владимирской области от 29.10.2009 N 886)</w:t>
      </w:r>
    </w:p>
    <w:p w:rsidR="008E7ABA" w:rsidRPr="002F170D" w:rsidRDefault="008E7ABA">
      <w:pPr>
        <w:pStyle w:val="ConsPlusNormal"/>
        <w:spacing w:before="220"/>
        <w:ind w:firstLine="540"/>
        <w:jc w:val="both"/>
        <w:rPr>
          <w:b/>
          <w:sz w:val="28"/>
          <w:szCs w:val="28"/>
        </w:rPr>
      </w:pPr>
      <w:r w:rsidRPr="002F170D">
        <w:rPr>
          <w:b/>
          <w:sz w:val="28"/>
          <w:szCs w:val="28"/>
        </w:rPr>
        <w:t>д) докторам наук по профилю общеобразовательного учреждения или педагогической деятельности (преподаваемых дисциплин) (за исключением работников профессорско-преподавательского состава и сферы научных исследований и разработок) - 50%;</w:t>
      </w:r>
    </w:p>
    <w:p w:rsidR="008E7ABA" w:rsidRPr="002F170D" w:rsidRDefault="008E7ABA">
      <w:pPr>
        <w:pStyle w:val="ConsPlusNormal"/>
        <w:jc w:val="both"/>
        <w:rPr>
          <w:b/>
          <w:sz w:val="28"/>
          <w:szCs w:val="28"/>
        </w:rPr>
      </w:pPr>
      <w:r w:rsidRPr="002F170D">
        <w:rPr>
          <w:b/>
          <w:sz w:val="28"/>
          <w:szCs w:val="28"/>
        </w:rPr>
        <w:t xml:space="preserve">(в ред. </w:t>
      </w:r>
      <w:hyperlink r:id="rId262" w:history="1">
        <w:r w:rsidRPr="002F170D">
          <w:rPr>
            <w:b/>
            <w:color w:val="0000FF"/>
            <w:sz w:val="28"/>
            <w:szCs w:val="28"/>
          </w:rPr>
          <w:t>постановления</w:t>
        </w:r>
      </w:hyperlink>
      <w:r w:rsidRPr="002F170D">
        <w:rPr>
          <w:b/>
          <w:sz w:val="28"/>
          <w:szCs w:val="28"/>
        </w:rPr>
        <w:t xml:space="preserve"> Губернатора Владимирской области от 29.10.2009 N 886)</w:t>
      </w:r>
    </w:p>
    <w:p w:rsidR="008E7ABA" w:rsidRPr="002F170D" w:rsidRDefault="008E7ABA">
      <w:pPr>
        <w:pStyle w:val="ConsPlusNormal"/>
        <w:spacing w:before="220"/>
        <w:ind w:firstLine="540"/>
        <w:jc w:val="both"/>
        <w:rPr>
          <w:b/>
          <w:sz w:val="28"/>
          <w:szCs w:val="28"/>
          <w:u w:val="single"/>
        </w:rPr>
      </w:pPr>
      <w:r w:rsidRPr="002F170D">
        <w:rPr>
          <w:b/>
          <w:sz w:val="28"/>
          <w:szCs w:val="28"/>
          <w:u w:val="single"/>
        </w:rPr>
        <w:t>е) мастерам производственного обучения за выполнение воспитательных функций - 1000 рублей.</w:t>
      </w:r>
    </w:p>
    <w:p w:rsidR="008E7ABA" w:rsidRPr="002F170D" w:rsidRDefault="008E7ABA">
      <w:pPr>
        <w:pStyle w:val="ConsPlusNormal"/>
        <w:spacing w:before="220"/>
        <w:ind w:firstLine="540"/>
        <w:jc w:val="both"/>
        <w:rPr>
          <w:b/>
          <w:sz w:val="28"/>
          <w:szCs w:val="28"/>
        </w:rPr>
      </w:pPr>
      <w:r w:rsidRPr="002F170D">
        <w:rPr>
          <w:b/>
          <w:sz w:val="28"/>
          <w:szCs w:val="28"/>
        </w:rPr>
        <w:lastRenderedPageBreak/>
        <w:t>Работникам, имеющим почетное звание и ученую степень, выплата стимулирующего характера производится по каждому основанию.</w:t>
      </w:r>
    </w:p>
    <w:p w:rsidR="008E7ABA" w:rsidRPr="002F170D" w:rsidRDefault="008E7ABA">
      <w:pPr>
        <w:pStyle w:val="ConsPlusNormal"/>
        <w:jc w:val="both"/>
        <w:rPr>
          <w:b/>
          <w:sz w:val="28"/>
          <w:szCs w:val="28"/>
        </w:rPr>
      </w:pPr>
      <w:r w:rsidRPr="002F170D">
        <w:rPr>
          <w:b/>
          <w:sz w:val="28"/>
          <w:szCs w:val="28"/>
        </w:rPr>
        <w:t xml:space="preserve">(в ред. </w:t>
      </w:r>
      <w:hyperlink r:id="rId263" w:history="1">
        <w:r w:rsidRPr="002F170D">
          <w:rPr>
            <w:b/>
            <w:color w:val="0000FF"/>
            <w:sz w:val="28"/>
            <w:szCs w:val="28"/>
          </w:rPr>
          <w:t>постановления</w:t>
        </w:r>
      </w:hyperlink>
      <w:r w:rsidRPr="002F170D">
        <w:rPr>
          <w:b/>
          <w:sz w:val="28"/>
          <w:szCs w:val="28"/>
        </w:rPr>
        <w:t xml:space="preserve"> Губернатора Владимирской области от 31.12.2008 N 972)</w:t>
      </w:r>
    </w:p>
    <w:p w:rsidR="008E7ABA" w:rsidRPr="002F170D" w:rsidRDefault="008E7ABA">
      <w:pPr>
        <w:pStyle w:val="ConsPlusNormal"/>
        <w:spacing w:before="220"/>
        <w:ind w:firstLine="540"/>
        <w:jc w:val="both"/>
        <w:rPr>
          <w:b/>
          <w:sz w:val="28"/>
          <w:szCs w:val="28"/>
          <w:u w:val="single"/>
        </w:rPr>
      </w:pPr>
      <w:r w:rsidRPr="002F170D">
        <w:rPr>
          <w:b/>
          <w:sz w:val="28"/>
          <w:szCs w:val="28"/>
        </w:rPr>
        <w:t xml:space="preserve">Иные виды выплат за качество выполняемых работ устанавливаются коллективными договорами, соглашениями, локальными нормативными актами учреждений </w:t>
      </w:r>
      <w:r w:rsidRPr="002F170D">
        <w:rPr>
          <w:b/>
          <w:sz w:val="28"/>
          <w:szCs w:val="28"/>
          <w:u w:val="single"/>
        </w:rPr>
        <w:t>с учетом мнения представительного органа работников.</w:t>
      </w:r>
    </w:p>
    <w:p w:rsidR="008E7ABA" w:rsidRPr="002F170D" w:rsidRDefault="008E7ABA">
      <w:pPr>
        <w:pStyle w:val="ConsPlusNormal"/>
        <w:jc w:val="both"/>
        <w:rPr>
          <w:b/>
          <w:sz w:val="28"/>
          <w:szCs w:val="28"/>
        </w:rPr>
      </w:pPr>
      <w:r w:rsidRPr="002F170D">
        <w:rPr>
          <w:b/>
          <w:sz w:val="28"/>
          <w:szCs w:val="28"/>
        </w:rPr>
        <w:t xml:space="preserve">(абзац введен </w:t>
      </w:r>
      <w:hyperlink r:id="rId264" w:history="1">
        <w:r w:rsidRPr="002F170D">
          <w:rPr>
            <w:b/>
            <w:color w:val="0000FF"/>
            <w:sz w:val="28"/>
            <w:szCs w:val="28"/>
          </w:rPr>
          <w:t>постановлением</w:t>
        </w:r>
      </w:hyperlink>
      <w:r w:rsidRPr="002F170D">
        <w:rPr>
          <w:b/>
          <w:sz w:val="28"/>
          <w:szCs w:val="28"/>
        </w:rPr>
        <w:t xml:space="preserve"> Губернатора Владимирской области от 19.05.2011 N 493)</w:t>
      </w:r>
    </w:p>
    <w:p w:rsidR="008E7ABA" w:rsidRPr="002F170D" w:rsidRDefault="008E7ABA">
      <w:pPr>
        <w:pStyle w:val="ConsPlusNormal"/>
        <w:spacing w:before="220"/>
        <w:ind w:firstLine="540"/>
        <w:jc w:val="both"/>
        <w:rPr>
          <w:b/>
          <w:sz w:val="28"/>
          <w:szCs w:val="28"/>
        </w:rPr>
      </w:pPr>
      <w:r w:rsidRPr="002F170D">
        <w:rPr>
          <w:b/>
          <w:sz w:val="28"/>
          <w:szCs w:val="28"/>
        </w:rPr>
        <w:t>6.9. Выплаты за стаж непрерывной работы, выслугу лет включают в себя:</w:t>
      </w:r>
    </w:p>
    <w:p w:rsidR="008E7ABA" w:rsidRPr="002F170D" w:rsidRDefault="008E7ABA">
      <w:pPr>
        <w:pStyle w:val="ConsPlusNormal"/>
        <w:spacing w:before="220"/>
        <w:ind w:firstLine="540"/>
        <w:jc w:val="both"/>
        <w:rPr>
          <w:b/>
          <w:sz w:val="28"/>
          <w:szCs w:val="28"/>
        </w:rPr>
      </w:pPr>
      <w:r w:rsidRPr="002F170D">
        <w:rPr>
          <w:b/>
          <w:sz w:val="28"/>
          <w:szCs w:val="28"/>
        </w:rPr>
        <w:t>а) надбавку за стаж непрерывной работы в учреждениях системы Министерства внутренних дел Российской Федерации и в общеобразовательных учреждениях, созданных при исправительных колониях, работникам областных государственных образовательных учреждений, созданных при исправительных колониях, в следующих размерах:</w:t>
      </w:r>
    </w:p>
    <w:p w:rsidR="008E7ABA" w:rsidRPr="002F170D" w:rsidRDefault="008E7ABA">
      <w:pPr>
        <w:pStyle w:val="ConsPlusNormal"/>
        <w:spacing w:before="220"/>
        <w:ind w:firstLine="540"/>
        <w:jc w:val="both"/>
        <w:rPr>
          <w:b/>
          <w:sz w:val="28"/>
          <w:szCs w:val="28"/>
        </w:rPr>
      </w:pPr>
      <w:r w:rsidRPr="002F170D">
        <w:rPr>
          <w:b/>
          <w:sz w:val="28"/>
          <w:szCs w:val="28"/>
        </w:rPr>
        <w:t>от 1 до 2 лет - 5%;</w:t>
      </w:r>
    </w:p>
    <w:p w:rsidR="008E7ABA" w:rsidRPr="002F170D" w:rsidRDefault="008E7ABA">
      <w:pPr>
        <w:pStyle w:val="ConsPlusNormal"/>
        <w:spacing w:before="220"/>
        <w:ind w:firstLine="540"/>
        <w:jc w:val="both"/>
        <w:rPr>
          <w:b/>
          <w:sz w:val="28"/>
          <w:szCs w:val="28"/>
        </w:rPr>
      </w:pPr>
      <w:r w:rsidRPr="002F170D">
        <w:rPr>
          <w:b/>
          <w:sz w:val="28"/>
          <w:szCs w:val="28"/>
        </w:rPr>
        <w:t>от 2 до 5 лет - 10%;</w:t>
      </w:r>
    </w:p>
    <w:p w:rsidR="008E7ABA" w:rsidRPr="002F170D" w:rsidRDefault="008E7ABA">
      <w:pPr>
        <w:pStyle w:val="ConsPlusNormal"/>
        <w:spacing w:before="220"/>
        <w:ind w:firstLine="540"/>
        <w:jc w:val="both"/>
        <w:rPr>
          <w:b/>
          <w:sz w:val="28"/>
          <w:szCs w:val="28"/>
        </w:rPr>
      </w:pPr>
      <w:r w:rsidRPr="002F170D">
        <w:rPr>
          <w:b/>
          <w:sz w:val="28"/>
          <w:szCs w:val="28"/>
        </w:rPr>
        <w:t>от 5 до 10 лет - 20%;</w:t>
      </w:r>
    </w:p>
    <w:p w:rsidR="008E7ABA" w:rsidRPr="002F170D" w:rsidRDefault="008E7ABA">
      <w:pPr>
        <w:pStyle w:val="ConsPlusNormal"/>
        <w:spacing w:before="220"/>
        <w:ind w:firstLine="540"/>
        <w:jc w:val="both"/>
        <w:rPr>
          <w:b/>
          <w:sz w:val="28"/>
          <w:szCs w:val="28"/>
        </w:rPr>
      </w:pPr>
      <w:r w:rsidRPr="002F170D">
        <w:rPr>
          <w:b/>
          <w:sz w:val="28"/>
          <w:szCs w:val="28"/>
        </w:rPr>
        <w:t>от 10 до 15 лет - 25%;</w:t>
      </w:r>
    </w:p>
    <w:p w:rsidR="008E7ABA" w:rsidRPr="002F170D" w:rsidRDefault="008E7ABA">
      <w:pPr>
        <w:pStyle w:val="ConsPlusNormal"/>
        <w:spacing w:before="220"/>
        <w:ind w:firstLine="540"/>
        <w:jc w:val="both"/>
        <w:rPr>
          <w:b/>
          <w:sz w:val="28"/>
          <w:szCs w:val="28"/>
        </w:rPr>
      </w:pPr>
      <w:r w:rsidRPr="002F170D">
        <w:rPr>
          <w:b/>
          <w:sz w:val="28"/>
          <w:szCs w:val="28"/>
        </w:rPr>
        <w:t>от 15 до 20 лет - 30%;</w:t>
      </w:r>
    </w:p>
    <w:p w:rsidR="008E7ABA" w:rsidRPr="002F170D" w:rsidRDefault="008E7ABA">
      <w:pPr>
        <w:pStyle w:val="ConsPlusNormal"/>
        <w:spacing w:before="220"/>
        <w:ind w:firstLine="540"/>
        <w:jc w:val="both"/>
        <w:rPr>
          <w:b/>
          <w:sz w:val="28"/>
          <w:szCs w:val="28"/>
        </w:rPr>
      </w:pPr>
      <w:r w:rsidRPr="002F170D">
        <w:rPr>
          <w:b/>
          <w:sz w:val="28"/>
          <w:szCs w:val="28"/>
        </w:rPr>
        <w:t>от 20 до 25 лет - 35%;</w:t>
      </w:r>
    </w:p>
    <w:p w:rsidR="008E7ABA" w:rsidRPr="002F170D" w:rsidRDefault="008E7ABA">
      <w:pPr>
        <w:pStyle w:val="ConsPlusNormal"/>
        <w:spacing w:before="220"/>
        <w:ind w:firstLine="540"/>
        <w:jc w:val="both"/>
        <w:rPr>
          <w:b/>
          <w:sz w:val="28"/>
          <w:szCs w:val="28"/>
        </w:rPr>
      </w:pPr>
      <w:r w:rsidRPr="002F170D">
        <w:rPr>
          <w:b/>
          <w:sz w:val="28"/>
          <w:szCs w:val="28"/>
        </w:rPr>
        <w:t>от 25 лет и более - 40%;</w:t>
      </w:r>
    </w:p>
    <w:p w:rsidR="008E7ABA" w:rsidRPr="002F170D" w:rsidRDefault="008E7ABA">
      <w:pPr>
        <w:pStyle w:val="ConsPlusNormal"/>
        <w:spacing w:before="220"/>
        <w:ind w:firstLine="540"/>
        <w:jc w:val="both"/>
        <w:rPr>
          <w:b/>
          <w:sz w:val="28"/>
          <w:szCs w:val="28"/>
        </w:rPr>
      </w:pPr>
      <w:r w:rsidRPr="002F170D">
        <w:rPr>
          <w:b/>
          <w:sz w:val="28"/>
          <w:szCs w:val="28"/>
        </w:rPr>
        <w:t xml:space="preserve">б) исключен. - </w:t>
      </w:r>
      <w:hyperlink r:id="rId265" w:history="1">
        <w:r w:rsidRPr="002F170D">
          <w:rPr>
            <w:b/>
            <w:color w:val="0000FF"/>
            <w:sz w:val="28"/>
            <w:szCs w:val="28"/>
          </w:rPr>
          <w:t>Постановление</w:t>
        </w:r>
      </w:hyperlink>
      <w:r w:rsidRPr="002F170D">
        <w:rPr>
          <w:b/>
          <w:sz w:val="28"/>
          <w:szCs w:val="28"/>
        </w:rPr>
        <w:t xml:space="preserve"> администрации Владимирской области от 18.04.2014 N 411;</w:t>
      </w:r>
    </w:p>
    <w:p w:rsidR="008E7ABA" w:rsidRPr="002F170D" w:rsidRDefault="008E7ABA">
      <w:pPr>
        <w:pStyle w:val="ConsPlusNormal"/>
        <w:spacing w:before="220"/>
        <w:ind w:firstLine="540"/>
        <w:jc w:val="both"/>
        <w:rPr>
          <w:b/>
          <w:sz w:val="28"/>
          <w:szCs w:val="28"/>
        </w:rPr>
      </w:pPr>
      <w:r w:rsidRPr="002F170D">
        <w:rPr>
          <w:b/>
          <w:sz w:val="28"/>
          <w:szCs w:val="28"/>
        </w:rPr>
        <w:t>в) выплату библиотечным и медицинским работникам государственных областных учреждений отрасли образования в случае отсутствия размеров выплат за стаж непрерывной работы, выслугу лет в отраслевых положениях об оплате труда, при наличии стажа работы по специальности:</w:t>
      </w:r>
    </w:p>
    <w:p w:rsidR="008E7ABA" w:rsidRPr="002F170D" w:rsidRDefault="008E7ABA">
      <w:pPr>
        <w:pStyle w:val="ConsPlusNormal"/>
        <w:spacing w:before="220"/>
        <w:ind w:firstLine="540"/>
        <w:jc w:val="both"/>
        <w:rPr>
          <w:b/>
          <w:sz w:val="28"/>
          <w:szCs w:val="28"/>
        </w:rPr>
      </w:pPr>
      <w:r w:rsidRPr="002F170D">
        <w:rPr>
          <w:b/>
          <w:sz w:val="28"/>
          <w:szCs w:val="28"/>
        </w:rPr>
        <w:t>от 5 до 10 лет - 20%;</w:t>
      </w:r>
    </w:p>
    <w:p w:rsidR="008E7ABA" w:rsidRPr="002F170D" w:rsidRDefault="008E7ABA">
      <w:pPr>
        <w:pStyle w:val="ConsPlusNormal"/>
        <w:spacing w:before="220"/>
        <w:ind w:firstLine="540"/>
        <w:jc w:val="both"/>
        <w:rPr>
          <w:b/>
          <w:sz w:val="28"/>
          <w:szCs w:val="28"/>
        </w:rPr>
      </w:pPr>
      <w:r w:rsidRPr="002F170D">
        <w:rPr>
          <w:b/>
          <w:sz w:val="28"/>
          <w:szCs w:val="28"/>
        </w:rPr>
        <w:lastRenderedPageBreak/>
        <w:t>от 10 до 20 лет - 30%;</w:t>
      </w:r>
    </w:p>
    <w:p w:rsidR="008E7ABA" w:rsidRPr="002F170D" w:rsidRDefault="008E7ABA">
      <w:pPr>
        <w:pStyle w:val="ConsPlusNormal"/>
        <w:spacing w:before="220"/>
        <w:ind w:firstLine="540"/>
        <w:jc w:val="both"/>
        <w:rPr>
          <w:b/>
          <w:sz w:val="28"/>
          <w:szCs w:val="28"/>
        </w:rPr>
      </w:pPr>
      <w:r w:rsidRPr="002F170D">
        <w:rPr>
          <w:b/>
          <w:sz w:val="28"/>
          <w:szCs w:val="28"/>
        </w:rPr>
        <w:t>от 20 до 25 лет - 35%;</w:t>
      </w:r>
    </w:p>
    <w:p w:rsidR="008E7ABA" w:rsidRPr="002F170D" w:rsidRDefault="008E7ABA">
      <w:pPr>
        <w:pStyle w:val="ConsPlusNormal"/>
        <w:spacing w:before="220"/>
        <w:ind w:firstLine="540"/>
        <w:jc w:val="both"/>
        <w:rPr>
          <w:b/>
          <w:sz w:val="28"/>
          <w:szCs w:val="28"/>
        </w:rPr>
      </w:pPr>
      <w:r w:rsidRPr="002F170D">
        <w:rPr>
          <w:b/>
          <w:sz w:val="28"/>
          <w:szCs w:val="28"/>
        </w:rPr>
        <w:t>свыше 25 лет - 40%.</w:t>
      </w:r>
    </w:p>
    <w:p w:rsidR="008E7ABA" w:rsidRDefault="008E7ABA">
      <w:pPr>
        <w:pStyle w:val="ConsPlusNormal"/>
        <w:spacing w:before="220"/>
        <w:ind w:firstLine="540"/>
        <w:jc w:val="both"/>
        <w:rPr>
          <w:b/>
          <w:sz w:val="28"/>
          <w:szCs w:val="28"/>
        </w:rPr>
      </w:pPr>
      <w:r w:rsidRPr="002F170D">
        <w:rPr>
          <w:b/>
          <w:sz w:val="28"/>
          <w:szCs w:val="28"/>
        </w:rPr>
        <w:t>6.10. Премиальные выплаты по итогам работы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FC1DD4" w:rsidRDefault="00FC1DD4" w:rsidP="00FC1DD4">
      <w:pPr>
        <w:autoSpaceDE w:val="0"/>
        <w:ind w:firstLine="540"/>
        <w:jc w:val="both"/>
        <w:rPr>
          <w:rFonts w:cs="Arial"/>
          <w:sz w:val="24"/>
        </w:rPr>
      </w:pPr>
      <w:r w:rsidRPr="00FC1DD4">
        <w:rPr>
          <w:b/>
          <w:sz w:val="52"/>
          <w:szCs w:val="52"/>
        </w:rPr>
        <w:t xml:space="preserve">ПРИМЕЧАНИЕ: </w:t>
      </w:r>
      <w:r>
        <w:rPr>
          <w:rFonts w:cs="Arial"/>
          <w:sz w:val="24"/>
          <w:u w:val="single"/>
        </w:rPr>
        <w:t>перечисленные выплаты   в Положении о стимулирующих выплатах образовательного учреждения   должны  быть отражены в первую очередь с указанием конкретного размера, так как они уже установлены вышеуказанным Постановлением Губернатора области и  нормативными правовыми актами муниципальных органов власти. Кроме того , данные выплаты должны выплачиваться ежемесячно.</w:t>
      </w:r>
    </w:p>
    <w:p w:rsidR="00FC1DD4" w:rsidRDefault="00FC1DD4" w:rsidP="00FC1DD4">
      <w:pPr>
        <w:widowControl w:val="0"/>
        <w:numPr>
          <w:ilvl w:val="1"/>
          <w:numId w:val="3"/>
        </w:numPr>
        <w:suppressAutoHyphens/>
        <w:autoSpaceDE w:val="0"/>
        <w:spacing w:after="0" w:line="240" w:lineRule="auto"/>
        <w:ind w:left="0" w:firstLine="540"/>
        <w:jc w:val="both"/>
        <w:rPr>
          <w:rFonts w:cs="Arial"/>
          <w:sz w:val="24"/>
        </w:rPr>
      </w:pPr>
      <w:r>
        <w:rPr>
          <w:rFonts w:cs="Arial"/>
          <w:sz w:val="24"/>
        </w:rPr>
        <w:t>Выплаты, размеры которых не установлены действующей системой оплаты труда</w:t>
      </w:r>
    </w:p>
    <w:p w:rsidR="00FC1DD4" w:rsidRDefault="00FC1DD4" w:rsidP="00FC1DD4">
      <w:pPr>
        <w:autoSpaceDE w:val="0"/>
        <w:ind w:firstLine="540"/>
        <w:jc w:val="both"/>
        <w:rPr>
          <w:rFonts w:cs="Arial"/>
          <w:sz w:val="24"/>
        </w:rPr>
      </w:pPr>
    </w:p>
    <w:p w:rsidR="00FC1DD4" w:rsidRDefault="00FC1DD4" w:rsidP="00FC1DD4">
      <w:pPr>
        <w:autoSpaceDE w:val="0"/>
        <w:ind w:firstLine="540"/>
        <w:jc w:val="both"/>
        <w:rPr>
          <w:rFonts w:cs="Arial"/>
          <w:sz w:val="24"/>
        </w:rPr>
      </w:pPr>
      <w:r>
        <w:rPr>
          <w:rFonts w:cs="Arial"/>
          <w:sz w:val="24"/>
        </w:rPr>
        <w:t>К категории таких выплат относят:</w:t>
      </w:r>
    </w:p>
    <w:p w:rsidR="00FC1DD4" w:rsidRDefault="00FC1DD4" w:rsidP="00FC1DD4">
      <w:pPr>
        <w:autoSpaceDE w:val="0"/>
        <w:ind w:firstLine="540"/>
        <w:jc w:val="both"/>
        <w:rPr>
          <w:rFonts w:cs="Arial"/>
          <w:sz w:val="24"/>
        </w:rPr>
      </w:pPr>
      <w:r>
        <w:rPr>
          <w:rFonts w:cs="Arial"/>
          <w:sz w:val="24"/>
        </w:rPr>
        <w:t>- выплаты за интенсивность и высокие результаты работы;</w:t>
      </w:r>
    </w:p>
    <w:p w:rsidR="00FC1DD4" w:rsidRDefault="00FC1DD4" w:rsidP="00FC1DD4">
      <w:pPr>
        <w:pStyle w:val="ConsPlusDocList"/>
        <w:ind w:firstLine="540"/>
        <w:jc w:val="both"/>
        <w:rPr>
          <w:rFonts w:cs="Arial"/>
          <w:sz w:val="24"/>
          <w:szCs w:val="24"/>
        </w:rPr>
      </w:pPr>
      <w:r>
        <w:rPr>
          <w:rFonts w:cs="Arial"/>
          <w:sz w:val="24"/>
          <w:szCs w:val="24"/>
        </w:rPr>
        <w:t>- выплаты за качество выполняемых работ;</w:t>
      </w:r>
    </w:p>
    <w:p w:rsidR="00FC1DD4" w:rsidRDefault="00FC1DD4" w:rsidP="00FC1DD4">
      <w:pPr>
        <w:pStyle w:val="ConsPlusDocList"/>
        <w:ind w:firstLine="540"/>
        <w:jc w:val="both"/>
        <w:rPr>
          <w:rFonts w:cs="Arial"/>
          <w:sz w:val="24"/>
          <w:szCs w:val="24"/>
        </w:rPr>
      </w:pPr>
      <w:r>
        <w:rPr>
          <w:rFonts w:cs="Arial"/>
          <w:sz w:val="24"/>
          <w:szCs w:val="24"/>
        </w:rPr>
        <w:t>- выплаты за стаж непрерывной работы, выслугу лет;</w:t>
      </w:r>
    </w:p>
    <w:p w:rsidR="00FC1DD4" w:rsidRDefault="00FC1DD4" w:rsidP="00FC1DD4">
      <w:pPr>
        <w:pStyle w:val="ConsPlusDocList"/>
        <w:numPr>
          <w:ilvl w:val="0"/>
          <w:numId w:val="5"/>
        </w:numPr>
        <w:suppressAutoHyphens/>
        <w:autoSpaceDN/>
        <w:ind w:left="0" w:firstLine="540"/>
        <w:jc w:val="both"/>
        <w:rPr>
          <w:rFonts w:cs="Arial"/>
          <w:sz w:val="24"/>
          <w:szCs w:val="24"/>
        </w:rPr>
      </w:pPr>
      <w:r>
        <w:rPr>
          <w:rFonts w:cs="Arial"/>
          <w:sz w:val="24"/>
          <w:szCs w:val="24"/>
        </w:rPr>
        <w:t>премиальные выплаты по итогам работы.</w:t>
      </w:r>
    </w:p>
    <w:p w:rsidR="0004727C" w:rsidRDefault="0004727C" w:rsidP="00FC1DD4">
      <w:pPr>
        <w:autoSpaceDE w:val="0"/>
        <w:ind w:firstLine="540"/>
        <w:jc w:val="both"/>
        <w:rPr>
          <w:rFonts w:cs="Arial"/>
          <w:sz w:val="24"/>
          <w:u w:val="single"/>
        </w:rPr>
      </w:pPr>
    </w:p>
    <w:p w:rsidR="00FC1DD4" w:rsidRDefault="00FC1DD4" w:rsidP="00FC1DD4">
      <w:pPr>
        <w:autoSpaceDE w:val="0"/>
        <w:ind w:firstLine="540"/>
        <w:jc w:val="both"/>
        <w:rPr>
          <w:rFonts w:cs="Arial"/>
          <w:sz w:val="24"/>
        </w:rPr>
      </w:pPr>
      <w:r>
        <w:rPr>
          <w:rFonts w:cs="Arial"/>
          <w:sz w:val="24"/>
          <w:u w:val="single"/>
        </w:rPr>
        <w:t>Данные выплаты ( их размер и условия назначения) устанавливаются  образовательным учреждением самостоятельно в пределах фонда заработной платы .</w:t>
      </w:r>
    </w:p>
    <w:p w:rsidR="00FC1DD4" w:rsidRPr="00FC1DD4" w:rsidRDefault="00FC1DD4" w:rsidP="00FC1DD4">
      <w:pPr>
        <w:autoSpaceDE w:val="0"/>
        <w:ind w:firstLine="540"/>
        <w:jc w:val="both"/>
        <w:rPr>
          <w:rFonts w:cs="Arial"/>
          <w:b/>
          <w:sz w:val="40"/>
          <w:szCs w:val="40"/>
        </w:rPr>
      </w:pPr>
      <w:r w:rsidRPr="00FC1DD4">
        <w:rPr>
          <w:rFonts w:cs="Arial"/>
          <w:b/>
          <w:sz w:val="40"/>
          <w:szCs w:val="40"/>
        </w:rPr>
        <w:t>При установлении данных выплат необходимо решить три основные  задачи:</w:t>
      </w:r>
    </w:p>
    <w:p w:rsidR="00FC1DD4" w:rsidRPr="00FC1DD4" w:rsidRDefault="00FC1DD4" w:rsidP="00FC1DD4">
      <w:pPr>
        <w:widowControl w:val="0"/>
        <w:numPr>
          <w:ilvl w:val="0"/>
          <w:numId w:val="6"/>
        </w:numPr>
        <w:suppressAutoHyphens/>
        <w:autoSpaceDE w:val="0"/>
        <w:spacing w:after="0" w:line="240" w:lineRule="auto"/>
        <w:ind w:left="0" w:firstLine="540"/>
        <w:jc w:val="both"/>
        <w:rPr>
          <w:rFonts w:cs="Arial"/>
          <w:b/>
          <w:sz w:val="40"/>
          <w:szCs w:val="40"/>
        </w:rPr>
      </w:pPr>
      <w:r w:rsidRPr="00FC1DD4">
        <w:rPr>
          <w:rFonts w:cs="Arial"/>
          <w:b/>
          <w:sz w:val="40"/>
          <w:szCs w:val="40"/>
        </w:rPr>
        <w:t>выработать критерии , позволяющие оценивать результативность и качество работы для каждой категории работников ;</w:t>
      </w:r>
    </w:p>
    <w:p w:rsidR="00FC1DD4" w:rsidRPr="00FC1DD4" w:rsidRDefault="00FC1DD4" w:rsidP="00FC1DD4">
      <w:pPr>
        <w:widowControl w:val="0"/>
        <w:numPr>
          <w:ilvl w:val="0"/>
          <w:numId w:val="6"/>
        </w:numPr>
        <w:suppressAutoHyphens/>
        <w:autoSpaceDE w:val="0"/>
        <w:spacing w:after="0" w:line="240" w:lineRule="auto"/>
        <w:ind w:left="0" w:firstLine="540"/>
        <w:jc w:val="both"/>
        <w:rPr>
          <w:rFonts w:cs="Arial"/>
          <w:b/>
          <w:sz w:val="40"/>
          <w:szCs w:val="40"/>
        </w:rPr>
      </w:pPr>
      <w:r w:rsidRPr="00FC1DD4">
        <w:rPr>
          <w:rFonts w:cs="Arial"/>
          <w:b/>
          <w:sz w:val="40"/>
          <w:szCs w:val="40"/>
        </w:rPr>
        <w:t>определить размер выплат;</w:t>
      </w:r>
    </w:p>
    <w:p w:rsidR="00FC1DD4" w:rsidRPr="00FC1DD4" w:rsidRDefault="00FC1DD4" w:rsidP="00FC1DD4">
      <w:pPr>
        <w:widowControl w:val="0"/>
        <w:numPr>
          <w:ilvl w:val="0"/>
          <w:numId w:val="6"/>
        </w:numPr>
        <w:suppressAutoHyphens/>
        <w:autoSpaceDE w:val="0"/>
        <w:spacing w:after="0" w:line="240" w:lineRule="auto"/>
        <w:ind w:left="0" w:firstLine="540"/>
        <w:jc w:val="both"/>
        <w:rPr>
          <w:rFonts w:cs="Arial"/>
          <w:b/>
          <w:sz w:val="40"/>
          <w:szCs w:val="40"/>
        </w:rPr>
      </w:pPr>
      <w:r w:rsidRPr="00FC1DD4">
        <w:rPr>
          <w:rFonts w:cs="Arial"/>
          <w:b/>
          <w:sz w:val="40"/>
          <w:szCs w:val="40"/>
        </w:rPr>
        <w:t xml:space="preserve">установить периодичность данных выплат. </w:t>
      </w:r>
    </w:p>
    <w:p w:rsidR="00FC1DD4" w:rsidRDefault="00FC1DD4" w:rsidP="00FC1DD4">
      <w:pPr>
        <w:autoSpaceDE w:val="0"/>
        <w:ind w:firstLine="540"/>
        <w:jc w:val="both"/>
        <w:rPr>
          <w:rFonts w:cs="Arial"/>
          <w:sz w:val="24"/>
        </w:rPr>
      </w:pPr>
    </w:p>
    <w:p w:rsidR="00FC1DD4" w:rsidRDefault="00FC1DD4" w:rsidP="00FC1DD4">
      <w:pPr>
        <w:autoSpaceDE w:val="0"/>
        <w:ind w:firstLine="540"/>
        <w:jc w:val="both"/>
        <w:rPr>
          <w:rFonts w:cs="Arial"/>
          <w:sz w:val="24"/>
        </w:rPr>
      </w:pPr>
      <w:r>
        <w:rPr>
          <w:rFonts w:cs="Arial"/>
          <w:sz w:val="24"/>
        </w:rPr>
        <w:t xml:space="preserve">Анализ ряда Положений о выплатах стимулирующего характеристика показывает, что  установленные отдельные критерии и показатели  результативности и качества </w:t>
      </w:r>
      <w:r>
        <w:rPr>
          <w:rFonts w:cs="Arial"/>
          <w:sz w:val="24"/>
        </w:rPr>
        <w:lastRenderedPageBreak/>
        <w:t xml:space="preserve">работы для некоторых категорий работников просто  </w:t>
      </w:r>
      <w:r w:rsidRPr="0004727C">
        <w:rPr>
          <w:rFonts w:cs="Arial"/>
          <w:sz w:val="24"/>
          <w:u w:val="single"/>
        </w:rPr>
        <w:t>дублируют  некоторые должностные обязанности</w:t>
      </w:r>
      <w:r>
        <w:rPr>
          <w:rFonts w:cs="Arial"/>
          <w:sz w:val="24"/>
        </w:rPr>
        <w:t xml:space="preserve"> , предусмотренные  Квалификационными характеристиками ( далее по тексту КХ)  должностей работников образования ( утв. Приказом Минздравсоцразвития России от 26.08.2010г. 3 761 н). </w:t>
      </w:r>
    </w:p>
    <w:p w:rsidR="00FC1DD4" w:rsidRDefault="00FC1DD4" w:rsidP="00FC1DD4">
      <w:pPr>
        <w:autoSpaceDE w:val="0"/>
        <w:ind w:firstLine="540"/>
        <w:jc w:val="both"/>
        <w:rPr>
          <w:rFonts w:cs="Arial"/>
          <w:sz w:val="24"/>
        </w:rPr>
      </w:pPr>
      <w:r w:rsidRPr="0004727C">
        <w:rPr>
          <w:rFonts w:cs="Arial"/>
          <w:b/>
          <w:sz w:val="24"/>
        </w:rPr>
        <w:t>Например :</w:t>
      </w:r>
      <w:r w:rsidRPr="009B4376">
        <w:rPr>
          <w:rFonts w:cs="Arial"/>
          <w:b/>
          <w:sz w:val="24"/>
        </w:rPr>
        <w:t xml:space="preserve">Секретарю </w:t>
      </w:r>
      <w:r>
        <w:rPr>
          <w:rFonts w:cs="Arial"/>
          <w:sz w:val="24"/>
        </w:rPr>
        <w:t>образовательного учреждения Положением о выплатах стимулирующего характера  предусматривается премия  за выполнение различных операций с применением компьютерной техники по программам , предназначенным для сбора , обработки и представления информации, а также за осуществление контроля за исполнением работниками ОУ изданных приказов и распоряжений , соблюдение сроков исполнения указаний и поручений работодателя. Согласно КХ по данной должности , эта работа входит в прямые обязанности секретаря.</w:t>
      </w:r>
    </w:p>
    <w:p w:rsidR="00FC1DD4" w:rsidRDefault="00FC1DD4" w:rsidP="00FC1DD4">
      <w:pPr>
        <w:autoSpaceDE w:val="0"/>
        <w:ind w:firstLine="540"/>
        <w:jc w:val="both"/>
        <w:rPr>
          <w:rFonts w:cs="Arial"/>
          <w:sz w:val="24"/>
        </w:rPr>
      </w:pPr>
      <w:r w:rsidRPr="009B4376">
        <w:rPr>
          <w:rFonts w:cs="Arial"/>
          <w:b/>
          <w:sz w:val="24"/>
        </w:rPr>
        <w:t>Педагогу организатору</w:t>
      </w:r>
      <w:r>
        <w:rPr>
          <w:rFonts w:cs="Arial"/>
          <w:sz w:val="24"/>
        </w:rPr>
        <w:t xml:space="preserve"> образовательного учреждения Положением предусматривается премии за активное содействие личности, талантов и способностей,  формированию общей культуры обучающихся , расширению сферы их воспитания      ; за организацию самостоятельной деятельности обучающихся , в том числе исследовательскую ; за привлечение к работе с детьми работников учреждений культуры и спорта , родителей , общественности. Согласно КХ по данной должности , эта работа входит в прямые обязанности педагога — организатора.  </w:t>
      </w:r>
    </w:p>
    <w:p w:rsidR="00FC1DD4" w:rsidRPr="00FC1DD4" w:rsidRDefault="00FC1DD4" w:rsidP="00FC1DD4">
      <w:pPr>
        <w:autoSpaceDE w:val="0"/>
        <w:ind w:firstLine="540"/>
        <w:jc w:val="both"/>
        <w:rPr>
          <w:rFonts w:cs="Arial"/>
          <w:b/>
          <w:sz w:val="40"/>
          <w:szCs w:val="40"/>
          <w:u w:val="single"/>
        </w:rPr>
      </w:pPr>
      <w:r w:rsidRPr="00FC1DD4">
        <w:rPr>
          <w:rFonts w:cs="Arial"/>
          <w:b/>
          <w:sz w:val="40"/>
          <w:szCs w:val="40"/>
          <w:u w:val="single"/>
        </w:rPr>
        <w:t>Примечание: критерии и показатели  результативности и качества работы по отдельным должностям работников, предусматриваемые в Положениях о выплатах стимулирующего характера ОУ не должны формально дублировать  должностные обязанности   , т. к. стимулирующие выплаты назначаются за результаты и качество работы , а не за факт ее выполнения.</w:t>
      </w:r>
    </w:p>
    <w:p w:rsidR="00FC1DD4" w:rsidRDefault="00FC1DD4" w:rsidP="00FC1DD4">
      <w:pPr>
        <w:autoSpaceDE w:val="0"/>
        <w:ind w:firstLine="540"/>
        <w:jc w:val="both"/>
        <w:rPr>
          <w:rFonts w:cs="Arial"/>
          <w:sz w:val="24"/>
        </w:rPr>
      </w:pPr>
      <w:r>
        <w:rPr>
          <w:rFonts w:cs="Arial"/>
          <w:sz w:val="24"/>
        </w:rPr>
        <w:t xml:space="preserve">При решении вопроса о размере стимулирующих выплат на практике применяются  две основные схемы установления выплат стимулирующего характера: </w:t>
      </w:r>
    </w:p>
    <w:p w:rsidR="00FC1DD4" w:rsidRDefault="00FC1DD4" w:rsidP="00FC1DD4">
      <w:pPr>
        <w:widowControl w:val="0"/>
        <w:numPr>
          <w:ilvl w:val="0"/>
          <w:numId w:val="7"/>
        </w:numPr>
        <w:suppressAutoHyphens/>
        <w:autoSpaceDE w:val="0"/>
        <w:spacing w:after="0" w:line="240" w:lineRule="auto"/>
        <w:ind w:left="0" w:firstLine="540"/>
        <w:jc w:val="both"/>
        <w:rPr>
          <w:rFonts w:cs="Arial"/>
          <w:sz w:val="24"/>
        </w:rPr>
      </w:pPr>
      <w:r w:rsidRPr="009B4376">
        <w:rPr>
          <w:rFonts w:cs="Arial"/>
          <w:b/>
          <w:sz w:val="24"/>
        </w:rPr>
        <w:t>в абсолютном</w:t>
      </w:r>
      <w:r>
        <w:rPr>
          <w:rFonts w:cs="Arial"/>
          <w:sz w:val="24"/>
        </w:rPr>
        <w:t xml:space="preserve"> денежном или процентном выражении;</w:t>
      </w:r>
    </w:p>
    <w:p w:rsidR="00FC1DD4" w:rsidRDefault="00FC1DD4" w:rsidP="00FC1DD4">
      <w:pPr>
        <w:widowControl w:val="0"/>
        <w:numPr>
          <w:ilvl w:val="0"/>
          <w:numId w:val="7"/>
        </w:numPr>
        <w:suppressAutoHyphens/>
        <w:autoSpaceDE w:val="0"/>
        <w:spacing w:after="0" w:line="240" w:lineRule="auto"/>
        <w:ind w:left="0" w:firstLine="540"/>
        <w:jc w:val="both"/>
        <w:rPr>
          <w:rFonts w:cs="Arial"/>
          <w:sz w:val="24"/>
        </w:rPr>
      </w:pPr>
      <w:r>
        <w:rPr>
          <w:rFonts w:cs="Arial"/>
          <w:sz w:val="24"/>
        </w:rPr>
        <w:t xml:space="preserve">исходя из стоимости набранных </w:t>
      </w:r>
      <w:r w:rsidRPr="009B4376">
        <w:rPr>
          <w:rFonts w:cs="Arial"/>
          <w:b/>
          <w:sz w:val="24"/>
        </w:rPr>
        <w:t>баллов</w:t>
      </w:r>
      <w:r>
        <w:rPr>
          <w:rFonts w:cs="Arial"/>
          <w:sz w:val="24"/>
        </w:rPr>
        <w:t xml:space="preserve"> по каждому из показателей оценки качества и результатов труда.           </w:t>
      </w:r>
    </w:p>
    <w:p w:rsidR="00FC1DD4" w:rsidRDefault="00FC1DD4" w:rsidP="00FC1DD4">
      <w:pPr>
        <w:autoSpaceDE w:val="0"/>
        <w:ind w:firstLine="540"/>
        <w:jc w:val="both"/>
        <w:rPr>
          <w:rFonts w:cs="Arial"/>
          <w:sz w:val="24"/>
        </w:rPr>
      </w:pPr>
      <w:r>
        <w:rPr>
          <w:rFonts w:cs="Arial"/>
          <w:sz w:val="24"/>
        </w:rPr>
        <w:t>стимулирующего характера ОУ размеры выплат устанавливаются с указанием только максимального размера выплаты ( до --- рублей , до----- %) ,  что дает возможность работодателю устанавливать данные  выплаты произвольно ( либо совсем не устанавливать)  , даже не смотря на выполнение показателей оценки качества и результатов труда работника  .  Это может привести к  нарушению прав работников.</w:t>
      </w:r>
    </w:p>
    <w:p w:rsidR="00FC1DD4" w:rsidRDefault="00FC1DD4" w:rsidP="00FC1DD4">
      <w:pPr>
        <w:autoSpaceDE w:val="0"/>
        <w:ind w:firstLine="540"/>
        <w:jc w:val="both"/>
        <w:rPr>
          <w:rFonts w:cs="Arial"/>
          <w:sz w:val="24"/>
        </w:rPr>
      </w:pPr>
      <w:r>
        <w:rPr>
          <w:rFonts w:cs="Arial"/>
          <w:sz w:val="24"/>
        </w:rPr>
        <w:lastRenderedPageBreak/>
        <w:t xml:space="preserve">В этой связи бальная система выглядит предпочтительнее , так как исходя из имеющихся средств стимулирующей части фонда оплаты труда всегда можно определить цену одного балла и сумму стимулирующей выплаты для каждого педагога индивидуально. Это является большей гарантией для исключения произвола со стороны работодателя при определении размера стимулирующих выплат. </w:t>
      </w:r>
    </w:p>
    <w:p w:rsidR="00FC1DD4" w:rsidRPr="00FC1DD4" w:rsidRDefault="00FC1DD4" w:rsidP="00FC1DD4">
      <w:pPr>
        <w:autoSpaceDE w:val="0"/>
        <w:ind w:firstLine="540"/>
        <w:jc w:val="both"/>
        <w:rPr>
          <w:rFonts w:cs="Arial"/>
          <w:b/>
          <w:sz w:val="36"/>
          <w:szCs w:val="36"/>
          <w:u w:val="single"/>
        </w:rPr>
      </w:pPr>
      <w:r w:rsidRPr="00FC1DD4">
        <w:rPr>
          <w:rFonts w:cs="Arial"/>
          <w:b/>
          <w:sz w:val="36"/>
          <w:szCs w:val="36"/>
          <w:u w:val="single"/>
        </w:rPr>
        <w:t>Примечание: во избежании нарушений прав работников размеры выплат стимулирующего характера в Положениях о выплатах стимулирующего характера ОУ должны устанавливаться либо в абсолютном денежном или процентном выражении с указанием конкретного размера  ( ---- рублей, --------%) , либо с указанием минимального и максимального размера ( от ----    до ------- рублей ; от ------ до ------- % ).</w:t>
      </w:r>
    </w:p>
    <w:p w:rsidR="00FC1DD4" w:rsidRPr="00FC1DD4" w:rsidRDefault="00FC1DD4" w:rsidP="00FC1DD4">
      <w:pPr>
        <w:autoSpaceDE w:val="0"/>
        <w:ind w:firstLine="540"/>
        <w:jc w:val="both"/>
        <w:rPr>
          <w:rFonts w:cs="Arial"/>
          <w:b/>
          <w:sz w:val="36"/>
          <w:szCs w:val="36"/>
          <w:u w:val="single"/>
        </w:rPr>
      </w:pPr>
      <w:r w:rsidRPr="00FC1DD4">
        <w:rPr>
          <w:rFonts w:cs="Arial"/>
          <w:b/>
          <w:sz w:val="36"/>
          <w:szCs w:val="36"/>
          <w:u w:val="single"/>
        </w:rPr>
        <w:t>Необходимо обратить внимание на бальную систему определения размера выплат стимулирующего характера , которая способствует исключению возможности работодателей устанавливать данные выплаты произвольно.</w:t>
      </w:r>
    </w:p>
    <w:p w:rsidR="00FC1DD4" w:rsidRPr="00FC1DD4" w:rsidRDefault="00FC1DD4" w:rsidP="00FC1DD4">
      <w:pPr>
        <w:pStyle w:val="ConsPlusNormal"/>
        <w:spacing w:before="220"/>
        <w:ind w:firstLine="540"/>
        <w:jc w:val="both"/>
        <w:rPr>
          <w:b/>
          <w:sz w:val="52"/>
          <w:szCs w:val="52"/>
        </w:rPr>
      </w:pPr>
      <w:r>
        <w:rPr>
          <w:rFonts w:cs="Arial"/>
          <w:sz w:val="24"/>
        </w:rPr>
        <w:t>Определение периодичности данных выплат относится к компетенции образовательного учреждения. Исходя из показателей оценки качества и результатов работы одни стимулирующие выплаты могут назначаться ежемесячно ( например за интенсивность работы , за стаж непрерывной работы и т. д.) , другие с определенной периодичностью ( ежемесячно, ежеквартально и т. д . )</w:t>
      </w:r>
    </w:p>
    <w:p w:rsidR="008E7ABA" w:rsidRDefault="008E7ABA">
      <w:pPr>
        <w:pStyle w:val="ConsPlusNormal"/>
        <w:jc w:val="both"/>
      </w:pPr>
    </w:p>
    <w:p w:rsidR="008E7ABA" w:rsidRPr="002F170D" w:rsidRDefault="008E7ABA">
      <w:pPr>
        <w:pStyle w:val="ConsPlusNormal"/>
        <w:jc w:val="center"/>
        <w:outlineLvl w:val="1"/>
        <w:rPr>
          <w:sz w:val="28"/>
          <w:szCs w:val="28"/>
        </w:rPr>
      </w:pPr>
      <w:r w:rsidRPr="002F170D">
        <w:rPr>
          <w:sz w:val="28"/>
          <w:szCs w:val="28"/>
        </w:rPr>
        <w:t>7. Оплата</w:t>
      </w:r>
    </w:p>
    <w:p w:rsidR="008E7ABA" w:rsidRPr="002F170D" w:rsidRDefault="008E7ABA">
      <w:pPr>
        <w:pStyle w:val="ConsPlusNormal"/>
        <w:jc w:val="center"/>
        <w:rPr>
          <w:sz w:val="28"/>
          <w:szCs w:val="28"/>
        </w:rPr>
      </w:pPr>
      <w:r w:rsidRPr="002F170D">
        <w:rPr>
          <w:sz w:val="28"/>
          <w:szCs w:val="28"/>
        </w:rPr>
        <w:t>труда руководителей, заместителей руководителей</w:t>
      </w:r>
    </w:p>
    <w:p w:rsidR="008E7ABA" w:rsidRPr="002F170D" w:rsidRDefault="008E7ABA">
      <w:pPr>
        <w:pStyle w:val="ConsPlusNormal"/>
        <w:jc w:val="center"/>
        <w:rPr>
          <w:sz w:val="28"/>
          <w:szCs w:val="28"/>
        </w:rPr>
      </w:pPr>
      <w:r w:rsidRPr="002F170D">
        <w:rPr>
          <w:sz w:val="28"/>
          <w:szCs w:val="28"/>
        </w:rPr>
        <w:t>и главных бухгалтеров учреждений</w:t>
      </w:r>
    </w:p>
    <w:p w:rsidR="008E7ABA" w:rsidRPr="002F170D" w:rsidRDefault="008E7ABA">
      <w:pPr>
        <w:pStyle w:val="ConsPlusNormal"/>
        <w:jc w:val="center"/>
        <w:rPr>
          <w:sz w:val="28"/>
          <w:szCs w:val="28"/>
        </w:rPr>
      </w:pPr>
      <w:r w:rsidRPr="002F170D">
        <w:rPr>
          <w:sz w:val="28"/>
          <w:szCs w:val="28"/>
        </w:rPr>
        <w:t xml:space="preserve">(в ред. </w:t>
      </w:r>
      <w:hyperlink r:id="rId266" w:history="1">
        <w:r w:rsidRPr="002F170D">
          <w:rPr>
            <w:color w:val="0000FF"/>
            <w:sz w:val="28"/>
            <w:szCs w:val="28"/>
          </w:rPr>
          <w:t>постановления</w:t>
        </w:r>
      </w:hyperlink>
      <w:r w:rsidRPr="002F170D">
        <w:rPr>
          <w:sz w:val="28"/>
          <w:szCs w:val="28"/>
        </w:rPr>
        <w:t xml:space="preserve"> администрации Владимирской области</w:t>
      </w:r>
    </w:p>
    <w:p w:rsidR="008E7ABA" w:rsidRPr="002F170D" w:rsidRDefault="008E7ABA">
      <w:pPr>
        <w:pStyle w:val="ConsPlusNormal"/>
        <w:jc w:val="center"/>
        <w:rPr>
          <w:sz w:val="28"/>
          <w:szCs w:val="28"/>
        </w:rPr>
      </w:pPr>
      <w:r w:rsidRPr="002F170D">
        <w:rPr>
          <w:sz w:val="28"/>
          <w:szCs w:val="28"/>
        </w:rPr>
        <w:t>от 02.03.2017 N 191)</w:t>
      </w:r>
    </w:p>
    <w:p w:rsidR="008E7ABA" w:rsidRPr="002F170D" w:rsidRDefault="008E7ABA">
      <w:pPr>
        <w:pStyle w:val="ConsPlusNormal"/>
        <w:jc w:val="both"/>
        <w:rPr>
          <w:sz w:val="28"/>
          <w:szCs w:val="28"/>
        </w:rPr>
      </w:pPr>
    </w:p>
    <w:p w:rsidR="008E7ABA" w:rsidRPr="002F170D" w:rsidRDefault="008E7ABA">
      <w:pPr>
        <w:pStyle w:val="ConsPlusNormal"/>
        <w:ind w:firstLine="540"/>
        <w:jc w:val="both"/>
        <w:rPr>
          <w:sz w:val="28"/>
          <w:szCs w:val="28"/>
        </w:rPr>
      </w:pPr>
      <w:r w:rsidRPr="002F170D">
        <w:rPr>
          <w:sz w:val="28"/>
          <w:szCs w:val="28"/>
        </w:rPr>
        <w:t>7.1. На руководителей учреждений распространяется система оплаты труда, размеры и виды выплат компенсационного характера, установленные настоящим Положением в пределах средств фонда оплаты труда.</w:t>
      </w:r>
    </w:p>
    <w:p w:rsidR="008E7ABA" w:rsidRPr="002F170D" w:rsidRDefault="008E7ABA">
      <w:pPr>
        <w:pStyle w:val="ConsPlusNormal"/>
        <w:spacing w:before="220"/>
        <w:ind w:firstLine="540"/>
        <w:jc w:val="both"/>
        <w:rPr>
          <w:sz w:val="28"/>
          <w:szCs w:val="28"/>
        </w:rPr>
      </w:pPr>
      <w:r w:rsidRPr="002F170D">
        <w:rPr>
          <w:sz w:val="28"/>
          <w:szCs w:val="28"/>
        </w:rPr>
        <w:t xml:space="preserve">Конкретный размер стимулирующих выплат для руководителей учреждений устанавливается учредителем в соответствии с </w:t>
      </w:r>
      <w:hyperlink w:anchor="P277" w:history="1">
        <w:r w:rsidRPr="002F170D">
          <w:rPr>
            <w:color w:val="0000FF"/>
            <w:sz w:val="28"/>
            <w:szCs w:val="28"/>
          </w:rPr>
          <w:t>пунктом 6.4</w:t>
        </w:r>
      </w:hyperlink>
      <w:r w:rsidRPr="002F170D">
        <w:rPr>
          <w:sz w:val="28"/>
          <w:szCs w:val="28"/>
        </w:rPr>
        <w:t xml:space="preserve"> настоящего Положения с учетом достижения показателей государственного </w:t>
      </w:r>
      <w:r w:rsidRPr="002F170D">
        <w:rPr>
          <w:sz w:val="28"/>
          <w:szCs w:val="28"/>
        </w:rPr>
        <w:lastRenderedPageBreak/>
        <w:t xml:space="preserve">задания на оказание государственных услуг (выполнение работ), а также иных показателей эффективности деятельности учреждения и его руководителя в пределах средств, предусмотренных </w:t>
      </w:r>
      <w:hyperlink w:anchor="P273" w:history="1">
        <w:r w:rsidRPr="002F170D">
          <w:rPr>
            <w:color w:val="0000FF"/>
            <w:sz w:val="28"/>
            <w:szCs w:val="28"/>
          </w:rPr>
          <w:t>пунктом 6.3</w:t>
        </w:r>
      </w:hyperlink>
      <w:r w:rsidRPr="002F170D">
        <w:rPr>
          <w:sz w:val="28"/>
          <w:szCs w:val="28"/>
        </w:rPr>
        <w:t xml:space="preserve"> настоящего Положения.</w:t>
      </w:r>
    </w:p>
    <w:p w:rsidR="008E7ABA" w:rsidRPr="002F170D" w:rsidRDefault="008E7ABA">
      <w:pPr>
        <w:pStyle w:val="ConsPlusNormal"/>
        <w:spacing w:before="220"/>
        <w:ind w:firstLine="540"/>
        <w:jc w:val="both"/>
        <w:rPr>
          <w:sz w:val="28"/>
          <w:szCs w:val="28"/>
        </w:rPr>
      </w:pPr>
      <w:r w:rsidRPr="002F170D">
        <w:rPr>
          <w:sz w:val="28"/>
          <w:szCs w:val="28"/>
        </w:rPr>
        <w:t>7.2. На заместителей руководителей и главных бухгалтеров учреждений распространяется система оплаты труда, размеры и виды выплат компенсационного и стимулирующего характера, установленные настоящим Положением в пределах средств фонда оплаты труда.</w:t>
      </w:r>
    </w:p>
    <w:p w:rsidR="008E7ABA" w:rsidRPr="002F170D" w:rsidRDefault="008E7ABA">
      <w:pPr>
        <w:pStyle w:val="ConsPlusNormal"/>
        <w:spacing w:before="220"/>
        <w:ind w:firstLine="540"/>
        <w:jc w:val="both"/>
        <w:rPr>
          <w:sz w:val="28"/>
          <w:szCs w:val="28"/>
        </w:rPr>
      </w:pPr>
      <w:r w:rsidRPr="002F170D">
        <w:rPr>
          <w:sz w:val="28"/>
          <w:szCs w:val="28"/>
        </w:rPr>
        <w:t xml:space="preserve">7.3. Условия оплаты труда руководителей учреждений определяются в трудовом договоре, заключаемом на основе типовой формы трудового </w:t>
      </w:r>
      <w:hyperlink r:id="rId267" w:history="1">
        <w:r w:rsidRPr="002F170D">
          <w:rPr>
            <w:color w:val="0000FF"/>
            <w:sz w:val="28"/>
            <w:szCs w:val="28"/>
          </w:rPr>
          <w:t>договора</w:t>
        </w:r>
      </w:hyperlink>
      <w:r w:rsidRPr="002F170D">
        <w:rPr>
          <w:sz w:val="28"/>
          <w:szCs w:val="28"/>
        </w:rPr>
        <w:t>,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8E7ABA" w:rsidRPr="00211623" w:rsidRDefault="008E7ABA">
      <w:pPr>
        <w:pStyle w:val="ConsPlusNormal"/>
        <w:spacing w:before="220"/>
        <w:ind w:firstLine="540"/>
        <w:jc w:val="both"/>
        <w:rPr>
          <w:b/>
          <w:sz w:val="28"/>
          <w:szCs w:val="28"/>
        </w:rPr>
      </w:pPr>
      <w:r w:rsidRPr="00211623">
        <w:rPr>
          <w:b/>
          <w:sz w:val="28"/>
          <w:szCs w:val="28"/>
        </w:rPr>
        <w:t>7.4. Размер предельного уровня соотношения среднемесячной заработной платы руководителей, заместителей руководителей и главных бухгалтеров учреждений и среднемесячной заработной платы работников учреждений (без учета заработной платы руководителя, его заместителей, главного бухгалтера) не должен превышать 6.</w:t>
      </w:r>
    </w:p>
    <w:p w:rsidR="008E7ABA" w:rsidRPr="002F170D" w:rsidRDefault="008E7ABA">
      <w:pPr>
        <w:pStyle w:val="ConsPlusNormal"/>
        <w:jc w:val="both"/>
        <w:rPr>
          <w:sz w:val="28"/>
          <w:szCs w:val="28"/>
        </w:rPr>
      </w:pPr>
    </w:p>
    <w:p w:rsidR="008E7ABA" w:rsidRPr="002F170D" w:rsidRDefault="008E7ABA">
      <w:pPr>
        <w:pStyle w:val="ConsPlusNormal"/>
        <w:jc w:val="center"/>
        <w:outlineLvl w:val="1"/>
        <w:rPr>
          <w:sz w:val="28"/>
          <w:szCs w:val="28"/>
        </w:rPr>
      </w:pPr>
      <w:r w:rsidRPr="002F170D">
        <w:rPr>
          <w:sz w:val="28"/>
          <w:szCs w:val="28"/>
        </w:rPr>
        <w:t>8. Оплата труда заместителей руководителей и главных</w:t>
      </w:r>
    </w:p>
    <w:p w:rsidR="008E7ABA" w:rsidRPr="002F170D" w:rsidRDefault="008E7ABA">
      <w:pPr>
        <w:pStyle w:val="ConsPlusNormal"/>
        <w:jc w:val="center"/>
        <w:rPr>
          <w:sz w:val="28"/>
          <w:szCs w:val="28"/>
        </w:rPr>
      </w:pPr>
      <w:r w:rsidRPr="002F170D">
        <w:rPr>
          <w:sz w:val="28"/>
          <w:szCs w:val="28"/>
        </w:rPr>
        <w:t>бухгалтеров учреждений</w:t>
      </w:r>
    </w:p>
    <w:p w:rsidR="008E7ABA" w:rsidRPr="002F170D" w:rsidRDefault="008E7ABA">
      <w:pPr>
        <w:pStyle w:val="ConsPlusNormal"/>
        <w:jc w:val="both"/>
        <w:rPr>
          <w:sz w:val="28"/>
          <w:szCs w:val="28"/>
        </w:rPr>
      </w:pPr>
    </w:p>
    <w:p w:rsidR="008E7ABA" w:rsidRPr="002F170D" w:rsidRDefault="008E7ABA">
      <w:pPr>
        <w:pStyle w:val="ConsPlusNormal"/>
        <w:ind w:firstLine="540"/>
        <w:jc w:val="both"/>
        <w:rPr>
          <w:sz w:val="28"/>
          <w:szCs w:val="28"/>
        </w:rPr>
      </w:pPr>
      <w:r w:rsidRPr="002F170D">
        <w:rPr>
          <w:sz w:val="28"/>
          <w:szCs w:val="28"/>
        </w:rPr>
        <w:t xml:space="preserve">Исключен. - </w:t>
      </w:r>
      <w:hyperlink r:id="rId268" w:history="1">
        <w:r w:rsidRPr="002F170D">
          <w:rPr>
            <w:color w:val="0000FF"/>
            <w:sz w:val="28"/>
            <w:szCs w:val="28"/>
          </w:rPr>
          <w:t>Постановление</w:t>
        </w:r>
      </w:hyperlink>
      <w:r w:rsidRPr="002F170D">
        <w:rPr>
          <w:sz w:val="28"/>
          <w:szCs w:val="28"/>
        </w:rPr>
        <w:t xml:space="preserve"> администрации Владимирской области от 02.03.2017 N 191.</w:t>
      </w:r>
    </w:p>
    <w:p w:rsidR="008E7ABA" w:rsidRPr="002F170D" w:rsidRDefault="008E7ABA">
      <w:pPr>
        <w:pStyle w:val="ConsPlusNormal"/>
        <w:jc w:val="both"/>
        <w:rPr>
          <w:sz w:val="28"/>
          <w:szCs w:val="28"/>
        </w:rPr>
      </w:pPr>
    </w:p>
    <w:p w:rsidR="008E7ABA" w:rsidRPr="00C30CA6" w:rsidRDefault="00F425BF">
      <w:pPr>
        <w:pStyle w:val="ConsPlusNormal"/>
        <w:jc w:val="center"/>
        <w:outlineLvl w:val="1"/>
        <w:rPr>
          <w:b/>
          <w:sz w:val="28"/>
          <w:szCs w:val="28"/>
        </w:rPr>
      </w:pPr>
      <w:hyperlink r:id="rId269" w:history="1">
        <w:r w:rsidR="008E7ABA" w:rsidRPr="00C30CA6">
          <w:rPr>
            <w:b/>
            <w:color w:val="0000FF"/>
            <w:sz w:val="28"/>
            <w:szCs w:val="28"/>
          </w:rPr>
          <w:t>8</w:t>
        </w:r>
      </w:hyperlink>
      <w:r w:rsidR="008E7ABA" w:rsidRPr="00C30CA6">
        <w:rPr>
          <w:b/>
          <w:sz w:val="28"/>
          <w:szCs w:val="28"/>
        </w:rPr>
        <w:t>. Иные выплаты</w:t>
      </w:r>
    </w:p>
    <w:p w:rsidR="008E7ABA" w:rsidRPr="00C30CA6" w:rsidRDefault="008E7ABA">
      <w:pPr>
        <w:pStyle w:val="ConsPlusNormal"/>
        <w:jc w:val="both"/>
        <w:rPr>
          <w:b/>
          <w:sz w:val="28"/>
          <w:szCs w:val="28"/>
        </w:rPr>
      </w:pPr>
    </w:p>
    <w:p w:rsidR="008E7ABA" w:rsidRPr="00C30CA6" w:rsidRDefault="008E7ABA">
      <w:pPr>
        <w:pStyle w:val="ConsPlusNormal"/>
        <w:ind w:firstLine="540"/>
        <w:jc w:val="both"/>
        <w:rPr>
          <w:b/>
          <w:sz w:val="28"/>
          <w:szCs w:val="28"/>
          <w:u w:val="single"/>
        </w:rPr>
      </w:pPr>
      <w:r w:rsidRPr="00C30CA6">
        <w:rPr>
          <w:b/>
          <w:sz w:val="28"/>
          <w:szCs w:val="28"/>
        </w:rPr>
        <w:t xml:space="preserve">Работникам может выплачиваться материальная помощь (в том числе к юбилейным датам) на основании личного заявления работника и коллективного договора или иного локального нормативного акта учреждения, утвержденного работодателем </w:t>
      </w:r>
      <w:r w:rsidRPr="00C30CA6">
        <w:rPr>
          <w:b/>
          <w:sz w:val="28"/>
          <w:szCs w:val="28"/>
          <w:u w:val="single"/>
        </w:rPr>
        <w:t>с учетом мнения представительного органа работников, в пределах средств фонда оплаты труда.</w:t>
      </w:r>
    </w:p>
    <w:p w:rsidR="008E7ABA" w:rsidRPr="00C30CA6" w:rsidRDefault="008E7ABA">
      <w:pPr>
        <w:pStyle w:val="ConsPlusNormal"/>
        <w:spacing w:before="220"/>
        <w:ind w:firstLine="540"/>
        <w:jc w:val="both"/>
        <w:rPr>
          <w:b/>
          <w:sz w:val="28"/>
          <w:szCs w:val="28"/>
        </w:rPr>
      </w:pPr>
      <w:r w:rsidRPr="00C30CA6">
        <w:rPr>
          <w:b/>
          <w:sz w:val="28"/>
          <w:szCs w:val="28"/>
        </w:rPr>
        <w:t>Работникам, отработавшим норму рабочего времени и выполнившим нормы труда (трудовые обязанности) и чья месячная заработная плата ниже минимального размера оплаты труда, производится доплата до минимального размера оплаты труда, установленного федеральным законом.</w:t>
      </w:r>
    </w:p>
    <w:p w:rsidR="008E7ABA" w:rsidRPr="00C30CA6" w:rsidRDefault="008E7ABA">
      <w:pPr>
        <w:pStyle w:val="ConsPlusNormal"/>
        <w:jc w:val="both"/>
        <w:rPr>
          <w:b/>
          <w:sz w:val="28"/>
          <w:szCs w:val="28"/>
        </w:rPr>
      </w:pPr>
      <w:r w:rsidRPr="00C30CA6">
        <w:rPr>
          <w:b/>
          <w:sz w:val="28"/>
          <w:szCs w:val="28"/>
        </w:rPr>
        <w:t xml:space="preserve">(абзац введен </w:t>
      </w:r>
      <w:hyperlink r:id="rId270" w:history="1">
        <w:r w:rsidRPr="00C30CA6">
          <w:rPr>
            <w:b/>
            <w:color w:val="0000FF"/>
            <w:sz w:val="28"/>
            <w:szCs w:val="28"/>
          </w:rPr>
          <w:t>постановлением</w:t>
        </w:r>
      </w:hyperlink>
      <w:r w:rsidRPr="00C30CA6">
        <w:rPr>
          <w:b/>
          <w:sz w:val="28"/>
          <w:szCs w:val="28"/>
        </w:rPr>
        <w:t xml:space="preserve"> администрации Владимирской области от 08.04.2016 N 295)</w:t>
      </w:r>
    </w:p>
    <w:p w:rsidR="008E7ABA" w:rsidRPr="00C30CA6" w:rsidRDefault="008E7ABA">
      <w:pPr>
        <w:pStyle w:val="ConsPlusNormal"/>
        <w:jc w:val="both"/>
        <w:rPr>
          <w:b/>
          <w:sz w:val="28"/>
          <w:szCs w:val="28"/>
        </w:rPr>
      </w:pPr>
    </w:p>
    <w:p w:rsidR="008E7ABA" w:rsidRPr="002F170D" w:rsidRDefault="00F425BF">
      <w:pPr>
        <w:pStyle w:val="ConsPlusNormal"/>
        <w:jc w:val="center"/>
        <w:outlineLvl w:val="1"/>
        <w:rPr>
          <w:sz w:val="28"/>
          <w:szCs w:val="28"/>
        </w:rPr>
      </w:pPr>
      <w:hyperlink r:id="rId271" w:history="1">
        <w:r w:rsidR="008E7ABA" w:rsidRPr="002F170D">
          <w:rPr>
            <w:color w:val="0000FF"/>
            <w:sz w:val="28"/>
            <w:szCs w:val="28"/>
          </w:rPr>
          <w:t>9</w:t>
        </w:r>
      </w:hyperlink>
      <w:r w:rsidR="008E7ABA" w:rsidRPr="002F170D">
        <w:rPr>
          <w:sz w:val="28"/>
          <w:szCs w:val="28"/>
        </w:rPr>
        <w:t>. Порядок определения уровня образования</w:t>
      </w:r>
    </w:p>
    <w:p w:rsidR="008E7ABA" w:rsidRPr="002F170D" w:rsidRDefault="008E7ABA">
      <w:pPr>
        <w:pStyle w:val="ConsPlusNormal"/>
        <w:jc w:val="both"/>
        <w:rPr>
          <w:sz w:val="28"/>
          <w:szCs w:val="28"/>
        </w:rPr>
      </w:pPr>
    </w:p>
    <w:p w:rsidR="008E7ABA" w:rsidRPr="002F170D" w:rsidRDefault="00F425BF">
      <w:pPr>
        <w:pStyle w:val="ConsPlusNormal"/>
        <w:ind w:firstLine="540"/>
        <w:jc w:val="both"/>
        <w:rPr>
          <w:sz w:val="28"/>
          <w:szCs w:val="28"/>
        </w:rPr>
      </w:pPr>
      <w:hyperlink r:id="rId272" w:history="1">
        <w:r w:rsidR="008E7ABA" w:rsidRPr="002F170D">
          <w:rPr>
            <w:color w:val="0000FF"/>
            <w:sz w:val="28"/>
            <w:szCs w:val="28"/>
          </w:rPr>
          <w:t>9.1</w:t>
        </w:r>
      </w:hyperlink>
      <w:r w:rsidR="008E7ABA" w:rsidRPr="002F170D">
        <w:rPr>
          <w:sz w:val="28"/>
          <w:szCs w:val="28"/>
        </w:rPr>
        <w:t>.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8E7ABA" w:rsidRPr="002F170D" w:rsidRDefault="00F425BF">
      <w:pPr>
        <w:pStyle w:val="ConsPlusNormal"/>
        <w:spacing w:before="220"/>
        <w:ind w:firstLine="540"/>
        <w:jc w:val="both"/>
        <w:rPr>
          <w:sz w:val="28"/>
          <w:szCs w:val="28"/>
        </w:rPr>
      </w:pPr>
      <w:hyperlink r:id="rId273" w:history="1">
        <w:r w:rsidR="008E7ABA" w:rsidRPr="002F170D">
          <w:rPr>
            <w:color w:val="0000FF"/>
            <w:sz w:val="28"/>
            <w:szCs w:val="28"/>
          </w:rPr>
          <w:t>9.2</w:t>
        </w:r>
      </w:hyperlink>
      <w:r w:rsidR="008E7ABA" w:rsidRPr="002F170D">
        <w:rPr>
          <w:sz w:val="28"/>
          <w:szCs w:val="28"/>
        </w:rPr>
        <w:t>. Требования к уровню образования, определенные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 предусматривают наличие среднего профессионального или высшего образования.</w:t>
      </w:r>
    </w:p>
    <w:p w:rsidR="008E7ABA" w:rsidRPr="002F170D" w:rsidRDefault="008E7ABA">
      <w:pPr>
        <w:pStyle w:val="ConsPlusNormal"/>
        <w:jc w:val="both"/>
        <w:rPr>
          <w:sz w:val="28"/>
          <w:szCs w:val="28"/>
        </w:rPr>
      </w:pPr>
      <w:r w:rsidRPr="002F170D">
        <w:rPr>
          <w:sz w:val="28"/>
          <w:szCs w:val="28"/>
        </w:rPr>
        <w:t xml:space="preserve">(в ред. </w:t>
      </w:r>
      <w:hyperlink r:id="rId274" w:history="1">
        <w:r w:rsidRPr="002F170D">
          <w:rPr>
            <w:color w:val="0000FF"/>
            <w:sz w:val="28"/>
            <w:szCs w:val="28"/>
          </w:rPr>
          <w:t>постановления</w:t>
        </w:r>
      </w:hyperlink>
      <w:r w:rsidRPr="002F170D">
        <w:rPr>
          <w:sz w:val="28"/>
          <w:szCs w:val="28"/>
        </w:rPr>
        <w:t xml:space="preserve"> Губернатора Владимирской области от 22.04.2010 N 490, </w:t>
      </w:r>
      <w:hyperlink r:id="rId275" w:history="1">
        <w:r w:rsidRPr="002F170D">
          <w:rPr>
            <w:color w:val="0000FF"/>
            <w:sz w:val="28"/>
            <w:szCs w:val="28"/>
          </w:rPr>
          <w:t>постановления</w:t>
        </w:r>
      </w:hyperlink>
      <w:r w:rsidRPr="002F170D">
        <w:rPr>
          <w:sz w:val="28"/>
          <w:szCs w:val="28"/>
        </w:rPr>
        <w:t xml:space="preserve"> администрации Владимирской области от 08.04.2016 N 295)</w:t>
      </w:r>
    </w:p>
    <w:p w:rsidR="008E7ABA" w:rsidRPr="002F170D" w:rsidRDefault="008E7ABA">
      <w:pPr>
        <w:pStyle w:val="ConsPlusNormal"/>
        <w:spacing w:before="220"/>
        <w:ind w:firstLine="540"/>
        <w:jc w:val="both"/>
        <w:rPr>
          <w:sz w:val="28"/>
          <w:szCs w:val="28"/>
        </w:rPr>
      </w:pPr>
      <w:r w:rsidRPr="002F170D">
        <w:rPr>
          <w:sz w:val="28"/>
          <w:szCs w:val="28"/>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8E7ABA" w:rsidRPr="002F170D" w:rsidRDefault="00F425BF">
      <w:pPr>
        <w:pStyle w:val="ConsPlusNormal"/>
        <w:spacing w:before="220"/>
        <w:ind w:firstLine="540"/>
        <w:jc w:val="both"/>
        <w:rPr>
          <w:sz w:val="28"/>
          <w:szCs w:val="28"/>
        </w:rPr>
      </w:pPr>
      <w:hyperlink r:id="rId276" w:history="1">
        <w:r w:rsidR="008E7ABA" w:rsidRPr="002F170D">
          <w:rPr>
            <w:color w:val="0000FF"/>
            <w:sz w:val="28"/>
            <w:szCs w:val="28"/>
          </w:rPr>
          <w:t>9.3</w:t>
        </w:r>
      </w:hyperlink>
      <w:r w:rsidR="008E7ABA" w:rsidRPr="002F170D">
        <w:rPr>
          <w:sz w:val="28"/>
          <w:szCs w:val="28"/>
        </w:rPr>
        <w:t>. Педагогическим работникам, получившим диплом установленного образца о высшем образовании, должностные оклады устанавливаются как лицам, имеющим высшее образование, а педагогическим работникам, получившим диплом установленного образца о среднем профессиональном образовании, как лицам, имеющим среднее профессиональное образование.</w:t>
      </w:r>
    </w:p>
    <w:p w:rsidR="008E7ABA" w:rsidRPr="002F170D" w:rsidRDefault="008E7ABA">
      <w:pPr>
        <w:pStyle w:val="ConsPlusNormal"/>
        <w:jc w:val="both"/>
        <w:rPr>
          <w:sz w:val="28"/>
          <w:szCs w:val="28"/>
        </w:rPr>
      </w:pPr>
      <w:r w:rsidRPr="002F170D">
        <w:rPr>
          <w:sz w:val="28"/>
          <w:szCs w:val="28"/>
        </w:rPr>
        <w:t xml:space="preserve">(в ред. </w:t>
      </w:r>
      <w:hyperlink r:id="rId277" w:history="1">
        <w:r w:rsidRPr="002F170D">
          <w:rPr>
            <w:color w:val="0000FF"/>
            <w:sz w:val="28"/>
            <w:szCs w:val="28"/>
          </w:rPr>
          <w:t>постановления</w:t>
        </w:r>
      </w:hyperlink>
      <w:r w:rsidRPr="002F170D">
        <w:rPr>
          <w:sz w:val="28"/>
          <w:szCs w:val="28"/>
        </w:rPr>
        <w:t xml:space="preserve"> Губернатора Владимирской области от 08.10.2013 N 1117, </w:t>
      </w:r>
      <w:hyperlink r:id="rId278" w:history="1">
        <w:r w:rsidRPr="002F170D">
          <w:rPr>
            <w:color w:val="0000FF"/>
            <w:sz w:val="28"/>
            <w:szCs w:val="28"/>
          </w:rPr>
          <w:t>постановления</w:t>
        </w:r>
      </w:hyperlink>
      <w:r w:rsidRPr="002F170D">
        <w:rPr>
          <w:sz w:val="28"/>
          <w:szCs w:val="28"/>
        </w:rPr>
        <w:t xml:space="preserve"> администрации Владимирской области от 08.04.2016 N 295)</w:t>
      </w:r>
    </w:p>
    <w:p w:rsidR="008E7ABA" w:rsidRPr="002F170D" w:rsidRDefault="008E7ABA">
      <w:pPr>
        <w:pStyle w:val="ConsPlusNormal"/>
        <w:spacing w:before="220"/>
        <w:ind w:firstLine="540"/>
        <w:jc w:val="both"/>
        <w:rPr>
          <w:sz w:val="28"/>
          <w:szCs w:val="28"/>
        </w:rPr>
      </w:pPr>
      <w:r w:rsidRPr="002F170D">
        <w:rPr>
          <w:sz w:val="28"/>
          <w:szCs w:val="28"/>
        </w:rPr>
        <w:t>Педагогическим работникам учреждений дополнительного профессионального образования, ректору, проректорам уровень образования определяется на основании аттестатов, выданных Высшей аттестационной комиссией Министерства образования и науки Российской Федерации, и дипломов установленного образца о высшем образовании.</w:t>
      </w:r>
    </w:p>
    <w:p w:rsidR="008E7ABA" w:rsidRPr="002F170D" w:rsidRDefault="008E7ABA">
      <w:pPr>
        <w:pStyle w:val="ConsPlusNormal"/>
        <w:jc w:val="both"/>
        <w:rPr>
          <w:sz w:val="28"/>
          <w:szCs w:val="28"/>
        </w:rPr>
      </w:pPr>
      <w:r w:rsidRPr="002F170D">
        <w:rPr>
          <w:sz w:val="28"/>
          <w:szCs w:val="28"/>
        </w:rPr>
        <w:t xml:space="preserve">(в ред. </w:t>
      </w:r>
      <w:hyperlink r:id="rId279" w:history="1">
        <w:r w:rsidRPr="002F170D">
          <w:rPr>
            <w:color w:val="0000FF"/>
            <w:sz w:val="28"/>
            <w:szCs w:val="28"/>
          </w:rPr>
          <w:t>постановления</w:t>
        </w:r>
      </w:hyperlink>
      <w:r w:rsidRPr="002F170D">
        <w:rPr>
          <w:sz w:val="28"/>
          <w:szCs w:val="28"/>
        </w:rPr>
        <w:t xml:space="preserve"> Губернатора Владимирской области от 08.10.2013 N 1117, </w:t>
      </w:r>
      <w:hyperlink r:id="rId280" w:history="1">
        <w:r w:rsidRPr="002F170D">
          <w:rPr>
            <w:color w:val="0000FF"/>
            <w:sz w:val="28"/>
            <w:szCs w:val="28"/>
          </w:rPr>
          <w:t>постановления</w:t>
        </w:r>
      </w:hyperlink>
      <w:r w:rsidRPr="002F170D">
        <w:rPr>
          <w:sz w:val="28"/>
          <w:szCs w:val="28"/>
        </w:rPr>
        <w:t xml:space="preserve"> администрации Владимирской области от 08.04.2016 N 295)</w:t>
      </w:r>
    </w:p>
    <w:p w:rsidR="008E7ABA" w:rsidRPr="002F170D" w:rsidRDefault="008E7ABA">
      <w:pPr>
        <w:pStyle w:val="ConsPlusNormal"/>
        <w:spacing w:before="220"/>
        <w:ind w:firstLine="540"/>
        <w:jc w:val="both"/>
        <w:rPr>
          <w:sz w:val="28"/>
          <w:szCs w:val="28"/>
        </w:rPr>
      </w:pPr>
      <w:r w:rsidRPr="002F170D">
        <w:rPr>
          <w:sz w:val="28"/>
          <w:szCs w:val="28"/>
        </w:rPr>
        <w:t xml:space="preserve">Наличие у работников диплома установленного образца "бакалавр", "специалист", "магистр" дает право на установление им должностного </w:t>
      </w:r>
      <w:r w:rsidRPr="002F170D">
        <w:rPr>
          <w:sz w:val="28"/>
          <w:szCs w:val="28"/>
        </w:rPr>
        <w:lastRenderedPageBreak/>
        <w:t>оклада, предусмотренного для лиц, имеющих высшее образование.</w:t>
      </w:r>
    </w:p>
    <w:p w:rsidR="008E7ABA" w:rsidRPr="002F170D" w:rsidRDefault="008E7ABA">
      <w:pPr>
        <w:pStyle w:val="ConsPlusNormal"/>
        <w:jc w:val="both"/>
        <w:rPr>
          <w:sz w:val="28"/>
          <w:szCs w:val="28"/>
        </w:rPr>
      </w:pPr>
      <w:r w:rsidRPr="002F170D">
        <w:rPr>
          <w:sz w:val="28"/>
          <w:szCs w:val="28"/>
        </w:rPr>
        <w:t xml:space="preserve">(в ред. </w:t>
      </w:r>
      <w:hyperlink r:id="rId281" w:history="1">
        <w:r w:rsidRPr="002F170D">
          <w:rPr>
            <w:color w:val="0000FF"/>
            <w:sz w:val="28"/>
            <w:szCs w:val="28"/>
          </w:rPr>
          <w:t>постановления</w:t>
        </w:r>
      </w:hyperlink>
      <w:r w:rsidRPr="002F170D">
        <w:rPr>
          <w:sz w:val="28"/>
          <w:szCs w:val="28"/>
        </w:rPr>
        <w:t xml:space="preserve"> Губернатора Владимирской области от 08.10.2013 N 1117, </w:t>
      </w:r>
      <w:hyperlink r:id="rId282" w:history="1">
        <w:r w:rsidRPr="002F170D">
          <w:rPr>
            <w:color w:val="0000FF"/>
            <w:sz w:val="28"/>
            <w:szCs w:val="28"/>
          </w:rPr>
          <w:t>постановления</w:t>
        </w:r>
      </w:hyperlink>
      <w:r w:rsidRPr="002F170D">
        <w:rPr>
          <w:sz w:val="28"/>
          <w:szCs w:val="28"/>
        </w:rPr>
        <w:t xml:space="preserve"> администрации Владимирской области от 08.04.2016 N 295)</w:t>
      </w:r>
    </w:p>
    <w:p w:rsidR="008E7ABA" w:rsidRPr="002F170D" w:rsidRDefault="008E7ABA">
      <w:pPr>
        <w:pStyle w:val="ConsPlusNormal"/>
        <w:spacing w:before="220"/>
        <w:ind w:firstLine="540"/>
        <w:jc w:val="both"/>
        <w:rPr>
          <w:sz w:val="28"/>
          <w:szCs w:val="28"/>
        </w:rPr>
      </w:pPr>
      <w:r w:rsidRPr="002F170D">
        <w:rPr>
          <w:sz w:val="28"/>
          <w:szCs w:val="28"/>
        </w:rPr>
        <w:t>Наличие у работников диплома установленного образца о неполном высшем образовании права на установление должностного оклада, предусмотренного для лиц, имеющих высшее или среднее профессиональное образование, не дает.</w:t>
      </w:r>
    </w:p>
    <w:p w:rsidR="008E7ABA" w:rsidRPr="002F170D" w:rsidRDefault="008E7ABA">
      <w:pPr>
        <w:pStyle w:val="ConsPlusNormal"/>
        <w:jc w:val="both"/>
        <w:rPr>
          <w:sz w:val="28"/>
          <w:szCs w:val="28"/>
        </w:rPr>
      </w:pPr>
      <w:r w:rsidRPr="002F170D">
        <w:rPr>
          <w:sz w:val="28"/>
          <w:szCs w:val="28"/>
        </w:rPr>
        <w:t xml:space="preserve">(в ред. </w:t>
      </w:r>
      <w:hyperlink r:id="rId283" w:history="1">
        <w:r w:rsidRPr="002F170D">
          <w:rPr>
            <w:color w:val="0000FF"/>
            <w:sz w:val="28"/>
            <w:szCs w:val="28"/>
          </w:rPr>
          <w:t>постановления</w:t>
        </w:r>
      </w:hyperlink>
      <w:r w:rsidRPr="002F170D">
        <w:rPr>
          <w:sz w:val="28"/>
          <w:szCs w:val="28"/>
        </w:rPr>
        <w:t xml:space="preserve"> Губернатора Владимирской области от 08.10.2013 N 1117, </w:t>
      </w:r>
      <w:hyperlink r:id="rId284" w:history="1">
        <w:r w:rsidRPr="002F170D">
          <w:rPr>
            <w:color w:val="0000FF"/>
            <w:sz w:val="28"/>
            <w:szCs w:val="28"/>
          </w:rPr>
          <w:t>постановления</w:t>
        </w:r>
      </w:hyperlink>
      <w:r w:rsidRPr="002F170D">
        <w:rPr>
          <w:sz w:val="28"/>
          <w:szCs w:val="28"/>
        </w:rPr>
        <w:t xml:space="preserve"> администрации Владимирской области от 08.04.2016 N 295)</w:t>
      </w:r>
    </w:p>
    <w:p w:rsidR="008E7ABA" w:rsidRPr="002F170D" w:rsidRDefault="008E7ABA">
      <w:pPr>
        <w:pStyle w:val="ConsPlusNormal"/>
        <w:spacing w:before="220"/>
        <w:ind w:firstLine="540"/>
        <w:jc w:val="both"/>
        <w:rPr>
          <w:sz w:val="28"/>
          <w:szCs w:val="28"/>
        </w:rPr>
      </w:pPr>
      <w:r w:rsidRPr="002F170D">
        <w:rPr>
          <w:sz w:val="28"/>
          <w:szCs w:val="28"/>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должностных окладов, предусмотренных для лиц, имеющих среднее профессиональное образование.</w:t>
      </w:r>
    </w:p>
    <w:p w:rsidR="008E7ABA" w:rsidRPr="002F170D" w:rsidRDefault="00F425BF">
      <w:pPr>
        <w:pStyle w:val="ConsPlusNormal"/>
        <w:spacing w:before="220"/>
        <w:ind w:firstLine="540"/>
        <w:jc w:val="both"/>
        <w:rPr>
          <w:sz w:val="28"/>
          <w:szCs w:val="28"/>
        </w:rPr>
      </w:pPr>
      <w:hyperlink r:id="rId285" w:history="1">
        <w:r w:rsidR="008E7ABA" w:rsidRPr="002F170D">
          <w:rPr>
            <w:color w:val="0000FF"/>
            <w:sz w:val="28"/>
            <w:szCs w:val="28"/>
          </w:rPr>
          <w:t>9.4</w:t>
        </w:r>
      </w:hyperlink>
      <w:r w:rsidR="008E7ABA" w:rsidRPr="002F170D">
        <w:rPr>
          <w:sz w:val="28"/>
          <w:szCs w:val="28"/>
        </w:rPr>
        <w:t>.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педагогических институтов (университетов), педучилищ (колледжей) и музыкальных училищ (колледжей),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8E7ABA" w:rsidRPr="002F170D" w:rsidRDefault="00F425BF">
      <w:pPr>
        <w:pStyle w:val="ConsPlusNormal"/>
        <w:spacing w:before="220"/>
        <w:ind w:firstLine="540"/>
        <w:jc w:val="both"/>
        <w:rPr>
          <w:sz w:val="28"/>
          <w:szCs w:val="28"/>
        </w:rPr>
      </w:pPr>
      <w:hyperlink r:id="rId286" w:history="1">
        <w:r w:rsidR="008E7ABA" w:rsidRPr="002F170D">
          <w:rPr>
            <w:color w:val="0000FF"/>
            <w:sz w:val="28"/>
            <w:szCs w:val="28"/>
          </w:rPr>
          <w:t>9.5</w:t>
        </w:r>
      </w:hyperlink>
      <w:r w:rsidR="008E7ABA" w:rsidRPr="002F170D">
        <w:rPr>
          <w:sz w:val="28"/>
          <w:szCs w:val="28"/>
        </w:rPr>
        <w:t>. Учителям-логопедам, учителям-дефектологам, логопедам, а также учителям учебных предметов (в т.ч. в начальных классах) специальных (коррекционных) образовательных учреждений (классов) 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w:t>
      </w:r>
    </w:p>
    <w:p w:rsidR="008E7ABA" w:rsidRPr="002F170D" w:rsidRDefault="008E7ABA">
      <w:pPr>
        <w:pStyle w:val="ConsPlusNormal"/>
        <w:spacing w:before="220"/>
        <w:ind w:firstLine="540"/>
        <w:jc w:val="both"/>
        <w:rPr>
          <w:sz w:val="28"/>
          <w:szCs w:val="28"/>
        </w:rPr>
      </w:pPr>
      <w:r w:rsidRPr="002F170D">
        <w:rPr>
          <w:sz w:val="28"/>
          <w:szCs w:val="28"/>
        </w:rPr>
        <w:t>- при получении диплома установленного образца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8E7ABA" w:rsidRPr="002F170D" w:rsidRDefault="008E7ABA">
      <w:pPr>
        <w:pStyle w:val="ConsPlusNormal"/>
        <w:jc w:val="both"/>
        <w:rPr>
          <w:sz w:val="28"/>
          <w:szCs w:val="28"/>
        </w:rPr>
      </w:pPr>
      <w:r w:rsidRPr="002F170D">
        <w:rPr>
          <w:sz w:val="28"/>
          <w:szCs w:val="28"/>
        </w:rPr>
        <w:t xml:space="preserve">(в ред. </w:t>
      </w:r>
      <w:hyperlink r:id="rId287" w:history="1">
        <w:r w:rsidRPr="002F170D">
          <w:rPr>
            <w:color w:val="0000FF"/>
            <w:sz w:val="28"/>
            <w:szCs w:val="28"/>
          </w:rPr>
          <w:t>постановления</w:t>
        </w:r>
      </w:hyperlink>
      <w:r w:rsidRPr="002F170D">
        <w:rPr>
          <w:sz w:val="28"/>
          <w:szCs w:val="28"/>
        </w:rPr>
        <w:t xml:space="preserve"> Губернатора Владимирской области от 08.10.2013 N 1117, </w:t>
      </w:r>
      <w:hyperlink r:id="rId288" w:history="1">
        <w:r w:rsidRPr="002F170D">
          <w:rPr>
            <w:color w:val="0000FF"/>
            <w:sz w:val="28"/>
            <w:szCs w:val="28"/>
          </w:rPr>
          <w:t>постановления</w:t>
        </w:r>
      </w:hyperlink>
      <w:r w:rsidRPr="002F170D">
        <w:rPr>
          <w:sz w:val="28"/>
          <w:szCs w:val="28"/>
        </w:rPr>
        <w:t xml:space="preserve"> администрации Владимирской области от 08.04.2016 N 295)</w:t>
      </w:r>
    </w:p>
    <w:p w:rsidR="008E7ABA" w:rsidRPr="002F170D" w:rsidRDefault="008E7ABA">
      <w:pPr>
        <w:pStyle w:val="ConsPlusNormal"/>
        <w:spacing w:before="220"/>
        <w:ind w:firstLine="540"/>
        <w:jc w:val="both"/>
        <w:rPr>
          <w:sz w:val="28"/>
          <w:szCs w:val="28"/>
        </w:rPr>
      </w:pPr>
      <w:r w:rsidRPr="002F170D">
        <w:rPr>
          <w:sz w:val="28"/>
          <w:szCs w:val="28"/>
        </w:rPr>
        <w:t>- окончившим спецфакультеты по указанным выше специальностям и получившим диплом установленного образца о высшем образовании.</w:t>
      </w:r>
    </w:p>
    <w:p w:rsidR="008E7ABA" w:rsidRPr="002F170D" w:rsidRDefault="008E7ABA">
      <w:pPr>
        <w:pStyle w:val="ConsPlusNormal"/>
        <w:jc w:val="both"/>
        <w:rPr>
          <w:sz w:val="28"/>
          <w:szCs w:val="28"/>
        </w:rPr>
      </w:pPr>
      <w:r w:rsidRPr="002F170D">
        <w:rPr>
          <w:sz w:val="28"/>
          <w:szCs w:val="28"/>
        </w:rPr>
        <w:lastRenderedPageBreak/>
        <w:t xml:space="preserve">(в ред. </w:t>
      </w:r>
      <w:hyperlink r:id="rId289" w:history="1">
        <w:r w:rsidRPr="002F170D">
          <w:rPr>
            <w:color w:val="0000FF"/>
            <w:sz w:val="28"/>
            <w:szCs w:val="28"/>
          </w:rPr>
          <w:t>постановления</w:t>
        </w:r>
      </w:hyperlink>
      <w:r w:rsidRPr="002F170D">
        <w:rPr>
          <w:sz w:val="28"/>
          <w:szCs w:val="28"/>
        </w:rPr>
        <w:t xml:space="preserve"> Губернатора Владимирской области от 08.10.2013 N 1117, </w:t>
      </w:r>
      <w:hyperlink r:id="rId290" w:history="1">
        <w:r w:rsidRPr="002F170D">
          <w:rPr>
            <w:color w:val="0000FF"/>
            <w:sz w:val="28"/>
            <w:szCs w:val="28"/>
          </w:rPr>
          <w:t>постановления</w:t>
        </w:r>
      </w:hyperlink>
      <w:r w:rsidRPr="002F170D">
        <w:rPr>
          <w:sz w:val="28"/>
          <w:szCs w:val="28"/>
        </w:rPr>
        <w:t xml:space="preserve"> администрации Владимирской области от 08.04.2016 N 295)</w:t>
      </w:r>
    </w:p>
    <w:p w:rsidR="008E7ABA" w:rsidRPr="002F170D" w:rsidRDefault="00F425BF">
      <w:pPr>
        <w:pStyle w:val="ConsPlusNormal"/>
        <w:spacing w:before="220"/>
        <w:ind w:firstLine="540"/>
        <w:jc w:val="both"/>
        <w:rPr>
          <w:sz w:val="28"/>
          <w:szCs w:val="28"/>
        </w:rPr>
      </w:pPr>
      <w:hyperlink r:id="rId291" w:history="1">
        <w:r w:rsidR="008E7ABA" w:rsidRPr="002F170D">
          <w:rPr>
            <w:color w:val="0000FF"/>
            <w:sz w:val="28"/>
            <w:szCs w:val="28"/>
          </w:rPr>
          <w:t>9.6</w:t>
        </w:r>
      </w:hyperlink>
      <w:r w:rsidR="008E7ABA" w:rsidRPr="002F170D">
        <w:rPr>
          <w:sz w:val="28"/>
          <w:szCs w:val="28"/>
        </w:rPr>
        <w:t>.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и им может быть установлен тот же должностной оклад (ставка заработной платы).</w:t>
      </w:r>
    </w:p>
    <w:p w:rsidR="008E7ABA" w:rsidRPr="002F170D" w:rsidRDefault="008E7ABA">
      <w:pPr>
        <w:pStyle w:val="ConsPlusNormal"/>
        <w:jc w:val="both"/>
        <w:rPr>
          <w:sz w:val="28"/>
          <w:szCs w:val="28"/>
        </w:rPr>
      </w:pPr>
    </w:p>
    <w:p w:rsidR="008E7ABA" w:rsidRPr="002F170D" w:rsidRDefault="00F425BF">
      <w:pPr>
        <w:pStyle w:val="ConsPlusNormal"/>
        <w:jc w:val="center"/>
        <w:outlineLvl w:val="1"/>
        <w:rPr>
          <w:sz w:val="28"/>
          <w:szCs w:val="28"/>
        </w:rPr>
      </w:pPr>
      <w:hyperlink r:id="rId292" w:history="1">
        <w:r w:rsidR="008E7ABA" w:rsidRPr="002F170D">
          <w:rPr>
            <w:color w:val="0000FF"/>
            <w:sz w:val="28"/>
            <w:szCs w:val="28"/>
          </w:rPr>
          <w:t>10</w:t>
        </w:r>
      </w:hyperlink>
      <w:r w:rsidR="008E7ABA" w:rsidRPr="002F170D">
        <w:rPr>
          <w:sz w:val="28"/>
          <w:szCs w:val="28"/>
        </w:rPr>
        <w:t>. Порядок определения стажа педагогической работы</w:t>
      </w:r>
    </w:p>
    <w:p w:rsidR="008E7ABA" w:rsidRPr="002F170D" w:rsidRDefault="008E7ABA">
      <w:pPr>
        <w:pStyle w:val="ConsPlusNormal"/>
        <w:jc w:val="both"/>
        <w:rPr>
          <w:sz w:val="28"/>
          <w:szCs w:val="28"/>
        </w:rPr>
      </w:pPr>
    </w:p>
    <w:p w:rsidR="008E7ABA" w:rsidRPr="002F170D" w:rsidRDefault="00F425BF">
      <w:pPr>
        <w:pStyle w:val="ConsPlusNormal"/>
        <w:ind w:firstLine="540"/>
        <w:jc w:val="both"/>
        <w:rPr>
          <w:sz w:val="28"/>
          <w:szCs w:val="28"/>
        </w:rPr>
      </w:pPr>
      <w:hyperlink r:id="rId293" w:history="1">
        <w:r w:rsidR="008E7ABA" w:rsidRPr="002F170D">
          <w:rPr>
            <w:color w:val="0000FF"/>
            <w:sz w:val="28"/>
            <w:szCs w:val="28"/>
          </w:rPr>
          <w:t>10.1</w:t>
        </w:r>
      </w:hyperlink>
      <w:r w:rsidR="008E7ABA" w:rsidRPr="002F170D">
        <w:rPr>
          <w:sz w:val="28"/>
          <w:szCs w:val="28"/>
        </w:rPr>
        <w:t>. Основным документом для определения стажа педагогической работы является трудовая книжка.</w:t>
      </w:r>
    </w:p>
    <w:p w:rsidR="008E7ABA" w:rsidRPr="002F170D" w:rsidRDefault="008E7ABA">
      <w:pPr>
        <w:pStyle w:val="ConsPlusNormal"/>
        <w:spacing w:before="220"/>
        <w:ind w:firstLine="540"/>
        <w:jc w:val="both"/>
        <w:rPr>
          <w:sz w:val="28"/>
          <w:szCs w:val="28"/>
        </w:rPr>
      </w:pPr>
      <w:r w:rsidRPr="002F170D">
        <w:rPr>
          <w:sz w:val="28"/>
          <w:szCs w:val="28"/>
        </w:rPr>
        <w:t>В случае утраты трудовой книжки подтверждение педагогического стажа осуществляется в соответствии с действующим законодательством Российской Федерации.</w:t>
      </w:r>
    </w:p>
    <w:p w:rsidR="008E7ABA" w:rsidRPr="002F170D" w:rsidRDefault="008E7ABA">
      <w:pPr>
        <w:pStyle w:val="ConsPlusNormal"/>
        <w:jc w:val="both"/>
        <w:rPr>
          <w:sz w:val="28"/>
          <w:szCs w:val="28"/>
        </w:rPr>
      </w:pPr>
      <w:r w:rsidRPr="002F170D">
        <w:rPr>
          <w:sz w:val="28"/>
          <w:szCs w:val="28"/>
        </w:rPr>
        <w:t xml:space="preserve">(в ред. </w:t>
      </w:r>
      <w:hyperlink r:id="rId294" w:history="1">
        <w:r w:rsidRPr="002F170D">
          <w:rPr>
            <w:color w:val="0000FF"/>
            <w:sz w:val="28"/>
            <w:szCs w:val="28"/>
          </w:rPr>
          <w:t>постановления</w:t>
        </w:r>
      </w:hyperlink>
      <w:r w:rsidRPr="002F170D">
        <w:rPr>
          <w:sz w:val="28"/>
          <w:szCs w:val="28"/>
        </w:rPr>
        <w:t xml:space="preserve"> Губернатора Владимирской области от 31.12.2008 N 972)</w:t>
      </w:r>
    </w:p>
    <w:p w:rsidR="008E7ABA" w:rsidRPr="002F170D" w:rsidRDefault="00F425BF">
      <w:pPr>
        <w:pStyle w:val="ConsPlusNormal"/>
        <w:spacing w:before="220"/>
        <w:ind w:firstLine="540"/>
        <w:jc w:val="both"/>
        <w:rPr>
          <w:sz w:val="28"/>
          <w:szCs w:val="28"/>
        </w:rPr>
      </w:pPr>
      <w:hyperlink r:id="rId295" w:history="1">
        <w:r w:rsidR="008E7ABA" w:rsidRPr="002F170D">
          <w:rPr>
            <w:color w:val="0000FF"/>
            <w:sz w:val="28"/>
            <w:szCs w:val="28"/>
          </w:rPr>
          <w:t>10.2</w:t>
        </w:r>
      </w:hyperlink>
      <w:r w:rsidR="008E7ABA" w:rsidRPr="002F170D">
        <w:rPr>
          <w:sz w:val="28"/>
          <w:szCs w:val="28"/>
        </w:rPr>
        <w:t>. В стаж педагогической работы засчитывается:</w:t>
      </w:r>
    </w:p>
    <w:p w:rsidR="008E7ABA" w:rsidRPr="002F170D" w:rsidRDefault="008E7ABA">
      <w:pPr>
        <w:pStyle w:val="ConsPlusNormal"/>
        <w:spacing w:before="220"/>
        <w:ind w:firstLine="540"/>
        <w:jc w:val="both"/>
        <w:rPr>
          <w:sz w:val="28"/>
          <w:szCs w:val="28"/>
        </w:rPr>
      </w:pPr>
      <w:r w:rsidRPr="002F170D">
        <w:rPr>
          <w:sz w:val="28"/>
          <w:szCs w:val="28"/>
        </w:rPr>
        <w:t xml:space="preserve">- педагогическая, руководящая и методическая работа в образовательных и других организациях в соответствии со Списком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государственных и муниципальных учреждениях для детей, в соответствии с </w:t>
      </w:r>
      <w:hyperlink r:id="rId296" w:history="1">
        <w:r w:rsidRPr="002F170D">
          <w:rPr>
            <w:color w:val="0000FF"/>
            <w:sz w:val="28"/>
            <w:szCs w:val="28"/>
          </w:rPr>
          <w:t>подпунктом 19 пункта 1 статьи 30</w:t>
        </w:r>
      </w:hyperlink>
      <w:r w:rsidRPr="002F170D">
        <w:rPr>
          <w:sz w:val="28"/>
          <w:szCs w:val="28"/>
        </w:rPr>
        <w:t xml:space="preserve"> Федерального закона от 28.12.2013 N 400-ФЗ "О страховых пенсиях", утвержденным </w:t>
      </w:r>
      <w:hyperlink r:id="rId297" w:history="1">
        <w:r w:rsidRPr="002F170D">
          <w:rPr>
            <w:color w:val="0000FF"/>
            <w:sz w:val="28"/>
            <w:szCs w:val="28"/>
          </w:rPr>
          <w:t>постановлением</w:t>
        </w:r>
      </w:hyperlink>
      <w:r w:rsidRPr="002F170D">
        <w:rPr>
          <w:sz w:val="28"/>
          <w:szCs w:val="28"/>
        </w:rPr>
        <w:t xml:space="preserve"> Правительства Российской Федерации от 29.10.2002 N 781, в порядке, установленном </w:t>
      </w:r>
      <w:hyperlink r:id="rId298" w:history="1">
        <w:r w:rsidRPr="002F170D">
          <w:rPr>
            <w:color w:val="0000FF"/>
            <w:sz w:val="28"/>
            <w:szCs w:val="28"/>
          </w:rPr>
          <w:t>постановлением</w:t>
        </w:r>
      </w:hyperlink>
      <w:r w:rsidRPr="002F170D">
        <w:rPr>
          <w:sz w:val="28"/>
          <w:szCs w:val="28"/>
        </w:rPr>
        <w:t xml:space="preserve"> Правительства Российской Федерации от 16.07.2014 N 665, а также в соответствии с </w:t>
      </w:r>
      <w:hyperlink w:anchor="P1326" w:history="1">
        <w:r w:rsidRPr="002F170D">
          <w:rPr>
            <w:color w:val="0000FF"/>
            <w:sz w:val="28"/>
            <w:szCs w:val="28"/>
          </w:rPr>
          <w:t>приложением N 8</w:t>
        </w:r>
      </w:hyperlink>
      <w:r w:rsidRPr="002F170D">
        <w:rPr>
          <w:sz w:val="28"/>
          <w:szCs w:val="28"/>
        </w:rPr>
        <w:t xml:space="preserve"> к настоящему Положению;</w:t>
      </w:r>
    </w:p>
    <w:p w:rsidR="008E7ABA" w:rsidRPr="002F170D" w:rsidRDefault="008E7ABA">
      <w:pPr>
        <w:pStyle w:val="ConsPlusNormal"/>
        <w:spacing w:before="220"/>
        <w:ind w:firstLine="540"/>
        <w:jc w:val="both"/>
        <w:rPr>
          <w:sz w:val="28"/>
          <w:szCs w:val="28"/>
        </w:rPr>
      </w:pPr>
      <w:r w:rsidRPr="002F170D">
        <w:rPr>
          <w:sz w:val="28"/>
          <w:szCs w:val="28"/>
        </w:rPr>
        <w:t xml:space="preserve">- 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 в </w:t>
      </w:r>
      <w:hyperlink w:anchor="P1255" w:history="1">
        <w:r w:rsidRPr="002F170D">
          <w:rPr>
            <w:color w:val="0000FF"/>
            <w:sz w:val="28"/>
            <w:szCs w:val="28"/>
          </w:rPr>
          <w:t>порядке</w:t>
        </w:r>
      </w:hyperlink>
      <w:r w:rsidRPr="002F170D">
        <w:rPr>
          <w:sz w:val="28"/>
          <w:szCs w:val="28"/>
        </w:rPr>
        <w:t>, предусмотренном приложением N 6 к настоящему Положению.</w:t>
      </w:r>
    </w:p>
    <w:p w:rsidR="008E7ABA" w:rsidRPr="002F170D" w:rsidRDefault="008E7ABA">
      <w:pPr>
        <w:pStyle w:val="ConsPlusNormal"/>
        <w:spacing w:before="220"/>
        <w:ind w:firstLine="540"/>
        <w:jc w:val="both"/>
        <w:rPr>
          <w:sz w:val="28"/>
          <w:szCs w:val="28"/>
        </w:rPr>
      </w:pPr>
      <w:r w:rsidRPr="002F170D">
        <w:rPr>
          <w:sz w:val="28"/>
          <w:szCs w:val="28"/>
        </w:rPr>
        <w:lastRenderedPageBreak/>
        <w:t xml:space="preserve">Под педагогической деятельностью, которая учитывается при применении </w:t>
      </w:r>
      <w:hyperlink w:anchor="P1273" w:history="1">
        <w:r w:rsidRPr="002F170D">
          <w:rPr>
            <w:color w:val="0000FF"/>
            <w:sz w:val="28"/>
            <w:szCs w:val="28"/>
          </w:rPr>
          <w:t>пункта 2</w:t>
        </w:r>
      </w:hyperlink>
      <w:r w:rsidRPr="002F170D">
        <w:rPr>
          <w:sz w:val="28"/>
          <w:szCs w:val="28"/>
        </w:rPr>
        <w:t xml:space="preserve"> приложения N 6 к настоящему Положению, понимается работа в образовательных и других организациях в соответствии со Списком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государственных и муниципальных учреждениях для детей, в соответствии с </w:t>
      </w:r>
      <w:hyperlink r:id="rId299" w:history="1">
        <w:r w:rsidRPr="002F170D">
          <w:rPr>
            <w:color w:val="0000FF"/>
            <w:sz w:val="28"/>
            <w:szCs w:val="28"/>
          </w:rPr>
          <w:t>подпунктом 19 пункта 1 статьи 30</w:t>
        </w:r>
      </w:hyperlink>
      <w:r w:rsidRPr="002F170D">
        <w:rPr>
          <w:sz w:val="28"/>
          <w:szCs w:val="28"/>
        </w:rPr>
        <w:t xml:space="preserve"> Федерального закона от 28.12.2013 N 400-ФЗ "О страховых пенсиях", утвержденным </w:t>
      </w:r>
      <w:hyperlink r:id="rId300" w:history="1">
        <w:r w:rsidRPr="002F170D">
          <w:rPr>
            <w:color w:val="0000FF"/>
            <w:sz w:val="28"/>
            <w:szCs w:val="28"/>
          </w:rPr>
          <w:t>постановлением</w:t>
        </w:r>
      </w:hyperlink>
      <w:r w:rsidRPr="002F170D">
        <w:rPr>
          <w:sz w:val="28"/>
          <w:szCs w:val="28"/>
        </w:rPr>
        <w:t xml:space="preserve"> Правительства Российской Федерации от 29.10.2002 N 781, в порядке, установленном </w:t>
      </w:r>
      <w:hyperlink r:id="rId301" w:history="1">
        <w:r w:rsidRPr="002F170D">
          <w:rPr>
            <w:color w:val="0000FF"/>
            <w:sz w:val="28"/>
            <w:szCs w:val="28"/>
          </w:rPr>
          <w:t>постановлением</w:t>
        </w:r>
      </w:hyperlink>
      <w:r w:rsidRPr="002F170D">
        <w:rPr>
          <w:sz w:val="28"/>
          <w:szCs w:val="28"/>
        </w:rPr>
        <w:t xml:space="preserve"> Правительства Российской Федерации от 16.07.2014 N 665.</w:t>
      </w:r>
    </w:p>
    <w:p w:rsidR="008E7ABA" w:rsidRPr="002F170D" w:rsidRDefault="008E7ABA">
      <w:pPr>
        <w:pStyle w:val="ConsPlusNormal"/>
        <w:jc w:val="both"/>
        <w:rPr>
          <w:sz w:val="28"/>
          <w:szCs w:val="28"/>
        </w:rPr>
      </w:pPr>
      <w:r w:rsidRPr="002F170D">
        <w:rPr>
          <w:sz w:val="28"/>
          <w:szCs w:val="28"/>
        </w:rPr>
        <w:t xml:space="preserve">(пункт в ред. </w:t>
      </w:r>
      <w:hyperlink r:id="rId302" w:history="1">
        <w:r w:rsidRPr="002F170D">
          <w:rPr>
            <w:color w:val="0000FF"/>
            <w:sz w:val="28"/>
            <w:szCs w:val="28"/>
          </w:rPr>
          <w:t>постановления</w:t>
        </w:r>
      </w:hyperlink>
      <w:r w:rsidRPr="002F170D">
        <w:rPr>
          <w:sz w:val="28"/>
          <w:szCs w:val="28"/>
        </w:rPr>
        <w:t xml:space="preserve"> администрации Владимирской области от 08.04.2016 N 295)</w:t>
      </w:r>
    </w:p>
    <w:p w:rsidR="008E7ABA" w:rsidRPr="002F170D" w:rsidRDefault="00F425BF">
      <w:pPr>
        <w:pStyle w:val="ConsPlusNormal"/>
        <w:spacing w:before="220"/>
        <w:ind w:firstLine="540"/>
        <w:jc w:val="both"/>
        <w:rPr>
          <w:sz w:val="28"/>
          <w:szCs w:val="28"/>
        </w:rPr>
      </w:pPr>
      <w:hyperlink r:id="rId303" w:history="1">
        <w:r w:rsidR="008E7ABA" w:rsidRPr="002F170D">
          <w:rPr>
            <w:color w:val="0000FF"/>
            <w:sz w:val="28"/>
            <w:szCs w:val="28"/>
          </w:rPr>
          <w:t>10.3</w:t>
        </w:r>
      </w:hyperlink>
      <w:r w:rsidR="008E7ABA" w:rsidRPr="002F170D">
        <w:rPr>
          <w:sz w:val="28"/>
          <w:szCs w:val="28"/>
        </w:rPr>
        <w:t>.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8E7ABA" w:rsidRPr="002F170D" w:rsidRDefault="008E7ABA">
      <w:pPr>
        <w:pStyle w:val="ConsPlusNormal"/>
        <w:jc w:val="both"/>
        <w:rPr>
          <w:sz w:val="28"/>
          <w:szCs w:val="28"/>
        </w:rPr>
      </w:pPr>
      <w:r w:rsidRPr="002F170D">
        <w:rPr>
          <w:sz w:val="28"/>
          <w:szCs w:val="28"/>
        </w:rPr>
        <w:t xml:space="preserve">(пункт введен </w:t>
      </w:r>
      <w:hyperlink r:id="rId304" w:history="1">
        <w:r w:rsidRPr="002F170D">
          <w:rPr>
            <w:color w:val="0000FF"/>
            <w:sz w:val="28"/>
            <w:szCs w:val="28"/>
          </w:rPr>
          <w:t>постановлением</w:t>
        </w:r>
      </w:hyperlink>
      <w:r w:rsidRPr="002F170D">
        <w:rPr>
          <w:sz w:val="28"/>
          <w:szCs w:val="28"/>
        </w:rPr>
        <w:t xml:space="preserve"> Губернатора Владимирской области от 31.12.2008 N 972)</w:t>
      </w:r>
    </w:p>
    <w:p w:rsidR="008E7ABA" w:rsidRDefault="008E7ABA">
      <w:pPr>
        <w:pStyle w:val="ConsPlusNormal"/>
        <w:jc w:val="both"/>
      </w:pPr>
    </w:p>
    <w:p w:rsidR="008E7ABA" w:rsidRDefault="008E7ABA">
      <w:pPr>
        <w:pStyle w:val="ConsPlusNormal"/>
        <w:jc w:val="both"/>
      </w:pPr>
    </w:p>
    <w:p w:rsidR="008E7ABA" w:rsidRDefault="008E7ABA">
      <w:pPr>
        <w:pStyle w:val="ConsPlusNormal"/>
        <w:jc w:val="both"/>
      </w:pPr>
    </w:p>
    <w:p w:rsidR="008E7ABA" w:rsidRDefault="008E7ABA">
      <w:pPr>
        <w:pStyle w:val="ConsPlusNormal"/>
        <w:jc w:val="both"/>
      </w:pPr>
    </w:p>
    <w:p w:rsidR="008E7ABA" w:rsidRDefault="008E7ABA">
      <w:pPr>
        <w:pStyle w:val="ConsPlusNormal"/>
        <w:jc w:val="both"/>
      </w:pPr>
    </w:p>
    <w:p w:rsidR="008E7ABA" w:rsidRPr="002F170D" w:rsidRDefault="008E7ABA">
      <w:pPr>
        <w:pStyle w:val="ConsPlusNormal"/>
        <w:jc w:val="right"/>
        <w:outlineLvl w:val="1"/>
        <w:rPr>
          <w:sz w:val="32"/>
          <w:szCs w:val="32"/>
        </w:rPr>
      </w:pPr>
      <w:r w:rsidRPr="002F170D">
        <w:rPr>
          <w:sz w:val="32"/>
          <w:szCs w:val="32"/>
        </w:rPr>
        <w:t>Приложение N 1</w:t>
      </w:r>
    </w:p>
    <w:p w:rsidR="008E7ABA" w:rsidRPr="002F170D" w:rsidRDefault="008E7ABA">
      <w:pPr>
        <w:pStyle w:val="ConsPlusNormal"/>
        <w:jc w:val="right"/>
        <w:rPr>
          <w:sz w:val="32"/>
          <w:szCs w:val="32"/>
        </w:rPr>
      </w:pPr>
      <w:r w:rsidRPr="002F170D">
        <w:rPr>
          <w:sz w:val="32"/>
          <w:szCs w:val="32"/>
        </w:rPr>
        <w:t>к Положению</w:t>
      </w:r>
    </w:p>
    <w:p w:rsidR="008E7ABA" w:rsidRPr="002F170D" w:rsidRDefault="008E7ABA">
      <w:pPr>
        <w:pStyle w:val="ConsPlusNormal"/>
        <w:jc w:val="both"/>
        <w:rPr>
          <w:sz w:val="32"/>
          <w:szCs w:val="32"/>
        </w:rPr>
      </w:pPr>
    </w:p>
    <w:p w:rsidR="008E7ABA" w:rsidRPr="002F170D" w:rsidRDefault="008E7ABA">
      <w:pPr>
        <w:pStyle w:val="ConsPlusNormal"/>
        <w:jc w:val="center"/>
        <w:rPr>
          <w:sz w:val="32"/>
          <w:szCs w:val="32"/>
        </w:rPr>
      </w:pPr>
      <w:bookmarkStart w:id="18" w:name="P386"/>
      <w:bookmarkEnd w:id="18"/>
      <w:r w:rsidRPr="002F170D">
        <w:rPr>
          <w:sz w:val="32"/>
          <w:szCs w:val="32"/>
        </w:rPr>
        <w:t>МЕТОДИКА</w:t>
      </w:r>
    </w:p>
    <w:p w:rsidR="008E7ABA" w:rsidRPr="002F170D" w:rsidRDefault="008E7ABA">
      <w:pPr>
        <w:pStyle w:val="ConsPlusNormal"/>
        <w:jc w:val="center"/>
        <w:rPr>
          <w:sz w:val="32"/>
          <w:szCs w:val="32"/>
        </w:rPr>
      </w:pPr>
      <w:r w:rsidRPr="002F170D">
        <w:rPr>
          <w:sz w:val="32"/>
          <w:szCs w:val="32"/>
        </w:rPr>
        <w:t>РАСЧЕТА ДОЛЖНОСТНЫХ ОКЛАДОВ, СТАВОК ЗАРАБОТНОЙ ПЛАТЫ</w:t>
      </w:r>
    </w:p>
    <w:p w:rsidR="008E7ABA" w:rsidRPr="002F170D" w:rsidRDefault="008E7ABA">
      <w:pPr>
        <w:pStyle w:val="ConsPlusNormal"/>
        <w:jc w:val="center"/>
        <w:rPr>
          <w:sz w:val="32"/>
          <w:szCs w:val="32"/>
        </w:rPr>
      </w:pPr>
      <w:r w:rsidRPr="002F170D">
        <w:rPr>
          <w:sz w:val="32"/>
          <w:szCs w:val="32"/>
        </w:rPr>
        <w:t>РАБОТНИКОВ УЧРЕЖДЕНИЙ</w:t>
      </w:r>
    </w:p>
    <w:p w:rsidR="008E7ABA" w:rsidRPr="002F170D" w:rsidRDefault="008E7ABA">
      <w:pPr>
        <w:spacing w:after="1"/>
        <w:rPr>
          <w:sz w:val="32"/>
          <w:szCs w:val="3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7ABA" w:rsidRPr="002F170D">
        <w:trPr>
          <w:jc w:val="center"/>
        </w:trPr>
        <w:tc>
          <w:tcPr>
            <w:tcW w:w="9294" w:type="dxa"/>
            <w:tcBorders>
              <w:top w:val="nil"/>
              <w:left w:val="single" w:sz="24" w:space="0" w:color="CED3F1"/>
              <w:bottom w:val="nil"/>
              <w:right w:val="single" w:sz="24" w:space="0" w:color="F4F3F8"/>
            </w:tcBorders>
            <w:shd w:val="clear" w:color="auto" w:fill="F4F3F8"/>
          </w:tcPr>
          <w:p w:rsidR="008E7ABA" w:rsidRPr="002F170D" w:rsidRDefault="008E7ABA">
            <w:pPr>
              <w:pStyle w:val="ConsPlusNormal"/>
              <w:jc w:val="center"/>
              <w:rPr>
                <w:sz w:val="32"/>
                <w:szCs w:val="32"/>
              </w:rPr>
            </w:pPr>
            <w:r w:rsidRPr="002F170D">
              <w:rPr>
                <w:color w:val="392C69"/>
                <w:sz w:val="32"/>
                <w:szCs w:val="32"/>
              </w:rPr>
              <w:t>Список изменяющих документов</w:t>
            </w:r>
          </w:p>
          <w:p w:rsidR="008E7ABA" w:rsidRPr="002F170D" w:rsidRDefault="008E7ABA">
            <w:pPr>
              <w:pStyle w:val="ConsPlusNormal"/>
              <w:jc w:val="center"/>
              <w:rPr>
                <w:sz w:val="32"/>
                <w:szCs w:val="32"/>
              </w:rPr>
            </w:pPr>
            <w:r w:rsidRPr="002F170D">
              <w:rPr>
                <w:color w:val="392C69"/>
                <w:sz w:val="32"/>
                <w:szCs w:val="32"/>
              </w:rPr>
              <w:t>(в ред. постановлений Губернатора Владимирской области</w:t>
            </w:r>
          </w:p>
          <w:p w:rsidR="008E7ABA" w:rsidRPr="002F170D" w:rsidRDefault="008E7ABA">
            <w:pPr>
              <w:pStyle w:val="ConsPlusNormal"/>
              <w:jc w:val="center"/>
              <w:rPr>
                <w:sz w:val="32"/>
                <w:szCs w:val="32"/>
              </w:rPr>
            </w:pPr>
            <w:r w:rsidRPr="002F170D">
              <w:rPr>
                <w:color w:val="392C69"/>
                <w:sz w:val="32"/>
                <w:szCs w:val="32"/>
              </w:rPr>
              <w:t xml:space="preserve">от 31.12.2008 </w:t>
            </w:r>
            <w:hyperlink r:id="rId305" w:history="1">
              <w:r w:rsidRPr="002F170D">
                <w:rPr>
                  <w:color w:val="0000FF"/>
                  <w:sz w:val="32"/>
                  <w:szCs w:val="32"/>
                </w:rPr>
                <w:t>N 972</w:t>
              </w:r>
            </w:hyperlink>
            <w:r w:rsidRPr="002F170D">
              <w:rPr>
                <w:color w:val="392C69"/>
                <w:sz w:val="32"/>
                <w:szCs w:val="32"/>
              </w:rPr>
              <w:t xml:space="preserve">, от 29.10.2009 </w:t>
            </w:r>
            <w:hyperlink r:id="rId306" w:history="1">
              <w:r w:rsidRPr="002F170D">
                <w:rPr>
                  <w:color w:val="0000FF"/>
                  <w:sz w:val="32"/>
                  <w:szCs w:val="32"/>
                </w:rPr>
                <w:t>N 886</w:t>
              </w:r>
            </w:hyperlink>
            <w:r w:rsidRPr="002F170D">
              <w:rPr>
                <w:color w:val="392C69"/>
                <w:sz w:val="32"/>
                <w:szCs w:val="32"/>
              </w:rPr>
              <w:t xml:space="preserve">, от 14.07.2011 </w:t>
            </w:r>
            <w:hyperlink r:id="rId307" w:history="1">
              <w:r w:rsidRPr="002F170D">
                <w:rPr>
                  <w:color w:val="0000FF"/>
                  <w:sz w:val="32"/>
                  <w:szCs w:val="32"/>
                </w:rPr>
                <w:t>N 705</w:t>
              </w:r>
            </w:hyperlink>
            <w:r w:rsidRPr="002F170D">
              <w:rPr>
                <w:color w:val="392C69"/>
                <w:sz w:val="32"/>
                <w:szCs w:val="32"/>
              </w:rPr>
              <w:t>,</w:t>
            </w:r>
          </w:p>
          <w:p w:rsidR="008E7ABA" w:rsidRPr="002F170D" w:rsidRDefault="008E7ABA">
            <w:pPr>
              <w:pStyle w:val="ConsPlusNormal"/>
              <w:jc w:val="center"/>
              <w:rPr>
                <w:sz w:val="32"/>
                <w:szCs w:val="32"/>
              </w:rPr>
            </w:pPr>
            <w:r w:rsidRPr="002F170D">
              <w:rPr>
                <w:color w:val="392C69"/>
                <w:sz w:val="32"/>
                <w:szCs w:val="32"/>
              </w:rPr>
              <w:t xml:space="preserve">от 03.11.2011 </w:t>
            </w:r>
            <w:hyperlink r:id="rId308" w:history="1">
              <w:r w:rsidRPr="002F170D">
                <w:rPr>
                  <w:color w:val="0000FF"/>
                  <w:sz w:val="32"/>
                  <w:szCs w:val="32"/>
                </w:rPr>
                <w:t>N 1209</w:t>
              </w:r>
            </w:hyperlink>
            <w:r w:rsidRPr="002F170D">
              <w:rPr>
                <w:color w:val="392C69"/>
                <w:sz w:val="32"/>
                <w:szCs w:val="32"/>
              </w:rPr>
              <w:t xml:space="preserve">, от 18.06.2012 </w:t>
            </w:r>
            <w:hyperlink r:id="rId309" w:history="1">
              <w:r w:rsidRPr="002F170D">
                <w:rPr>
                  <w:color w:val="0000FF"/>
                  <w:sz w:val="32"/>
                  <w:szCs w:val="32"/>
                </w:rPr>
                <w:t>N 630</w:t>
              </w:r>
            </w:hyperlink>
            <w:r w:rsidRPr="002F170D">
              <w:rPr>
                <w:color w:val="392C69"/>
                <w:sz w:val="32"/>
                <w:szCs w:val="32"/>
              </w:rPr>
              <w:t xml:space="preserve">, от 24.09.2012 </w:t>
            </w:r>
            <w:hyperlink r:id="rId310" w:history="1">
              <w:r w:rsidRPr="002F170D">
                <w:rPr>
                  <w:color w:val="0000FF"/>
                  <w:sz w:val="32"/>
                  <w:szCs w:val="32"/>
                </w:rPr>
                <w:t>N 1054</w:t>
              </w:r>
            </w:hyperlink>
            <w:r w:rsidRPr="002F170D">
              <w:rPr>
                <w:color w:val="392C69"/>
                <w:sz w:val="32"/>
                <w:szCs w:val="32"/>
              </w:rPr>
              <w:t>,</w:t>
            </w:r>
          </w:p>
          <w:p w:rsidR="008E7ABA" w:rsidRPr="002F170D" w:rsidRDefault="008E7ABA">
            <w:pPr>
              <w:pStyle w:val="ConsPlusNormal"/>
              <w:jc w:val="center"/>
              <w:rPr>
                <w:sz w:val="32"/>
                <w:szCs w:val="32"/>
              </w:rPr>
            </w:pPr>
            <w:r w:rsidRPr="002F170D">
              <w:rPr>
                <w:color w:val="392C69"/>
                <w:sz w:val="32"/>
                <w:szCs w:val="32"/>
              </w:rPr>
              <w:t xml:space="preserve">от 07.12.2012 </w:t>
            </w:r>
            <w:hyperlink r:id="rId311" w:history="1">
              <w:r w:rsidRPr="002F170D">
                <w:rPr>
                  <w:color w:val="0000FF"/>
                  <w:sz w:val="32"/>
                  <w:szCs w:val="32"/>
                </w:rPr>
                <w:t>N 1381</w:t>
              </w:r>
            </w:hyperlink>
            <w:r w:rsidRPr="002F170D">
              <w:rPr>
                <w:color w:val="392C69"/>
                <w:sz w:val="32"/>
                <w:szCs w:val="32"/>
              </w:rPr>
              <w:t xml:space="preserve">, от 21.02.2013 </w:t>
            </w:r>
            <w:hyperlink r:id="rId312" w:history="1">
              <w:r w:rsidRPr="002F170D">
                <w:rPr>
                  <w:color w:val="0000FF"/>
                  <w:sz w:val="32"/>
                  <w:szCs w:val="32"/>
                </w:rPr>
                <w:t>N 185</w:t>
              </w:r>
            </w:hyperlink>
            <w:r w:rsidRPr="002F170D">
              <w:rPr>
                <w:color w:val="392C69"/>
                <w:sz w:val="32"/>
                <w:szCs w:val="32"/>
              </w:rPr>
              <w:t xml:space="preserve">, от 08.10.2013 </w:t>
            </w:r>
            <w:hyperlink r:id="rId313" w:history="1">
              <w:r w:rsidRPr="002F170D">
                <w:rPr>
                  <w:color w:val="0000FF"/>
                  <w:sz w:val="32"/>
                  <w:szCs w:val="32"/>
                </w:rPr>
                <w:t>N 1117</w:t>
              </w:r>
            </w:hyperlink>
            <w:r w:rsidRPr="002F170D">
              <w:rPr>
                <w:color w:val="392C69"/>
                <w:sz w:val="32"/>
                <w:szCs w:val="32"/>
              </w:rPr>
              <w:t>,</w:t>
            </w:r>
          </w:p>
          <w:p w:rsidR="008E7ABA" w:rsidRPr="002F170D" w:rsidRDefault="008E7ABA">
            <w:pPr>
              <w:pStyle w:val="ConsPlusNormal"/>
              <w:jc w:val="center"/>
              <w:rPr>
                <w:sz w:val="32"/>
                <w:szCs w:val="32"/>
              </w:rPr>
            </w:pPr>
            <w:r w:rsidRPr="002F170D">
              <w:rPr>
                <w:color w:val="392C69"/>
                <w:sz w:val="32"/>
                <w:szCs w:val="32"/>
              </w:rPr>
              <w:t>постановлений администрации Владимирской области</w:t>
            </w:r>
          </w:p>
          <w:p w:rsidR="008E7ABA" w:rsidRPr="002F170D" w:rsidRDefault="008E7ABA">
            <w:pPr>
              <w:pStyle w:val="ConsPlusNormal"/>
              <w:jc w:val="center"/>
              <w:rPr>
                <w:sz w:val="32"/>
                <w:szCs w:val="32"/>
              </w:rPr>
            </w:pPr>
            <w:r w:rsidRPr="002F170D">
              <w:rPr>
                <w:color w:val="392C69"/>
                <w:sz w:val="32"/>
                <w:szCs w:val="32"/>
              </w:rPr>
              <w:t xml:space="preserve">от 18.04.2014 </w:t>
            </w:r>
            <w:hyperlink r:id="rId314" w:history="1">
              <w:r w:rsidRPr="002F170D">
                <w:rPr>
                  <w:color w:val="0000FF"/>
                  <w:sz w:val="32"/>
                  <w:szCs w:val="32"/>
                </w:rPr>
                <w:t>N 411</w:t>
              </w:r>
            </w:hyperlink>
            <w:r w:rsidRPr="002F170D">
              <w:rPr>
                <w:color w:val="392C69"/>
                <w:sz w:val="32"/>
                <w:szCs w:val="32"/>
              </w:rPr>
              <w:t xml:space="preserve">, от 29.09.2014 </w:t>
            </w:r>
            <w:hyperlink r:id="rId315" w:history="1">
              <w:r w:rsidRPr="002F170D">
                <w:rPr>
                  <w:color w:val="0000FF"/>
                  <w:sz w:val="32"/>
                  <w:szCs w:val="32"/>
                </w:rPr>
                <w:t>N 1006</w:t>
              </w:r>
            </w:hyperlink>
            <w:r w:rsidRPr="002F170D">
              <w:rPr>
                <w:color w:val="392C69"/>
                <w:sz w:val="32"/>
                <w:szCs w:val="32"/>
              </w:rPr>
              <w:t xml:space="preserve">, от 08.04.2016 </w:t>
            </w:r>
            <w:hyperlink r:id="rId316" w:history="1">
              <w:r w:rsidRPr="002F170D">
                <w:rPr>
                  <w:color w:val="0000FF"/>
                  <w:sz w:val="32"/>
                  <w:szCs w:val="32"/>
                </w:rPr>
                <w:t>N 295</w:t>
              </w:r>
            </w:hyperlink>
            <w:r w:rsidRPr="002F170D">
              <w:rPr>
                <w:color w:val="392C69"/>
                <w:sz w:val="32"/>
                <w:szCs w:val="32"/>
              </w:rPr>
              <w:t>,</w:t>
            </w:r>
          </w:p>
          <w:p w:rsidR="008E7ABA" w:rsidRPr="002F170D" w:rsidRDefault="008E7ABA">
            <w:pPr>
              <w:pStyle w:val="ConsPlusNormal"/>
              <w:jc w:val="center"/>
              <w:rPr>
                <w:sz w:val="32"/>
                <w:szCs w:val="32"/>
              </w:rPr>
            </w:pPr>
            <w:r w:rsidRPr="002F170D">
              <w:rPr>
                <w:color w:val="392C69"/>
                <w:sz w:val="32"/>
                <w:szCs w:val="32"/>
              </w:rPr>
              <w:t xml:space="preserve">от 02.03.2017 </w:t>
            </w:r>
            <w:hyperlink r:id="rId317" w:history="1">
              <w:r w:rsidRPr="002F170D">
                <w:rPr>
                  <w:color w:val="0000FF"/>
                  <w:sz w:val="32"/>
                  <w:szCs w:val="32"/>
                </w:rPr>
                <w:t>N 191</w:t>
              </w:r>
            </w:hyperlink>
            <w:r w:rsidRPr="002F170D">
              <w:rPr>
                <w:color w:val="392C69"/>
                <w:sz w:val="32"/>
                <w:szCs w:val="32"/>
              </w:rPr>
              <w:t xml:space="preserve">, от 11.01.2018 </w:t>
            </w:r>
            <w:hyperlink r:id="rId318" w:history="1">
              <w:r w:rsidRPr="002F170D">
                <w:rPr>
                  <w:color w:val="0000FF"/>
                  <w:sz w:val="32"/>
                  <w:szCs w:val="32"/>
                </w:rPr>
                <w:t>N 5</w:t>
              </w:r>
            </w:hyperlink>
            <w:r w:rsidRPr="002F170D">
              <w:rPr>
                <w:color w:val="392C69"/>
                <w:sz w:val="32"/>
                <w:szCs w:val="32"/>
              </w:rPr>
              <w:t xml:space="preserve">, от 01.03.2018 </w:t>
            </w:r>
            <w:hyperlink r:id="rId319" w:history="1">
              <w:r w:rsidRPr="002F170D">
                <w:rPr>
                  <w:color w:val="0000FF"/>
                  <w:sz w:val="32"/>
                  <w:szCs w:val="32"/>
                </w:rPr>
                <w:t>N 140</w:t>
              </w:r>
            </w:hyperlink>
            <w:r w:rsidRPr="002F170D">
              <w:rPr>
                <w:color w:val="392C69"/>
                <w:sz w:val="32"/>
                <w:szCs w:val="32"/>
              </w:rPr>
              <w:t>)</w:t>
            </w:r>
          </w:p>
        </w:tc>
      </w:tr>
    </w:tbl>
    <w:p w:rsidR="008E7ABA" w:rsidRPr="002F170D" w:rsidRDefault="008E7ABA">
      <w:pPr>
        <w:pStyle w:val="ConsPlusNormal"/>
        <w:jc w:val="both"/>
        <w:rPr>
          <w:sz w:val="32"/>
          <w:szCs w:val="32"/>
        </w:rPr>
      </w:pPr>
    </w:p>
    <w:p w:rsidR="008E7ABA" w:rsidRPr="002F170D" w:rsidRDefault="008E7ABA">
      <w:pPr>
        <w:pStyle w:val="ConsPlusNormal"/>
        <w:jc w:val="center"/>
        <w:outlineLvl w:val="2"/>
        <w:rPr>
          <w:sz w:val="32"/>
          <w:szCs w:val="32"/>
        </w:rPr>
      </w:pPr>
      <w:r w:rsidRPr="002F170D">
        <w:rPr>
          <w:sz w:val="32"/>
          <w:szCs w:val="32"/>
        </w:rPr>
        <w:lastRenderedPageBreak/>
        <w:t>1. Схема расчета должностных окладов руководителей,</w:t>
      </w:r>
    </w:p>
    <w:p w:rsidR="008E7ABA" w:rsidRPr="002F170D" w:rsidRDefault="008E7ABA">
      <w:pPr>
        <w:pStyle w:val="ConsPlusNormal"/>
        <w:jc w:val="center"/>
        <w:rPr>
          <w:sz w:val="32"/>
          <w:szCs w:val="32"/>
        </w:rPr>
      </w:pPr>
      <w:r w:rsidRPr="002F170D">
        <w:rPr>
          <w:sz w:val="32"/>
          <w:szCs w:val="32"/>
        </w:rPr>
        <w:t>заместителей руководителя и главных бухгалтеров учреждений</w:t>
      </w:r>
    </w:p>
    <w:p w:rsidR="008E7ABA" w:rsidRPr="002F170D" w:rsidRDefault="008E7ABA">
      <w:pPr>
        <w:pStyle w:val="ConsPlusNormal"/>
        <w:jc w:val="center"/>
        <w:rPr>
          <w:sz w:val="32"/>
          <w:szCs w:val="32"/>
        </w:rPr>
      </w:pPr>
      <w:r w:rsidRPr="002F170D">
        <w:rPr>
          <w:sz w:val="32"/>
          <w:szCs w:val="32"/>
        </w:rPr>
        <w:t xml:space="preserve">(в ред. </w:t>
      </w:r>
      <w:hyperlink r:id="rId320" w:history="1">
        <w:r w:rsidRPr="002F170D">
          <w:rPr>
            <w:color w:val="0000FF"/>
            <w:sz w:val="32"/>
            <w:szCs w:val="32"/>
          </w:rPr>
          <w:t>постановления</w:t>
        </w:r>
      </w:hyperlink>
      <w:r w:rsidRPr="002F170D">
        <w:rPr>
          <w:sz w:val="32"/>
          <w:szCs w:val="32"/>
        </w:rPr>
        <w:t xml:space="preserve"> Губернатора Владимирской области</w:t>
      </w:r>
    </w:p>
    <w:p w:rsidR="008E7ABA" w:rsidRPr="002F170D" w:rsidRDefault="008E7ABA">
      <w:pPr>
        <w:pStyle w:val="ConsPlusNormal"/>
        <w:jc w:val="center"/>
        <w:rPr>
          <w:sz w:val="32"/>
          <w:szCs w:val="32"/>
        </w:rPr>
      </w:pPr>
      <w:r w:rsidRPr="002F170D">
        <w:rPr>
          <w:sz w:val="32"/>
          <w:szCs w:val="32"/>
        </w:rPr>
        <w:t>от 31.12.2008 N 972)</w:t>
      </w:r>
    </w:p>
    <w:p w:rsidR="008E7ABA" w:rsidRPr="002F170D" w:rsidRDefault="008E7ABA">
      <w:pPr>
        <w:pStyle w:val="ConsPlusNormal"/>
        <w:jc w:val="both"/>
        <w:rPr>
          <w:sz w:val="32"/>
          <w:szCs w:val="32"/>
        </w:rPr>
      </w:pPr>
    </w:p>
    <w:p w:rsidR="008E7ABA" w:rsidRPr="00211623" w:rsidRDefault="008E7ABA">
      <w:pPr>
        <w:pStyle w:val="ConsPlusNormal"/>
        <w:ind w:firstLine="540"/>
        <w:jc w:val="both"/>
        <w:rPr>
          <w:b/>
          <w:sz w:val="32"/>
          <w:szCs w:val="32"/>
        </w:rPr>
      </w:pPr>
      <w:r w:rsidRPr="00211623">
        <w:rPr>
          <w:b/>
          <w:sz w:val="32"/>
          <w:szCs w:val="32"/>
        </w:rPr>
        <w:t>1.1. Должностной оклад руководителей учреждений, определяемый трудовым договором, устанавливается в кратном отношении к средней заработной плате работников возглавляемых ими учреждений и составляет не более 2 размеров указанной средней заработной платы.</w:t>
      </w:r>
    </w:p>
    <w:p w:rsidR="008E7ABA" w:rsidRPr="002F170D" w:rsidRDefault="008E7ABA">
      <w:pPr>
        <w:pStyle w:val="ConsPlusNormal"/>
        <w:jc w:val="both"/>
        <w:rPr>
          <w:sz w:val="32"/>
          <w:szCs w:val="32"/>
        </w:rPr>
      </w:pPr>
      <w:r w:rsidRPr="002F170D">
        <w:rPr>
          <w:sz w:val="32"/>
          <w:szCs w:val="32"/>
        </w:rPr>
        <w:t xml:space="preserve">(в ред. </w:t>
      </w:r>
      <w:hyperlink r:id="rId321" w:history="1">
        <w:r w:rsidRPr="002F170D">
          <w:rPr>
            <w:color w:val="0000FF"/>
            <w:sz w:val="32"/>
            <w:szCs w:val="32"/>
          </w:rPr>
          <w:t>постановления</w:t>
        </w:r>
      </w:hyperlink>
      <w:r w:rsidRPr="002F170D">
        <w:rPr>
          <w:sz w:val="32"/>
          <w:szCs w:val="32"/>
        </w:rPr>
        <w:t xml:space="preserve"> Губернатора Владимирской области от 31.12.2008 N 972)</w:t>
      </w:r>
    </w:p>
    <w:p w:rsidR="008E7ABA" w:rsidRPr="002F170D" w:rsidRDefault="008E7ABA">
      <w:pPr>
        <w:pStyle w:val="ConsPlusNormal"/>
        <w:spacing w:before="220"/>
        <w:ind w:firstLine="540"/>
        <w:jc w:val="both"/>
        <w:rPr>
          <w:sz w:val="32"/>
          <w:szCs w:val="32"/>
        </w:rPr>
      </w:pPr>
      <w:r w:rsidRPr="002F170D">
        <w:rPr>
          <w:sz w:val="32"/>
          <w:szCs w:val="32"/>
        </w:rPr>
        <w:t xml:space="preserve">Абзац исключен. - </w:t>
      </w:r>
      <w:hyperlink r:id="rId322" w:history="1">
        <w:r w:rsidRPr="002F170D">
          <w:rPr>
            <w:color w:val="0000FF"/>
            <w:sz w:val="32"/>
            <w:szCs w:val="32"/>
          </w:rPr>
          <w:t>Постановление</w:t>
        </w:r>
      </w:hyperlink>
      <w:r w:rsidRPr="002F170D">
        <w:rPr>
          <w:sz w:val="32"/>
          <w:szCs w:val="32"/>
        </w:rPr>
        <w:t xml:space="preserve"> Губернатора Владимирской области от 31.12.2008 N 972.</w:t>
      </w:r>
    </w:p>
    <w:p w:rsidR="008E7ABA" w:rsidRPr="00211623" w:rsidRDefault="008E7ABA">
      <w:pPr>
        <w:pStyle w:val="ConsPlusNormal"/>
        <w:spacing w:before="220"/>
        <w:ind w:firstLine="540"/>
        <w:jc w:val="both"/>
        <w:rPr>
          <w:b/>
          <w:sz w:val="32"/>
          <w:szCs w:val="32"/>
        </w:rPr>
      </w:pPr>
      <w:r w:rsidRPr="00211623">
        <w:rPr>
          <w:b/>
          <w:sz w:val="32"/>
          <w:szCs w:val="32"/>
        </w:rPr>
        <w:t xml:space="preserve">При расчете средней заработной платы учитываются должностные оклады, ставки заработной платы </w:t>
      </w:r>
      <w:r w:rsidRPr="0004727C">
        <w:rPr>
          <w:b/>
          <w:sz w:val="32"/>
          <w:szCs w:val="32"/>
          <w:u w:val="single"/>
        </w:rPr>
        <w:t xml:space="preserve">с учетом объема учебной нагрузки </w:t>
      </w:r>
      <w:r w:rsidRPr="00211623">
        <w:rPr>
          <w:b/>
          <w:sz w:val="32"/>
          <w:szCs w:val="32"/>
        </w:rPr>
        <w:t xml:space="preserve">и выплаты </w:t>
      </w:r>
      <w:r w:rsidRPr="0004727C">
        <w:rPr>
          <w:b/>
          <w:sz w:val="32"/>
          <w:szCs w:val="32"/>
          <w:u w:val="single"/>
        </w:rPr>
        <w:t>стимулирующего характера</w:t>
      </w:r>
      <w:r w:rsidRPr="00211623">
        <w:rPr>
          <w:b/>
          <w:sz w:val="32"/>
          <w:szCs w:val="32"/>
        </w:rPr>
        <w:t xml:space="preserve"> работников учреждения, независимо от финансовых источников, за счет которых осуществляются данные выплаты.</w:t>
      </w:r>
    </w:p>
    <w:p w:rsidR="008E7ABA" w:rsidRPr="002F170D" w:rsidRDefault="008E7ABA">
      <w:pPr>
        <w:pStyle w:val="ConsPlusNormal"/>
        <w:jc w:val="both"/>
        <w:rPr>
          <w:sz w:val="32"/>
          <w:szCs w:val="32"/>
        </w:rPr>
      </w:pPr>
      <w:r w:rsidRPr="002F170D">
        <w:rPr>
          <w:sz w:val="32"/>
          <w:szCs w:val="32"/>
        </w:rPr>
        <w:t xml:space="preserve">(в ред. </w:t>
      </w:r>
      <w:hyperlink r:id="rId323" w:history="1">
        <w:r w:rsidRPr="002F170D">
          <w:rPr>
            <w:color w:val="0000FF"/>
            <w:sz w:val="32"/>
            <w:szCs w:val="32"/>
          </w:rPr>
          <w:t>постановления</w:t>
        </w:r>
      </w:hyperlink>
      <w:r w:rsidRPr="002F170D">
        <w:rPr>
          <w:sz w:val="32"/>
          <w:szCs w:val="32"/>
        </w:rPr>
        <w:t xml:space="preserve"> администрации Владимирской области от 11.01.2018 N 5)</w:t>
      </w:r>
    </w:p>
    <w:p w:rsidR="008E7ABA" w:rsidRPr="002F170D" w:rsidRDefault="008E7ABA">
      <w:pPr>
        <w:pStyle w:val="ConsPlusNormal"/>
        <w:spacing w:before="220"/>
        <w:ind w:firstLine="540"/>
        <w:jc w:val="both"/>
        <w:rPr>
          <w:sz w:val="32"/>
          <w:szCs w:val="32"/>
        </w:rPr>
      </w:pPr>
      <w:r w:rsidRPr="002F170D">
        <w:rPr>
          <w:sz w:val="32"/>
          <w:szCs w:val="32"/>
        </w:rPr>
        <w:t xml:space="preserve">Абзац исключен. - </w:t>
      </w:r>
      <w:hyperlink r:id="rId324" w:history="1">
        <w:r w:rsidRPr="002F170D">
          <w:rPr>
            <w:color w:val="0000FF"/>
            <w:sz w:val="32"/>
            <w:szCs w:val="32"/>
          </w:rPr>
          <w:t>Постановление</w:t>
        </w:r>
      </w:hyperlink>
      <w:r w:rsidRPr="002F170D">
        <w:rPr>
          <w:sz w:val="32"/>
          <w:szCs w:val="32"/>
        </w:rPr>
        <w:t xml:space="preserve"> администрации Владимирской области от 11.01.2018 N 5.</w:t>
      </w:r>
    </w:p>
    <w:p w:rsidR="008E7ABA" w:rsidRPr="00211623" w:rsidRDefault="008E7ABA">
      <w:pPr>
        <w:pStyle w:val="ConsPlusNormal"/>
        <w:spacing w:before="220"/>
        <w:ind w:firstLine="540"/>
        <w:jc w:val="both"/>
        <w:rPr>
          <w:b/>
          <w:sz w:val="32"/>
          <w:szCs w:val="32"/>
        </w:rPr>
      </w:pPr>
      <w:r w:rsidRPr="00211623">
        <w:rPr>
          <w:b/>
          <w:sz w:val="32"/>
          <w:szCs w:val="32"/>
        </w:rPr>
        <w:t xml:space="preserve">Расчет средней заработной платы работников учреждения осуществляется </w:t>
      </w:r>
      <w:r w:rsidRPr="0004727C">
        <w:rPr>
          <w:b/>
          <w:sz w:val="32"/>
          <w:szCs w:val="32"/>
          <w:u w:val="single"/>
        </w:rPr>
        <w:t>за календарный год, предшествующий году установления должностного оклада</w:t>
      </w:r>
      <w:r w:rsidRPr="00211623">
        <w:rPr>
          <w:b/>
          <w:sz w:val="32"/>
          <w:szCs w:val="32"/>
        </w:rPr>
        <w:t xml:space="preserve"> руководителя учреждения.</w:t>
      </w:r>
    </w:p>
    <w:p w:rsidR="008E7ABA" w:rsidRPr="002F170D" w:rsidRDefault="008E7ABA">
      <w:pPr>
        <w:pStyle w:val="ConsPlusNormal"/>
        <w:jc w:val="both"/>
        <w:rPr>
          <w:sz w:val="32"/>
          <w:szCs w:val="32"/>
        </w:rPr>
      </w:pPr>
      <w:r w:rsidRPr="00211623">
        <w:rPr>
          <w:b/>
          <w:sz w:val="32"/>
          <w:szCs w:val="32"/>
        </w:rPr>
        <w:t xml:space="preserve">(в ред. </w:t>
      </w:r>
      <w:hyperlink r:id="rId325" w:history="1">
        <w:r w:rsidRPr="00211623">
          <w:rPr>
            <w:b/>
            <w:color w:val="0000FF"/>
            <w:sz w:val="32"/>
            <w:szCs w:val="32"/>
          </w:rPr>
          <w:t>постановления</w:t>
        </w:r>
      </w:hyperlink>
      <w:r w:rsidRPr="00211623">
        <w:rPr>
          <w:b/>
          <w:sz w:val="32"/>
          <w:szCs w:val="32"/>
        </w:rPr>
        <w:t xml:space="preserve"> Губернатора Владимирской области от</w:t>
      </w:r>
      <w:r w:rsidRPr="002F170D">
        <w:rPr>
          <w:sz w:val="32"/>
          <w:szCs w:val="32"/>
        </w:rPr>
        <w:t xml:space="preserve"> 31.12.2008 N 972)</w:t>
      </w:r>
    </w:p>
    <w:p w:rsidR="008E7ABA" w:rsidRPr="00211623" w:rsidRDefault="008E7ABA">
      <w:pPr>
        <w:pStyle w:val="ConsPlusNormal"/>
        <w:spacing w:before="220"/>
        <w:ind w:firstLine="540"/>
        <w:jc w:val="both"/>
        <w:rPr>
          <w:b/>
          <w:sz w:val="32"/>
          <w:szCs w:val="32"/>
        </w:rPr>
      </w:pPr>
      <w:r w:rsidRPr="00211623">
        <w:rPr>
          <w:b/>
          <w:sz w:val="32"/>
          <w:szCs w:val="32"/>
        </w:rPr>
        <w:t xml:space="preserve">При расчете средней заработной платы </w:t>
      </w:r>
      <w:r w:rsidRPr="0004727C">
        <w:rPr>
          <w:b/>
          <w:sz w:val="32"/>
          <w:szCs w:val="32"/>
          <w:u w:val="single"/>
        </w:rPr>
        <w:t xml:space="preserve">не учитываются выплаты компенсационного характера </w:t>
      </w:r>
      <w:r w:rsidRPr="00211623">
        <w:rPr>
          <w:b/>
          <w:sz w:val="32"/>
          <w:szCs w:val="32"/>
        </w:rPr>
        <w:t>работников и иные выплаты.</w:t>
      </w:r>
    </w:p>
    <w:p w:rsidR="008E7ABA" w:rsidRPr="002F170D" w:rsidRDefault="008E7ABA">
      <w:pPr>
        <w:pStyle w:val="ConsPlusNormal"/>
        <w:jc w:val="both"/>
        <w:rPr>
          <w:sz w:val="32"/>
          <w:szCs w:val="32"/>
        </w:rPr>
      </w:pPr>
      <w:r w:rsidRPr="002F170D">
        <w:rPr>
          <w:sz w:val="32"/>
          <w:szCs w:val="32"/>
        </w:rPr>
        <w:t xml:space="preserve">(в ред. </w:t>
      </w:r>
      <w:hyperlink r:id="rId326" w:history="1">
        <w:r w:rsidRPr="002F170D">
          <w:rPr>
            <w:color w:val="0000FF"/>
            <w:sz w:val="32"/>
            <w:szCs w:val="32"/>
          </w:rPr>
          <w:t>постановления</w:t>
        </w:r>
      </w:hyperlink>
      <w:r w:rsidRPr="002F170D">
        <w:rPr>
          <w:sz w:val="32"/>
          <w:szCs w:val="32"/>
        </w:rPr>
        <w:t xml:space="preserve"> Губернатора Владимирской области от 31.12.2008 N 972, </w:t>
      </w:r>
      <w:hyperlink r:id="rId327"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p w:rsidR="008E7ABA" w:rsidRPr="00211623" w:rsidRDefault="008E7ABA">
      <w:pPr>
        <w:pStyle w:val="ConsPlusNormal"/>
        <w:spacing w:before="220"/>
        <w:ind w:firstLine="540"/>
        <w:jc w:val="both"/>
        <w:rPr>
          <w:b/>
          <w:sz w:val="32"/>
          <w:szCs w:val="32"/>
        </w:rPr>
      </w:pPr>
      <w:r w:rsidRPr="00211623">
        <w:rPr>
          <w:b/>
          <w:sz w:val="32"/>
          <w:szCs w:val="32"/>
        </w:rPr>
        <w:lastRenderedPageBreak/>
        <w:t>1.2. Средняя заработная плата работников учреждения определяется путем деления суммы должностных окладов, ставок заработной платы с учетом объема учебной нагрузки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8E7ABA" w:rsidRPr="002F170D" w:rsidRDefault="008E7ABA">
      <w:pPr>
        <w:pStyle w:val="ConsPlusNormal"/>
        <w:jc w:val="both"/>
        <w:rPr>
          <w:sz w:val="32"/>
          <w:szCs w:val="32"/>
        </w:rPr>
      </w:pPr>
      <w:r w:rsidRPr="002F170D">
        <w:rPr>
          <w:sz w:val="32"/>
          <w:szCs w:val="32"/>
        </w:rPr>
        <w:t xml:space="preserve">(п. 1.2 в ред. </w:t>
      </w:r>
      <w:hyperlink r:id="rId328" w:history="1">
        <w:r w:rsidRPr="002F170D">
          <w:rPr>
            <w:color w:val="0000FF"/>
            <w:sz w:val="32"/>
            <w:szCs w:val="32"/>
          </w:rPr>
          <w:t>постановления</w:t>
        </w:r>
      </w:hyperlink>
      <w:r w:rsidRPr="002F170D">
        <w:rPr>
          <w:sz w:val="32"/>
          <w:szCs w:val="32"/>
        </w:rPr>
        <w:t xml:space="preserve"> Губернатора Владимирской области от 31.12.2008 N 972)</w:t>
      </w:r>
    </w:p>
    <w:p w:rsidR="008E7ABA" w:rsidRPr="002F170D" w:rsidRDefault="008E7ABA">
      <w:pPr>
        <w:pStyle w:val="ConsPlusNormal"/>
        <w:spacing w:before="220"/>
        <w:ind w:firstLine="540"/>
        <w:jc w:val="both"/>
        <w:rPr>
          <w:sz w:val="32"/>
          <w:szCs w:val="32"/>
        </w:rPr>
      </w:pPr>
      <w:r w:rsidRPr="002F170D">
        <w:rPr>
          <w:sz w:val="32"/>
          <w:szCs w:val="32"/>
        </w:rPr>
        <w:t>1.3.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8E7ABA" w:rsidRPr="002F170D" w:rsidRDefault="008E7ABA">
      <w:pPr>
        <w:pStyle w:val="ConsPlusNormal"/>
        <w:jc w:val="both"/>
        <w:rPr>
          <w:sz w:val="32"/>
          <w:szCs w:val="32"/>
        </w:rPr>
      </w:pPr>
      <w:r w:rsidRPr="002F170D">
        <w:rPr>
          <w:sz w:val="32"/>
          <w:szCs w:val="32"/>
        </w:rPr>
        <w:t xml:space="preserve">(в ред. </w:t>
      </w:r>
      <w:hyperlink r:id="rId329" w:history="1">
        <w:r w:rsidRPr="002F170D">
          <w:rPr>
            <w:color w:val="0000FF"/>
            <w:sz w:val="32"/>
            <w:szCs w:val="32"/>
          </w:rPr>
          <w:t>постановления</w:t>
        </w:r>
      </w:hyperlink>
      <w:r w:rsidRPr="002F170D">
        <w:rPr>
          <w:sz w:val="32"/>
          <w:szCs w:val="32"/>
        </w:rPr>
        <w:t xml:space="preserve"> Губернатора Владимирской области от 31.12.2008 N 972)</w:t>
      </w:r>
    </w:p>
    <w:p w:rsidR="008E7ABA" w:rsidRPr="002F170D" w:rsidRDefault="008E7ABA">
      <w:pPr>
        <w:pStyle w:val="ConsPlusNormal"/>
        <w:spacing w:before="220"/>
        <w:ind w:firstLine="540"/>
        <w:jc w:val="both"/>
        <w:rPr>
          <w:sz w:val="32"/>
          <w:szCs w:val="32"/>
        </w:rPr>
      </w:pPr>
      <w:r w:rsidRPr="002F170D">
        <w:rPr>
          <w:sz w:val="32"/>
          <w:szCs w:val="32"/>
        </w:rPr>
        <w:t>1.4.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т.е.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8E7ABA" w:rsidRPr="002F170D" w:rsidRDefault="008E7ABA">
      <w:pPr>
        <w:pStyle w:val="ConsPlusNormal"/>
        <w:jc w:val="both"/>
        <w:rPr>
          <w:sz w:val="32"/>
          <w:szCs w:val="32"/>
        </w:rPr>
      </w:pPr>
      <w:r w:rsidRPr="002F170D">
        <w:rPr>
          <w:sz w:val="32"/>
          <w:szCs w:val="32"/>
        </w:rPr>
        <w:t xml:space="preserve">(в ред. </w:t>
      </w:r>
      <w:hyperlink r:id="rId330" w:history="1">
        <w:r w:rsidRPr="002F170D">
          <w:rPr>
            <w:color w:val="0000FF"/>
            <w:sz w:val="32"/>
            <w:szCs w:val="32"/>
          </w:rPr>
          <w:t>постановления</w:t>
        </w:r>
      </w:hyperlink>
      <w:r w:rsidRPr="002F170D">
        <w:rPr>
          <w:sz w:val="32"/>
          <w:szCs w:val="32"/>
        </w:rPr>
        <w:t xml:space="preserve"> Губернатора Владимирской области от 31.12.2008 N 972)</w:t>
      </w:r>
    </w:p>
    <w:p w:rsidR="008E7ABA" w:rsidRPr="002F170D" w:rsidRDefault="008E7ABA">
      <w:pPr>
        <w:pStyle w:val="ConsPlusNormal"/>
        <w:spacing w:before="220"/>
        <w:ind w:firstLine="540"/>
        <w:jc w:val="both"/>
        <w:rPr>
          <w:sz w:val="32"/>
          <w:szCs w:val="32"/>
        </w:rPr>
      </w:pPr>
      <w:r w:rsidRPr="002F170D">
        <w:rPr>
          <w:sz w:val="32"/>
          <w:szCs w:val="32"/>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8E7ABA" w:rsidRPr="002F170D" w:rsidRDefault="008E7ABA">
      <w:pPr>
        <w:pStyle w:val="ConsPlusNormal"/>
        <w:jc w:val="both"/>
        <w:rPr>
          <w:sz w:val="32"/>
          <w:szCs w:val="32"/>
        </w:rPr>
      </w:pPr>
      <w:r w:rsidRPr="002F170D">
        <w:rPr>
          <w:sz w:val="32"/>
          <w:szCs w:val="32"/>
        </w:rPr>
        <w:lastRenderedPageBreak/>
        <w:t xml:space="preserve">(в ред. </w:t>
      </w:r>
      <w:hyperlink r:id="rId331" w:history="1">
        <w:r w:rsidRPr="002F170D">
          <w:rPr>
            <w:color w:val="0000FF"/>
            <w:sz w:val="32"/>
            <w:szCs w:val="32"/>
          </w:rPr>
          <w:t>постановления</w:t>
        </w:r>
      </w:hyperlink>
      <w:r w:rsidRPr="002F170D">
        <w:rPr>
          <w:sz w:val="32"/>
          <w:szCs w:val="32"/>
        </w:rPr>
        <w:t xml:space="preserve"> Губернатора Владимирской области от 31.12.2008 N 972)</w:t>
      </w:r>
    </w:p>
    <w:p w:rsidR="008E7ABA" w:rsidRPr="002F170D" w:rsidRDefault="008E7ABA">
      <w:pPr>
        <w:pStyle w:val="ConsPlusNormal"/>
        <w:spacing w:before="220"/>
        <w:ind w:firstLine="540"/>
        <w:jc w:val="both"/>
        <w:rPr>
          <w:sz w:val="32"/>
          <w:szCs w:val="32"/>
        </w:rPr>
      </w:pPr>
      <w:r w:rsidRPr="002F170D">
        <w:rPr>
          <w:sz w:val="32"/>
          <w:szCs w:val="32"/>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8E7ABA" w:rsidRPr="002F170D" w:rsidRDefault="008E7ABA">
      <w:pPr>
        <w:pStyle w:val="ConsPlusNormal"/>
        <w:jc w:val="both"/>
        <w:rPr>
          <w:sz w:val="32"/>
          <w:szCs w:val="32"/>
        </w:rPr>
      </w:pPr>
      <w:r w:rsidRPr="002F170D">
        <w:rPr>
          <w:sz w:val="32"/>
          <w:szCs w:val="32"/>
        </w:rPr>
        <w:t xml:space="preserve">(в ред. </w:t>
      </w:r>
      <w:hyperlink r:id="rId332" w:history="1">
        <w:r w:rsidRPr="002F170D">
          <w:rPr>
            <w:color w:val="0000FF"/>
            <w:sz w:val="32"/>
            <w:szCs w:val="32"/>
          </w:rPr>
          <w:t>постановления</w:t>
        </w:r>
      </w:hyperlink>
      <w:r w:rsidRPr="002F170D">
        <w:rPr>
          <w:sz w:val="32"/>
          <w:szCs w:val="32"/>
        </w:rPr>
        <w:t xml:space="preserve"> Губернатора Владимирской области от 31.12.2008 N 972)</w:t>
      </w:r>
    </w:p>
    <w:p w:rsidR="008E7ABA" w:rsidRPr="002F170D" w:rsidRDefault="008E7ABA">
      <w:pPr>
        <w:pStyle w:val="ConsPlusNormal"/>
        <w:spacing w:before="220"/>
        <w:ind w:firstLine="540"/>
        <w:jc w:val="both"/>
        <w:rPr>
          <w:sz w:val="32"/>
          <w:szCs w:val="32"/>
        </w:rPr>
      </w:pPr>
      <w:r w:rsidRPr="002F170D">
        <w:rPr>
          <w:sz w:val="32"/>
          <w:szCs w:val="32"/>
        </w:rPr>
        <w:t>Работник (за исключением педагогических работников и профессорско-преподавательского состава), работающий в учреждении на одной, более одной ставках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8E7ABA" w:rsidRPr="002F170D" w:rsidRDefault="008E7ABA">
      <w:pPr>
        <w:pStyle w:val="ConsPlusNormal"/>
        <w:jc w:val="both"/>
        <w:rPr>
          <w:sz w:val="32"/>
          <w:szCs w:val="32"/>
        </w:rPr>
      </w:pPr>
      <w:r w:rsidRPr="002F170D">
        <w:rPr>
          <w:sz w:val="32"/>
          <w:szCs w:val="32"/>
        </w:rPr>
        <w:t xml:space="preserve">(в ред. постановлений Губернатора Владимирской области от 31.12.2008 </w:t>
      </w:r>
      <w:hyperlink r:id="rId333" w:history="1">
        <w:r w:rsidRPr="002F170D">
          <w:rPr>
            <w:color w:val="0000FF"/>
            <w:sz w:val="32"/>
            <w:szCs w:val="32"/>
          </w:rPr>
          <w:t>N 972</w:t>
        </w:r>
      </w:hyperlink>
      <w:r w:rsidRPr="002F170D">
        <w:rPr>
          <w:sz w:val="32"/>
          <w:szCs w:val="32"/>
        </w:rPr>
        <w:t xml:space="preserve">, от 29.10.2009 </w:t>
      </w:r>
      <w:hyperlink r:id="rId334" w:history="1">
        <w:r w:rsidRPr="002F170D">
          <w:rPr>
            <w:color w:val="0000FF"/>
            <w:sz w:val="32"/>
            <w:szCs w:val="32"/>
          </w:rPr>
          <w:t>N 886</w:t>
        </w:r>
      </w:hyperlink>
      <w:r w:rsidRPr="002F170D">
        <w:rPr>
          <w:sz w:val="32"/>
          <w:szCs w:val="32"/>
        </w:rPr>
        <w:t>)</w:t>
      </w:r>
    </w:p>
    <w:p w:rsidR="008E7ABA" w:rsidRPr="002F170D" w:rsidRDefault="008E7ABA">
      <w:pPr>
        <w:pStyle w:val="ConsPlusNormal"/>
        <w:spacing w:before="220"/>
        <w:ind w:firstLine="540"/>
        <w:jc w:val="both"/>
        <w:rPr>
          <w:sz w:val="32"/>
          <w:szCs w:val="32"/>
        </w:rPr>
      </w:pPr>
      <w:r w:rsidRPr="002F170D">
        <w:rPr>
          <w:sz w:val="32"/>
          <w:szCs w:val="32"/>
        </w:rPr>
        <w:t>1.5.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8E7ABA" w:rsidRPr="002F170D" w:rsidRDefault="008E7ABA">
      <w:pPr>
        <w:pStyle w:val="ConsPlusNormal"/>
        <w:jc w:val="both"/>
        <w:rPr>
          <w:sz w:val="32"/>
          <w:szCs w:val="32"/>
        </w:rPr>
      </w:pPr>
      <w:r w:rsidRPr="002F170D">
        <w:rPr>
          <w:sz w:val="32"/>
          <w:szCs w:val="32"/>
        </w:rPr>
        <w:t xml:space="preserve">(в ред. </w:t>
      </w:r>
      <w:hyperlink r:id="rId335" w:history="1">
        <w:r w:rsidRPr="002F170D">
          <w:rPr>
            <w:color w:val="0000FF"/>
            <w:sz w:val="32"/>
            <w:szCs w:val="32"/>
          </w:rPr>
          <w:t>постановления</w:t>
        </w:r>
      </w:hyperlink>
      <w:r w:rsidRPr="002F170D">
        <w:rPr>
          <w:sz w:val="32"/>
          <w:szCs w:val="32"/>
        </w:rPr>
        <w:t xml:space="preserve"> Губернатора Владимирской области от 31.12.2008 N 972)</w:t>
      </w:r>
    </w:p>
    <w:p w:rsidR="008E7ABA" w:rsidRPr="002F170D" w:rsidRDefault="008E7ABA">
      <w:pPr>
        <w:pStyle w:val="ConsPlusNormal"/>
        <w:spacing w:before="220"/>
        <w:ind w:firstLine="540"/>
        <w:jc w:val="both"/>
        <w:rPr>
          <w:sz w:val="32"/>
          <w:szCs w:val="32"/>
        </w:rPr>
      </w:pPr>
      <w:r w:rsidRPr="002F170D">
        <w:rPr>
          <w:sz w:val="32"/>
          <w:szCs w:val="32"/>
        </w:rPr>
        <w:t>Расчет средней численности этой категории работников производится в следующем порядке:</w:t>
      </w:r>
    </w:p>
    <w:p w:rsidR="008E7ABA" w:rsidRPr="002F170D" w:rsidRDefault="008E7ABA">
      <w:pPr>
        <w:pStyle w:val="ConsPlusNormal"/>
        <w:spacing w:before="220"/>
        <w:ind w:firstLine="540"/>
        <w:jc w:val="both"/>
        <w:rPr>
          <w:sz w:val="32"/>
          <w:szCs w:val="32"/>
        </w:rPr>
      </w:pPr>
      <w:r w:rsidRPr="002F170D">
        <w:rPr>
          <w:sz w:val="32"/>
          <w:szCs w:val="32"/>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8E7ABA" w:rsidRPr="002F170D" w:rsidRDefault="008E7ABA">
      <w:pPr>
        <w:pStyle w:val="ConsPlusNormal"/>
        <w:spacing w:before="220"/>
        <w:ind w:firstLine="540"/>
        <w:jc w:val="both"/>
        <w:rPr>
          <w:sz w:val="32"/>
          <w:szCs w:val="32"/>
        </w:rPr>
      </w:pPr>
      <w:r w:rsidRPr="002F170D">
        <w:rPr>
          <w:sz w:val="32"/>
          <w:szCs w:val="32"/>
        </w:rPr>
        <w:t>40 часов - на 8 часов (при пятидневной рабочей неделе) или на 6,67 часа (при шестидневной рабочей неделе);</w:t>
      </w:r>
    </w:p>
    <w:p w:rsidR="008E7ABA" w:rsidRPr="002F170D" w:rsidRDefault="008E7ABA">
      <w:pPr>
        <w:pStyle w:val="ConsPlusNormal"/>
        <w:spacing w:before="220"/>
        <w:ind w:firstLine="540"/>
        <w:jc w:val="both"/>
        <w:rPr>
          <w:sz w:val="32"/>
          <w:szCs w:val="32"/>
        </w:rPr>
      </w:pPr>
      <w:r w:rsidRPr="002F170D">
        <w:rPr>
          <w:sz w:val="32"/>
          <w:szCs w:val="32"/>
        </w:rPr>
        <w:lastRenderedPageBreak/>
        <w:t>39 часов - на 7,8 часов (при пятидневной рабочей неделе) или на 6,5 часа (при шестидневной рабочей неделе);</w:t>
      </w:r>
    </w:p>
    <w:p w:rsidR="008E7ABA" w:rsidRPr="002F170D" w:rsidRDefault="008E7ABA">
      <w:pPr>
        <w:pStyle w:val="ConsPlusNormal"/>
        <w:spacing w:before="220"/>
        <w:ind w:firstLine="540"/>
        <w:jc w:val="both"/>
        <w:rPr>
          <w:sz w:val="32"/>
          <w:szCs w:val="32"/>
        </w:rPr>
      </w:pPr>
      <w:r w:rsidRPr="002F170D">
        <w:rPr>
          <w:sz w:val="32"/>
          <w:szCs w:val="32"/>
        </w:rPr>
        <w:t>36 часов - на 7,2 часа (при пятидневной рабочей неделе) или на 6 часов (при шестидневной рабочей неделе);</w:t>
      </w:r>
    </w:p>
    <w:p w:rsidR="008E7ABA" w:rsidRPr="002F170D" w:rsidRDefault="008E7ABA">
      <w:pPr>
        <w:pStyle w:val="ConsPlusNormal"/>
        <w:spacing w:before="220"/>
        <w:ind w:firstLine="540"/>
        <w:jc w:val="both"/>
        <w:rPr>
          <w:sz w:val="32"/>
          <w:szCs w:val="32"/>
        </w:rPr>
      </w:pPr>
      <w:r w:rsidRPr="002F170D">
        <w:rPr>
          <w:sz w:val="32"/>
          <w:szCs w:val="32"/>
        </w:rPr>
        <w:t>33 часа - на 6,6 часа (при пятидневной рабочей неделе) или на 5,5 часа (при шестидневной рабочей неделе);</w:t>
      </w:r>
    </w:p>
    <w:p w:rsidR="008E7ABA" w:rsidRPr="002F170D" w:rsidRDefault="008E7ABA">
      <w:pPr>
        <w:pStyle w:val="ConsPlusNormal"/>
        <w:spacing w:before="220"/>
        <w:ind w:firstLine="540"/>
        <w:jc w:val="both"/>
        <w:rPr>
          <w:sz w:val="32"/>
          <w:szCs w:val="32"/>
        </w:rPr>
      </w:pPr>
      <w:r w:rsidRPr="002F170D">
        <w:rPr>
          <w:sz w:val="32"/>
          <w:szCs w:val="32"/>
        </w:rPr>
        <w:t>30 часов - на 6 часов (при пятидневной рабочей неделе) или на 5 часов (при шестидневной рабочей неделе);</w:t>
      </w:r>
    </w:p>
    <w:p w:rsidR="008E7ABA" w:rsidRPr="002F170D" w:rsidRDefault="008E7ABA">
      <w:pPr>
        <w:pStyle w:val="ConsPlusNormal"/>
        <w:spacing w:before="220"/>
        <w:ind w:firstLine="540"/>
        <w:jc w:val="both"/>
        <w:rPr>
          <w:sz w:val="32"/>
          <w:szCs w:val="32"/>
        </w:rPr>
      </w:pPr>
      <w:r w:rsidRPr="002F170D">
        <w:rPr>
          <w:sz w:val="32"/>
          <w:szCs w:val="32"/>
        </w:rPr>
        <w:t>24 часа - на 4,8 часа (при пятидневной рабочей неделе) или на 4 часа (при шестидневной рабочей неделе);</w:t>
      </w:r>
    </w:p>
    <w:p w:rsidR="008E7ABA" w:rsidRPr="002F170D" w:rsidRDefault="008E7ABA">
      <w:pPr>
        <w:pStyle w:val="ConsPlusNormal"/>
        <w:spacing w:before="220"/>
        <w:ind w:firstLine="540"/>
        <w:jc w:val="both"/>
        <w:rPr>
          <w:sz w:val="32"/>
          <w:szCs w:val="32"/>
        </w:rPr>
      </w:pPr>
      <w:r w:rsidRPr="002F170D">
        <w:rPr>
          <w:sz w:val="32"/>
          <w:szCs w:val="32"/>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8E7ABA" w:rsidRPr="002F170D" w:rsidRDefault="008E7ABA">
      <w:pPr>
        <w:pStyle w:val="ConsPlusNormal"/>
        <w:spacing w:before="220"/>
        <w:ind w:firstLine="540"/>
        <w:jc w:val="both"/>
        <w:rPr>
          <w:sz w:val="32"/>
          <w:szCs w:val="32"/>
        </w:rPr>
      </w:pPr>
      <w:r w:rsidRPr="002F170D">
        <w:rPr>
          <w:sz w:val="32"/>
          <w:szCs w:val="32"/>
        </w:rPr>
        <w:t>1.6.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w:t>
      </w:r>
    </w:p>
    <w:p w:rsidR="008E7ABA" w:rsidRPr="002F170D" w:rsidRDefault="008E7ABA">
      <w:pPr>
        <w:pStyle w:val="ConsPlusNormal"/>
        <w:jc w:val="both"/>
        <w:rPr>
          <w:sz w:val="32"/>
          <w:szCs w:val="32"/>
        </w:rPr>
      </w:pPr>
      <w:r w:rsidRPr="002F170D">
        <w:rPr>
          <w:sz w:val="32"/>
          <w:szCs w:val="32"/>
        </w:rPr>
        <w:t xml:space="preserve">(в ред. </w:t>
      </w:r>
      <w:hyperlink r:id="rId336" w:history="1">
        <w:r w:rsidRPr="002F170D">
          <w:rPr>
            <w:color w:val="0000FF"/>
            <w:sz w:val="32"/>
            <w:szCs w:val="32"/>
          </w:rPr>
          <w:t>постановления</w:t>
        </w:r>
      </w:hyperlink>
      <w:r w:rsidRPr="002F170D">
        <w:rPr>
          <w:sz w:val="32"/>
          <w:szCs w:val="32"/>
        </w:rPr>
        <w:t xml:space="preserve"> Губернатора Владимирской области от 31.12.2008 N 972)</w:t>
      </w:r>
    </w:p>
    <w:p w:rsidR="008E7ABA" w:rsidRPr="00211623" w:rsidRDefault="008E7ABA">
      <w:pPr>
        <w:pStyle w:val="ConsPlusNormal"/>
        <w:spacing w:before="220"/>
        <w:ind w:firstLine="540"/>
        <w:jc w:val="both"/>
        <w:rPr>
          <w:b/>
          <w:sz w:val="32"/>
          <w:szCs w:val="32"/>
        </w:rPr>
      </w:pPr>
      <w:r w:rsidRPr="00211623">
        <w:rPr>
          <w:b/>
          <w:sz w:val="32"/>
          <w:szCs w:val="32"/>
        </w:rPr>
        <w:t>1.7.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8E7ABA" w:rsidRPr="002F170D" w:rsidRDefault="008E7ABA">
      <w:pPr>
        <w:pStyle w:val="ConsPlusNormal"/>
        <w:jc w:val="both"/>
        <w:rPr>
          <w:sz w:val="32"/>
          <w:szCs w:val="32"/>
        </w:rPr>
      </w:pPr>
      <w:r w:rsidRPr="002F170D">
        <w:rPr>
          <w:sz w:val="32"/>
          <w:szCs w:val="32"/>
        </w:rPr>
        <w:t xml:space="preserve">(в ред. </w:t>
      </w:r>
      <w:hyperlink r:id="rId337" w:history="1">
        <w:r w:rsidRPr="002F170D">
          <w:rPr>
            <w:color w:val="0000FF"/>
            <w:sz w:val="32"/>
            <w:szCs w:val="32"/>
          </w:rPr>
          <w:t>постановления</w:t>
        </w:r>
      </w:hyperlink>
      <w:r w:rsidRPr="002F170D">
        <w:rPr>
          <w:sz w:val="32"/>
          <w:szCs w:val="32"/>
        </w:rPr>
        <w:t xml:space="preserve"> Губернатора Владимирской области от 31.12.2008 N 972)</w:t>
      </w:r>
    </w:p>
    <w:p w:rsidR="008E7ABA" w:rsidRPr="002F170D" w:rsidRDefault="008E7ABA">
      <w:pPr>
        <w:pStyle w:val="ConsPlusNormal"/>
        <w:spacing w:before="220"/>
        <w:ind w:firstLine="540"/>
        <w:jc w:val="both"/>
        <w:rPr>
          <w:sz w:val="32"/>
          <w:szCs w:val="32"/>
        </w:rPr>
      </w:pPr>
      <w:r w:rsidRPr="002F170D">
        <w:rPr>
          <w:sz w:val="32"/>
          <w:szCs w:val="32"/>
        </w:rPr>
        <w:t xml:space="preserve">1.8. При создании новых областных учреждений и в других случаях, когда невозможно произвести расчет средней заработной платы работников всего персонала учреждений для определения должностного оклада руководителя учреждения за календарный год, предшествующий году установления должностного оклада </w:t>
      </w:r>
      <w:r w:rsidRPr="002F170D">
        <w:rPr>
          <w:sz w:val="32"/>
          <w:szCs w:val="32"/>
        </w:rPr>
        <w:lastRenderedPageBreak/>
        <w:t>руководителя, размер должностного оклада руководителя учреждения определяется учредителем.</w:t>
      </w:r>
    </w:p>
    <w:p w:rsidR="008E7ABA" w:rsidRPr="002F170D" w:rsidRDefault="008E7ABA">
      <w:pPr>
        <w:pStyle w:val="ConsPlusNormal"/>
        <w:jc w:val="both"/>
        <w:rPr>
          <w:sz w:val="32"/>
          <w:szCs w:val="32"/>
        </w:rPr>
      </w:pPr>
      <w:r w:rsidRPr="002F170D">
        <w:rPr>
          <w:sz w:val="32"/>
          <w:szCs w:val="32"/>
        </w:rPr>
        <w:t xml:space="preserve">(п. 1.8 введен </w:t>
      </w:r>
      <w:hyperlink r:id="rId338" w:history="1">
        <w:r w:rsidRPr="002F170D">
          <w:rPr>
            <w:color w:val="0000FF"/>
            <w:sz w:val="32"/>
            <w:szCs w:val="32"/>
          </w:rPr>
          <w:t>постановлением</w:t>
        </w:r>
      </w:hyperlink>
      <w:r w:rsidRPr="002F170D">
        <w:rPr>
          <w:sz w:val="32"/>
          <w:szCs w:val="32"/>
        </w:rPr>
        <w:t xml:space="preserve"> Губернатора Владимирской области от 31.12.2008 N 972)</w:t>
      </w:r>
    </w:p>
    <w:p w:rsidR="008E7ABA" w:rsidRPr="002F170D" w:rsidRDefault="008E7ABA">
      <w:pPr>
        <w:pStyle w:val="ConsPlusNormal"/>
        <w:jc w:val="both"/>
        <w:rPr>
          <w:sz w:val="32"/>
          <w:szCs w:val="32"/>
        </w:rPr>
      </w:pPr>
    </w:p>
    <w:p w:rsidR="008E7ABA" w:rsidRPr="002F170D" w:rsidRDefault="008E7ABA">
      <w:pPr>
        <w:pStyle w:val="ConsPlusNormal"/>
        <w:jc w:val="center"/>
        <w:outlineLvl w:val="2"/>
        <w:rPr>
          <w:sz w:val="32"/>
          <w:szCs w:val="32"/>
        </w:rPr>
      </w:pPr>
      <w:r w:rsidRPr="002F170D">
        <w:rPr>
          <w:sz w:val="32"/>
          <w:szCs w:val="32"/>
        </w:rPr>
        <w:t>2. Схема расчета должностных окладов специалистов и служащих</w:t>
      </w:r>
    </w:p>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Базовый оклад умножается на:</w:t>
      </w:r>
    </w:p>
    <w:p w:rsidR="008E7ABA" w:rsidRPr="002F170D" w:rsidRDefault="008E7ABA">
      <w:pPr>
        <w:pStyle w:val="ConsPlusNormal"/>
        <w:spacing w:before="220"/>
        <w:ind w:firstLine="540"/>
        <w:jc w:val="both"/>
        <w:rPr>
          <w:sz w:val="32"/>
          <w:szCs w:val="32"/>
        </w:rPr>
      </w:pPr>
      <w:r w:rsidRPr="002F170D">
        <w:rPr>
          <w:sz w:val="32"/>
          <w:szCs w:val="32"/>
        </w:rPr>
        <w:t>- коэффициент по занимаемой должности;</w:t>
      </w:r>
    </w:p>
    <w:p w:rsidR="008E7ABA" w:rsidRPr="002F170D" w:rsidRDefault="008E7ABA">
      <w:pPr>
        <w:pStyle w:val="ConsPlusNormal"/>
        <w:spacing w:before="220"/>
        <w:ind w:firstLine="540"/>
        <w:jc w:val="both"/>
        <w:rPr>
          <w:sz w:val="32"/>
          <w:szCs w:val="32"/>
        </w:rPr>
      </w:pPr>
      <w:r w:rsidRPr="002F170D">
        <w:rPr>
          <w:sz w:val="32"/>
          <w:szCs w:val="32"/>
        </w:rPr>
        <w:t xml:space="preserve">- </w:t>
      </w:r>
      <w:hyperlink w:anchor="P754" w:history="1">
        <w:r w:rsidRPr="002F170D">
          <w:rPr>
            <w:color w:val="0000FF"/>
            <w:sz w:val="32"/>
            <w:szCs w:val="32"/>
          </w:rPr>
          <w:t>коэффициент</w:t>
        </w:r>
      </w:hyperlink>
      <w:r w:rsidRPr="002F170D">
        <w:rPr>
          <w:sz w:val="32"/>
          <w:szCs w:val="32"/>
        </w:rPr>
        <w:t xml:space="preserve"> специфики (п. 5 настоящей Методики).</w:t>
      </w:r>
    </w:p>
    <w:p w:rsidR="008E7ABA" w:rsidRPr="002F170D" w:rsidRDefault="008E7ABA">
      <w:pPr>
        <w:pStyle w:val="ConsPlusNormal"/>
        <w:jc w:val="both"/>
        <w:rPr>
          <w:sz w:val="32"/>
          <w:szCs w:val="32"/>
        </w:rPr>
      </w:pPr>
    </w:p>
    <w:p w:rsidR="008E7ABA" w:rsidRPr="002F170D" w:rsidRDefault="008E7ABA">
      <w:pPr>
        <w:pStyle w:val="ConsPlusNormal"/>
        <w:ind w:firstLine="540"/>
        <w:jc w:val="both"/>
        <w:outlineLvl w:val="3"/>
        <w:rPr>
          <w:sz w:val="32"/>
          <w:szCs w:val="32"/>
        </w:rPr>
      </w:pPr>
      <w:r w:rsidRPr="002F170D">
        <w:rPr>
          <w:sz w:val="32"/>
          <w:szCs w:val="32"/>
        </w:rPr>
        <w:t>2.1. Учебно-вспомогательный персонал</w:t>
      </w:r>
    </w:p>
    <w:p w:rsidR="008E7ABA" w:rsidRPr="002F170D" w:rsidRDefault="008E7ABA">
      <w:pPr>
        <w:pStyle w:val="ConsPlusNormal"/>
        <w:jc w:val="both"/>
        <w:rPr>
          <w:sz w:val="32"/>
          <w:szCs w:val="32"/>
        </w:rPr>
      </w:pPr>
    </w:p>
    <w:p w:rsidR="008E7ABA" w:rsidRPr="002F170D" w:rsidRDefault="008E7ABA">
      <w:pPr>
        <w:pStyle w:val="ConsPlusNormal"/>
        <w:jc w:val="right"/>
        <w:outlineLvl w:val="4"/>
        <w:rPr>
          <w:sz w:val="32"/>
          <w:szCs w:val="32"/>
        </w:rPr>
      </w:pPr>
      <w:bookmarkStart w:id="19" w:name="P451"/>
      <w:bookmarkEnd w:id="19"/>
      <w:r w:rsidRPr="002F170D">
        <w:rPr>
          <w:sz w:val="32"/>
          <w:szCs w:val="32"/>
        </w:rPr>
        <w:t>Таблица N 1</w:t>
      </w: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474"/>
        <w:gridCol w:w="4649"/>
      </w:tblGrid>
      <w:tr w:rsidR="008E7ABA" w:rsidRPr="002F170D">
        <w:tc>
          <w:tcPr>
            <w:tcW w:w="2948" w:type="dxa"/>
          </w:tcPr>
          <w:p w:rsidR="008E7ABA" w:rsidRPr="002F170D" w:rsidRDefault="008E7ABA">
            <w:pPr>
              <w:pStyle w:val="ConsPlusNormal"/>
              <w:jc w:val="center"/>
              <w:rPr>
                <w:sz w:val="32"/>
                <w:szCs w:val="32"/>
              </w:rPr>
            </w:pPr>
            <w:r w:rsidRPr="002F170D">
              <w:rPr>
                <w:sz w:val="32"/>
                <w:szCs w:val="32"/>
              </w:rPr>
              <w:t>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Коэффициент в зависимости от занимаемой должности</w:t>
            </w:r>
          </w:p>
        </w:tc>
        <w:tc>
          <w:tcPr>
            <w:tcW w:w="4649" w:type="dxa"/>
          </w:tcPr>
          <w:p w:rsidR="008E7ABA" w:rsidRPr="002F170D" w:rsidRDefault="008E7ABA">
            <w:pPr>
              <w:pStyle w:val="ConsPlusNormal"/>
              <w:jc w:val="center"/>
              <w:rPr>
                <w:sz w:val="32"/>
                <w:szCs w:val="32"/>
              </w:rPr>
            </w:pPr>
            <w:r w:rsidRPr="002F170D">
              <w:rPr>
                <w:sz w:val="32"/>
                <w:szCs w:val="32"/>
              </w:rPr>
              <w:t>Должности, отнесенные к квалификационным уровням</w:t>
            </w:r>
          </w:p>
        </w:tc>
      </w:tr>
      <w:tr w:rsidR="008E7ABA" w:rsidRPr="002F170D">
        <w:tc>
          <w:tcPr>
            <w:tcW w:w="9071" w:type="dxa"/>
            <w:gridSpan w:val="3"/>
          </w:tcPr>
          <w:p w:rsidR="008E7ABA" w:rsidRPr="002F170D" w:rsidRDefault="008E7ABA">
            <w:pPr>
              <w:pStyle w:val="ConsPlusNormal"/>
              <w:jc w:val="center"/>
              <w:outlineLvl w:val="5"/>
              <w:rPr>
                <w:sz w:val="32"/>
                <w:szCs w:val="32"/>
              </w:rPr>
            </w:pPr>
            <w:r w:rsidRPr="002F170D">
              <w:rPr>
                <w:sz w:val="32"/>
                <w:szCs w:val="32"/>
              </w:rPr>
              <w:t>Профессиональная квалификационная группа должностей учебно-вспомогательного персонала первого уровня</w:t>
            </w:r>
          </w:p>
        </w:tc>
      </w:tr>
      <w:tr w:rsidR="008E7ABA" w:rsidRPr="002F170D">
        <w:tblPrEx>
          <w:tblBorders>
            <w:insideH w:val="nil"/>
          </w:tblBorders>
        </w:tblPrEx>
        <w:tc>
          <w:tcPr>
            <w:tcW w:w="2948" w:type="dxa"/>
            <w:tcBorders>
              <w:bottom w:val="nil"/>
            </w:tcBorders>
          </w:tcPr>
          <w:p w:rsidR="008E7ABA" w:rsidRPr="002F170D" w:rsidRDefault="008E7ABA">
            <w:pPr>
              <w:pStyle w:val="ConsPlusNormal"/>
              <w:rPr>
                <w:sz w:val="32"/>
                <w:szCs w:val="32"/>
              </w:rPr>
            </w:pPr>
            <w:r w:rsidRPr="002F170D">
              <w:rPr>
                <w:sz w:val="32"/>
                <w:szCs w:val="32"/>
              </w:rPr>
              <w:t>1 квалификационный уровень</w:t>
            </w:r>
          </w:p>
        </w:tc>
        <w:tc>
          <w:tcPr>
            <w:tcW w:w="1474" w:type="dxa"/>
            <w:tcBorders>
              <w:bottom w:val="nil"/>
            </w:tcBorders>
          </w:tcPr>
          <w:p w:rsidR="008E7ABA" w:rsidRPr="002F170D" w:rsidRDefault="008E7ABA">
            <w:pPr>
              <w:pStyle w:val="ConsPlusNormal"/>
              <w:jc w:val="center"/>
              <w:rPr>
                <w:sz w:val="32"/>
                <w:szCs w:val="32"/>
              </w:rPr>
            </w:pPr>
            <w:r w:rsidRPr="002F170D">
              <w:rPr>
                <w:sz w:val="32"/>
                <w:szCs w:val="32"/>
              </w:rPr>
              <w:t>1,0</w:t>
            </w:r>
          </w:p>
        </w:tc>
        <w:tc>
          <w:tcPr>
            <w:tcW w:w="4649" w:type="dxa"/>
            <w:tcBorders>
              <w:bottom w:val="nil"/>
            </w:tcBorders>
          </w:tcPr>
          <w:p w:rsidR="008E7ABA" w:rsidRPr="002F170D" w:rsidRDefault="008E7ABA">
            <w:pPr>
              <w:pStyle w:val="ConsPlusNormal"/>
              <w:rPr>
                <w:sz w:val="32"/>
                <w:szCs w:val="32"/>
              </w:rPr>
            </w:pPr>
            <w:r w:rsidRPr="002F170D">
              <w:rPr>
                <w:sz w:val="32"/>
                <w:szCs w:val="32"/>
              </w:rPr>
              <w:t>Вожатый, помощник воспитателя, секретарь учебной части, ассистент по оказанию технической помощи</w:t>
            </w:r>
          </w:p>
        </w:tc>
      </w:tr>
      <w:tr w:rsidR="008E7ABA" w:rsidRPr="002F170D">
        <w:tblPrEx>
          <w:tblBorders>
            <w:insideH w:val="nil"/>
          </w:tblBorders>
        </w:tblPrEx>
        <w:tc>
          <w:tcPr>
            <w:tcW w:w="9071" w:type="dxa"/>
            <w:gridSpan w:val="3"/>
            <w:tcBorders>
              <w:top w:val="nil"/>
            </w:tcBorders>
          </w:tcPr>
          <w:p w:rsidR="008E7ABA" w:rsidRPr="002F170D" w:rsidRDefault="008E7ABA">
            <w:pPr>
              <w:pStyle w:val="ConsPlusNormal"/>
              <w:jc w:val="both"/>
              <w:rPr>
                <w:sz w:val="32"/>
                <w:szCs w:val="32"/>
              </w:rPr>
            </w:pPr>
            <w:r w:rsidRPr="002F170D">
              <w:rPr>
                <w:sz w:val="32"/>
                <w:szCs w:val="32"/>
              </w:rPr>
              <w:t xml:space="preserve">(в ред. </w:t>
            </w:r>
            <w:hyperlink r:id="rId339" w:history="1">
              <w:r w:rsidRPr="002F170D">
                <w:rPr>
                  <w:color w:val="0000FF"/>
                  <w:sz w:val="32"/>
                  <w:szCs w:val="32"/>
                </w:rPr>
                <w:t>постановления</w:t>
              </w:r>
            </w:hyperlink>
            <w:r w:rsidRPr="002F170D">
              <w:rPr>
                <w:sz w:val="32"/>
                <w:szCs w:val="32"/>
              </w:rPr>
              <w:t xml:space="preserve"> администрации Владимирской области от 11.01.2018 N 5)</w:t>
            </w:r>
          </w:p>
        </w:tc>
      </w:tr>
      <w:tr w:rsidR="008E7ABA" w:rsidRPr="002F170D">
        <w:tc>
          <w:tcPr>
            <w:tcW w:w="9071" w:type="dxa"/>
            <w:gridSpan w:val="3"/>
          </w:tcPr>
          <w:p w:rsidR="008E7ABA" w:rsidRPr="002F170D" w:rsidRDefault="008E7ABA">
            <w:pPr>
              <w:pStyle w:val="ConsPlusNormal"/>
              <w:jc w:val="center"/>
              <w:outlineLvl w:val="5"/>
              <w:rPr>
                <w:sz w:val="32"/>
                <w:szCs w:val="32"/>
              </w:rPr>
            </w:pPr>
            <w:r w:rsidRPr="002F170D">
              <w:rPr>
                <w:sz w:val="32"/>
                <w:szCs w:val="32"/>
              </w:rPr>
              <w:t>Профессиональная квалификационная группа должностей учебно-вспомогательного персонала второго уровня</w:t>
            </w:r>
          </w:p>
        </w:tc>
      </w:tr>
      <w:tr w:rsidR="008E7ABA" w:rsidRPr="002F170D">
        <w:tc>
          <w:tcPr>
            <w:tcW w:w="2948" w:type="dxa"/>
          </w:tcPr>
          <w:p w:rsidR="008E7ABA" w:rsidRPr="002F170D" w:rsidRDefault="008E7ABA">
            <w:pPr>
              <w:pStyle w:val="ConsPlusNormal"/>
              <w:rPr>
                <w:sz w:val="32"/>
                <w:szCs w:val="32"/>
              </w:rPr>
            </w:pPr>
            <w:r w:rsidRPr="002F170D">
              <w:rPr>
                <w:sz w:val="32"/>
                <w:szCs w:val="32"/>
              </w:rPr>
              <w:lastRenderedPageBreak/>
              <w:t>1 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1,0</w:t>
            </w:r>
          </w:p>
        </w:tc>
        <w:tc>
          <w:tcPr>
            <w:tcW w:w="4649" w:type="dxa"/>
          </w:tcPr>
          <w:p w:rsidR="008E7ABA" w:rsidRPr="002F170D" w:rsidRDefault="008E7ABA">
            <w:pPr>
              <w:pStyle w:val="ConsPlusNormal"/>
              <w:rPr>
                <w:sz w:val="32"/>
                <w:szCs w:val="32"/>
              </w:rPr>
            </w:pPr>
            <w:r w:rsidRPr="002F170D">
              <w:rPr>
                <w:sz w:val="32"/>
                <w:szCs w:val="32"/>
              </w:rPr>
              <w:t>Дежурный по режиму; младший воспитатель</w:t>
            </w:r>
          </w:p>
        </w:tc>
      </w:tr>
      <w:tr w:rsidR="008E7ABA" w:rsidRPr="002F170D">
        <w:tc>
          <w:tcPr>
            <w:tcW w:w="2948" w:type="dxa"/>
          </w:tcPr>
          <w:p w:rsidR="008E7ABA" w:rsidRPr="002F170D" w:rsidRDefault="008E7ABA">
            <w:pPr>
              <w:pStyle w:val="ConsPlusNormal"/>
              <w:rPr>
                <w:sz w:val="32"/>
                <w:szCs w:val="32"/>
              </w:rPr>
            </w:pPr>
            <w:r w:rsidRPr="002F170D">
              <w:rPr>
                <w:sz w:val="32"/>
                <w:szCs w:val="32"/>
              </w:rPr>
              <w:t>2 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1,11</w:t>
            </w:r>
          </w:p>
        </w:tc>
        <w:tc>
          <w:tcPr>
            <w:tcW w:w="4649" w:type="dxa"/>
          </w:tcPr>
          <w:p w:rsidR="008E7ABA" w:rsidRPr="002F170D" w:rsidRDefault="008E7ABA">
            <w:pPr>
              <w:pStyle w:val="ConsPlusNormal"/>
              <w:rPr>
                <w:sz w:val="32"/>
                <w:szCs w:val="32"/>
              </w:rPr>
            </w:pPr>
            <w:r w:rsidRPr="002F170D">
              <w:rPr>
                <w:sz w:val="32"/>
                <w:szCs w:val="32"/>
              </w:rPr>
              <w:t>Диспетчер образовательного учреждения; старший дежурный по режиму</w:t>
            </w:r>
          </w:p>
        </w:tc>
      </w:tr>
    </w:tbl>
    <w:p w:rsidR="008E7ABA" w:rsidRPr="002F170D" w:rsidRDefault="008E7ABA">
      <w:pPr>
        <w:pStyle w:val="ConsPlusNormal"/>
        <w:jc w:val="both"/>
        <w:rPr>
          <w:sz w:val="32"/>
          <w:szCs w:val="32"/>
        </w:rPr>
      </w:pPr>
    </w:p>
    <w:p w:rsidR="008E7ABA" w:rsidRPr="002F170D" w:rsidRDefault="008E7ABA">
      <w:pPr>
        <w:pStyle w:val="ConsPlusNormal"/>
        <w:ind w:firstLine="540"/>
        <w:jc w:val="both"/>
        <w:outlineLvl w:val="3"/>
        <w:rPr>
          <w:sz w:val="32"/>
          <w:szCs w:val="32"/>
        </w:rPr>
      </w:pPr>
      <w:r w:rsidRPr="002F170D">
        <w:rPr>
          <w:sz w:val="32"/>
          <w:szCs w:val="32"/>
        </w:rPr>
        <w:t>2.2. Специалисты и служащие</w:t>
      </w:r>
    </w:p>
    <w:p w:rsidR="008E7ABA" w:rsidRPr="002F170D" w:rsidRDefault="008E7ABA">
      <w:pPr>
        <w:pStyle w:val="ConsPlusNormal"/>
        <w:jc w:val="both"/>
        <w:rPr>
          <w:sz w:val="32"/>
          <w:szCs w:val="32"/>
        </w:rPr>
      </w:pPr>
    </w:p>
    <w:p w:rsidR="008E7ABA" w:rsidRPr="002F170D" w:rsidRDefault="008E7ABA">
      <w:pPr>
        <w:pStyle w:val="ConsPlusNormal"/>
        <w:jc w:val="right"/>
        <w:outlineLvl w:val="4"/>
        <w:rPr>
          <w:sz w:val="32"/>
          <w:szCs w:val="32"/>
        </w:rPr>
      </w:pPr>
      <w:bookmarkStart w:id="20" w:name="P471"/>
      <w:bookmarkEnd w:id="20"/>
      <w:r w:rsidRPr="002F170D">
        <w:rPr>
          <w:sz w:val="32"/>
          <w:szCs w:val="32"/>
        </w:rPr>
        <w:t>Таблица N 2</w:t>
      </w: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474"/>
        <w:gridCol w:w="4649"/>
      </w:tblGrid>
      <w:tr w:rsidR="008E7ABA" w:rsidRPr="002F170D">
        <w:tc>
          <w:tcPr>
            <w:tcW w:w="2948" w:type="dxa"/>
          </w:tcPr>
          <w:p w:rsidR="008E7ABA" w:rsidRPr="002F170D" w:rsidRDefault="008E7ABA">
            <w:pPr>
              <w:pStyle w:val="ConsPlusNormal"/>
              <w:jc w:val="center"/>
              <w:rPr>
                <w:sz w:val="32"/>
                <w:szCs w:val="32"/>
              </w:rPr>
            </w:pPr>
            <w:r w:rsidRPr="002F170D">
              <w:rPr>
                <w:sz w:val="32"/>
                <w:szCs w:val="32"/>
              </w:rPr>
              <w:t>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Коэффициент в зависимости от занимаемой должности</w:t>
            </w:r>
          </w:p>
        </w:tc>
        <w:tc>
          <w:tcPr>
            <w:tcW w:w="4649" w:type="dxa"/>
          </w:tcPr>
          <w:p w:rsidR="008E7ABA" w:rsidRPr="002F170D" w:rsidRDefault="008E7ABA">
            <w:pPr>
              <w:pStyle w:val="ConsPlusNormal"/>
              <w:jc w:val="center"/>
              <w:rPr>
                <w:sz w:val="32"/>
                <w:szCs w:val="32"/>
              </w:rPr>
            </w:pPr>
            <w:r w:rsidRPr="002F170D">
              <w:rPr>
                <w:sz w:val="32"/>
                <w:szCs w:val="32"/>
              </w:rPr>
              <w:t>Должности, отнесенные к квалификационным уровням</w:t>
            </w:r>
          </w:p>
        </w:tc>
      </w:tr>
      <w:tr w:rsidR="008E7ABA" w:rsidRPr="002F170D">
        <w:tc>
          <w:tcPr>
            <w:tcW w:w="2948" w:type="dxa"/>
          </w:tcPr>
          <w:p w:rsidR="008E7ABA" w:rsidRPr="002F170D" w:rsidRDefault="008E7ABA">
            <w:pPr>
              <w:pStyle w:val="ConsPlusNormal"/>
              <w:jc w:val="center"/>
              <w:rPr>
                <w:sz w:val="32"/>
                <w:szCs w:val="32"/>
              </w:rPr>
            </w:pPr>
            <w:r w:rsidRPr="002F170D">
              <w:rPr>
                <w:sz w:val="32"/>
                <w:szCs w:val="32"/>
              </w:rPr>
              <w:t>1</w:t>
            </w:r>
          </w:p>
        </w:tc>
        <w:tc>
          <w:tcPr>
            <w:tcW w:w="1474" w:type="dxa"/>
          </w:tcPr>
          <w:p w:rsidR="008E7ABA" w:rsidRPr="002F170D" w:rsidRDefault="008E7ABA">
            <w:pPr>
              <w:pStyle w:val="ConsPlusNormal"/>
              <w:jc w:val="center"/>
              <w:rPr>
                <w:sz w:val="32"/>
                <w:szCs w:val="32"/>
              </w:rPr>
            </w:pPr>
            <w:r w:rsidRPr="002F170D">
              <w:rPr>
                <w:sz w:val="32"/>
                <w:szCs w:val="32"/>
              </w:rPr>
              <w:t>2</w:t>
            </w:r>
          </w:p>
        </w:tc>
        <w:tc>
          <w:tcPr>
            <w:tcW w:w="4649" w:type="dxa"/>
          </w:tcPr>
          <w:p w:rsidR="008E7ABA" w:rsidRPr="002F170D" w:rsidRDefault="008E7ABA">
            <w:pPr>
              <w:pStyle w:val="ConsPlusNormal"/>
              <w:jc w:val="center"/>
              <w:rPr>
                <w:sz w:val="32"/>
                <w:szCs w:val="32"/>
              </w:rPr>
            </w:pPr>
            <w:r w:rsidRPr="002F170D">
              <w:rPr>
                <w:sz w:val="32"/>
                <w:szCs w:val="32"/>
              </w:rPr>
              <w:t>3</w:t>
            </w:r>
          </w:p>
        </w:tc>
      </w:tr>
      <w:tr w:rsidR="008E7ABA" w:rsidRPr="002F170D">
        <w:tc>
          <w:tcPr>
            <w:tcW w:w="9071" w:type="dxa"/>
            <w:gridSpan w:val="3"/>
          </w:tcPr>
          <w:p w:rsidR="008E7ABA" w:rsidRPr="002F170D" w:rsidRDefault="008E7ABA">
            <w:pPr>
              <w:pStyle w:val="ConsPlusNormal"/>
              <w:jc w:val="center"/>
              <w:outlineLvl w:val="5"/>
              <w:rPr>
                <w:sz w:val="32"/>
                <w:szCs w:val="32"/>
              </w:rPr>
            </w:pPr>
            <w:r w:rsidRPr="002F170D">
              <w:rPr>
                <w:sz w:val="32"/>
                <w:szCs w:val="32"/>
              </w:rPr>
              <w:t>Профессиональная квалификационная группа "Общеотраслевые должности служащих первого уровня"</w:t>
            </w:r>
          </w:p>
        </w:tc>
      </w:tr>
      <w:tr w:rsidR="008E7ABA" w:rsidRPr="002F170D">
        <w:tblPrEx>
          <w:tblBorders>
            <w:insideH w:val="nil"/>
          </w:tblBorders>
        </w:tblPrEx>
        <w:tc>
          <w:tcPr>
            <w:tcW w:w="2948" w:type="dxa"/>
            <w:tcBorders>
              <w:bottom w:val="nil"/>
            </w:tcBorders>
          </w:tcPr>
          <w:p w:rsidR="008E7ABA" w:rsidRPr="002F170D" w:rsidRDefault="008E7ABA">
            <w:pPr>
              <w:pStyle w:val="ConsPlusNormal"/>
              <w:rPr>
                <w:sz w:val="32"/>
                <w:szCs w:val="32"/>
              </w:rPr>
            </w:pPr>
            <w:r w:rsidRPr="002F170D">
              <w:rPr>
                <w:sz w:val="32"/>
                <w:szCs w:val="32"/>
              </w:rPr>
              <w:t>1 квалификационный уровень</w:t>
            </w:r>
          </w:p>
        </w:tc>
        <w:tc>
          <w:tcPr>
            <w:tcW w:w="1474" w:type="dxa"/>
            <w:tcBorders>
              <w:bottom w:val="nil"/>
            </w:tcBorders>
          </w:tcPr>
          <w:p w:rsidR="008E7ABA" w:rsidRPr="002F170D" w:rsidRDefault="008E7ABA">
            <w:pPr>
              <w:pStyle w:val="ConsPlusNormal"/>
              <w:jc w:val="center"/>
              <w:rPr>
                <w:sz w:val="32"/>
                <w:szCs w:val="32"/>
              </w:rPr>
            </w:pPr>
            <w:r w:rsidRPr="002F170D">
              <w:rPr>
                <w:sz w:val="32"/>
                <w:szCs w:val="32"/>
              </w:rPr>
              <w:t>1,0</w:t>
            </w:r>
          </w:p>
        </w:tc>
        <w:tc>
          <w:tcPr>
            <w:tcW w:w="4649" w:type="dxa"/>
            <w:tcBorders>
              <w:bottom w:val="nil"/>
            </w:tcBorders>
          </w:tcPr>
          <w:p w:rsidR="008E7ABA" w:rsidRPr="002F170D" w:rsidRDefault="008E7ABA">
            <w:pPr>
              <w:pStyle w:val="ConsPlusNormal"/>
              <w:rPr>
                <w:sz w:val="32"/>
                <w:szCs w:val="32"/>
              </w:rPr>
            </w:pPr>
            <w:r w:rsidRPr="002F170D">
              <w:rPr>
                <w:sz w:val="32"/>
                <w:szCs w:val="32"/>
              </w:rPr>
              <w:t xml:space="preserve">Архивариус, дежурный (по выдаче справок, залу, этажу гостиницы, комнате отдыха водителей автомобилей, общежитию и др.), делопроизводитель, калькулятор, кассир, комендант, копировщик, машинистка, секретарь, секретарь-машинистка, секретарь-стенографистка, стенографистка, экспедитор, экспедитор по </w:t>
            </w:r>
            <w:r w:rsidRPr="002F170D">
              <w:rPr>
                <w:sz w:val="32"/>
                <w:szCs w:val="32"/>
              </w:rPr>
              <w:lastRenderedPageBreak/>
              <w:t>перевозке грузов, специалист по закупкам</w:t>
            </w:r>
          </w:p>
        </w:tc>
      </w:tr>
      <w:tr w:rsidR="008E7ABA" w:rsidRPr="002F170D">
        <w:tblPrEx>
          <w:tblBorders>
            <w:insideH w:val="nil"/>
          </w:tblBorders>
        </w:tblPrEx>
        <w:tc>
          <w:tcPr>
            <w:tcW w:w="9071" w:type="dxa"/>
            <w:gridSpan w:val="3"/>
            <w:tcBorders>
              <w:top w:val="nil"/>
            </w:tcBorders>
          </w:tcPr>
          <w:p w:rsidR="008E7ABA" w:rsidRPr="002F170D" w:rsidRDefault="008E7ABA">
            <w:pPr>
              <w:pStyle w:val="ConsPlusNormal"/>
              <w:jc w:val="both"/>
              <w:rPr>
                <w:sz w:val="32"/>
                <w:szCs w:val="32"/>
              </w:rPr>
            </w:pPr>
            <w:r w:rsidRPr="002F170D">
              <w:rPr>
                <w:sz w:val="32"/>
                <w:szCs w:val="32"/>
              </w:rPr>
              <w:lastRenderedPageBreak/>
              <w:t xml:space="preserve">(в ред. </w:t>
            </w:r>
            <w:hyperlink r:id="rId340" w:history="1">
              <w:r w:rsidRPr="002F170D">
                <w:rPr>
                  <w:color w:val="0000FF"/>
                  <w:sz w:val="32"/>
                  <w:szCs w:val="32"/>
                </w:rPr>
                <w:t>постановления</w:t>
              </w:r>
            </w:hyperlink>
            <w:r w:rsidRPr="002F170D">
              <w:rPr>
                <w:sz w:val="32"/>
                <w:szCs w:val="32"/>
              </w:rPr>
              <w:t xml:space="preserve"> администрации Владимирской области от 11.01.2018 N 5)</w:t>
            </w:r>
          </w:p>
        </w:tc>
      </w:tr>
      <w:tr w:rsidR="008E7ABA" w:rsidRPr="002F170D">
        <w:tc>
          <w:tcPr>
            <w:tcW w:w="2948" w:type="dxa"/>
          </w:tcPr>
          <w:p w:rsidR="008E7ABA" w:rsidRPr="002F170D" w:rsidRDefault="008E7ABA">
            <w:pPr>
              <w:pStyle w:val="ConsPlusNormal"/>
              <w:rPr>
                <w:sz w:val="32"/>
                <w:szCs w:val="32"/>
              </w:rPr>
            </w:pPr>
            <w:r w:rsidRPr="002F170D">
              <w:rPr>
                <w:sz w:val="32"/>
                <w:szCs w:val="32"/>
              </w:rPr>
              <w:t>2 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1,05</w:t>
            </w:r>
          </w:p>
        </w:tc>
        <w:tc>
          <w:tcPr>
            <w:tcW w:w="4649" w:type="dxa"/>
          </w:tcPr>
          <w:p w:rsidR="008E7ABA" w:rsidRPr="002F170D" w:rsidRDefault="008E7ABA">
            <w:pPr>
              <w:pStyle w:val="ConsPlusNormal"/>
              <w:rPr>
                <w:sz w:val="32"/>
                <w:szCs w:val="32"/>
              </w:rPr>
            </w:pPr>
            <w:r w:rsidRPr="002F170D">
              <w:rPr>
                <w:sz w:val="32"/>
                <w:szCs w:val="32"/>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8E7ABA" w:rsidRPr="002F170D">
        <w:tc>
          <w:tcPr>
            <w:tcW w:w="9071" w:type="dxa"/>
            <w:gridSpan w:val="3"/>
          </w:tcPr>
          <w:p w:rsidR="008E7ABA" w:rsidRPr="002F170D" w:rsidRDefault="008E7ABA">
            <w:pPr>
              <w:pStyle w:val="ConsPlusNormal"/>
              <w:jc w:val="center"/>
              <w:outlineLvl w:val="5"/>
              <w:rPr>
                <w:sz w:val="32"/>
                <w:szCs w:val="32"/>
              </w:rPr>
            </w:pPr>
            <w:r w:rsidRPr="002F170D">
              <w:rPr>
                <w:sz w:val="32"/>
                <w:szCs w:val="32"/>
              </w:rPr>
              <w:t>Профессиональная квалификационная группа "Общеотраслевые должности служащих второго уровня"</w:t>
            </w:r>
          </w:p>
        </w:tc>
      </w:tr>
      <w:tr w:rsidR="008E7ABA" w:rsidRPr="002F170D">
        <w:tc>
          <w:tcPr>
            <w:tcW w:w="2948" w:type="dxa"/>
          </w:tcPr>
          <w:p w:rsidR="008E7ABA" w:rsidRPr="002F170D" w:rsidRDefault="008E7ABA">
            <w:pPr>
              <w:pStyle w:val="ConsPlusNormal"/>
              <w:rPr>
                <w:sz w:val="32"/>
                <w:szCs w:val="32"/>
              </w:rPr>
            </w:pPr>
            <w:r w:rsidRPr="002F170D">
              <w:rPr>
                <w:sz w:val="32"/>
                <w:szCs w:val="32"/>
              </w:rPr>
              <w:t>1 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1,0</w:t>
            </w:r>
          </w:p>
        </w:tc>
        <w:tc>
          <w:tcPr>
            <w:tcW w:w="4649" w:type="dxa"/>
          </w:tcPr>
          <w:p w:rsidR="008E7ABA" w:rsidRPr="002F170D" w:rsidRDefault="008E7ABA">
            <w:pPr>
              <w:pStyle w:val="ConsPlusNormal"/>
              <w:rPr>
                <w:sz w:val="32"/>
                <w:szCs w:val="32"/>
              </w:rPr>
            </w:pPr>
            <w:r w:rsidRPr="002F170D">
              <w:rPr>
                <w:sz w:val="32"/>
                <w:szCs w:val="32"/>
              </w:rPr>
              <w:t>Администратор, диспетчер, инспектор по кадрам, лаборант, секретарь руководителя, техник, техник по защите информации, техник-программист, техник-технолог, товаровед</w:t>
            </w:r>
          </w:p>
        </w:tc>
      </w:tr>
      <w:tr w:rsidR="008E7ABA" w:rsidRPr="002F170D">
        <w:tc>
          <w:tcPr>
            <w:tcW w:w="2948" w:type="dxa"/>
          </w:tcPr>
          <w:p w:rsidR="008E7ABA" w:rsidRPr="002F170D" w:rsidRDefault="008E7ABA">
            <w:pPr>
              <w:pStyle w:val="ConsPlusNormal"/>
              <w:rPr>
                <w:sz w:val="32"/>
                <w:szCs w:val="32"/>
              </w:rPr>
            </w:pPr>
            <w:r w:rsidRPr="002F170D">
              <w:rPr>
                <w:sz w:val="32"/>
                <w:szCs w:val="32"/>
              </w:rPr>
              <w:t>2 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1,11</w:t>
            </w:r>
          </w:p>
        </w:tc>
        <w:tc>
          <w:tcPr>
            <w:tcW w:w="4649" w:type="dxa"/>
          </w:tcPr>
          <w:p w:rsidR="008E7ABA" w:rsidRPr="002F170D" w:rsidRDefault="008E7ABA">
            <w:pPr>
              <w:pStyle w:val="ConsPlusNormal"/>
              <w:rPr>
                <w:sz w:val="32"/>
                <w:szCs w:val="32"/>
              </w:rPr>
            </w:pPr>
            <w:r w:rsidRPr="002F170D">
              <w:rPr>
                <w:sz w:val="32"/>
                <w:szCs w:val="32"/>
              </w:rPr>
              <w:t>Заведующий канцелярией, заведующий складом, заведующий фотолабораторией,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r>
      <w:tr w:rsidR="008E7ABA" w:rsidRPr="002F170D">
        <w:tc>
          <w:tcPr>
            <w:tcW w:w="2948" w:type="dxa"/>
          </w:tcPr>
          <w:p w:rsidR="008E7ABA" w:rsidRPr="002F170D" w:rsidRDefault="008E7ABA">
            <w:pPr>
              <w:pStyle w:val="ConsPlusNormal"/>
              <w:rPr>
                <w:sz w:val="32"/>
                <w:szCs w:val="32"/>
              </w:rPr>
            </w:pPr>
            <w:r w:rsidRPr="002F170D">
              <w:rPr>
                <w:sz w:val="32"/>
                <w:szCs w:val="32"/>
              </w:rPr>
              <w:t>3 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1,79</w:t>
            </w:r>
          </w:p>
        </w:tc>
        <w:tc>
          <w:tcPr>
            <w:tcW w:w="4649" w:type="dxa"/>
          </w:tcPr>
          <w:p w:rsidR="008E7ABA" w:rsidRPr="002F170D" w:rsidRDefault="008E7ABA">
            <w:pPr>
              <w:pStyle w:val="ConsPlusNormal"/>
              <w:rPr>
                <w:sz w:val="32"/>
                <w:szCs w:val="32"/>
              </w:rPr>
            </w:pPr>
            <w:r w:rsidRPr="002F170D">
              <w:rPr>
                <w:sz w:val="32"/>
                <w:szCs w:val="32"/>
              </w:rPr>
              <w:t xml:space="preserve">Заведующий научно-технической библиотекой, заведующий общежитием, </w:t>
            </w:r>
            <w:r w:rsidRPr="002F170D">
              <w:rPr>
                <w:sz w:val="32"/>
                <w:szCs w:val="32"/>
              </w:rPr>
              <w:lastRenderedPageBreak/>
              <w:t>заведующий производством (шеф-повар), заведующий столовой, начальник хозяйственного отдела, управляющий отделением (фермой, сельскохозяйственным участком). Должности служащих первого квалификационного уровня, по которым устанавливается I внутридолжностная категория</w:t>
            </w:r>
          </w:p>
        </w:tc>
      </w:tr>
      <w:tr w:rsidR="008E7ABA" w:rsidRPr="002F170D">
        <w:tc>
          <w:tcPr>
            <w:tcW w:w="2948" w:type="dxa"/>
          </w:tcPr>
          <w:p w:rsidR="008E7ABA" w:rsidRPr="002F170D" w:rsidRDefault="008E7ABA">
            <w:pPr>
              <w:pStyle w:val="ConsPlusNormal"/>
              <w:rPr>
                <w:sz w:val="32"/>
                <w:szCs w:val="32"/>
              </w:rPr>
            </w:pPr>
            <w:r w:rsidRPr="002F170D">
              <w:rPr>
                <w:sz w:val="32"/>
                <w:szCs w:val="32"/>
              </w:rPr>
              <w:lastRenderedPageBreak/>
              <w:t>4 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1,96</w:t>
            </w:r>
          </w:p>
        </w:tc>
        <w:tc>
          <w:tcPr>
            <w:tcW w:w="4649" w:type="dxa"/>
          </w:tcPr>
          <w:p w:rsidR="008E7ABA" w:rsidRPr="002F170D" w:rsidRDefault="008E7ABA">
            <w:pPr>
              <w:pStyle w:val="ConsPlusNormal"/>
              <w:rPr>
                <w:sz w:val="32"/>
                <w:szCs w:val="32"/>
              </w:rPr>
            </w:pPr>
            <w:r w:rsidRPr="002F170D">
              <w:rPr>
                <w:sz w:val="32"/>
                <w:szCs w:val="32"/>
              </w:rP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r>
      <w:tr w:rsidR="008E7ABA" w:rsidRPr="002F170D">
        <w:tc>
          <w:tcPr>
            <w:tcW w:w="2948" w:type="dxa"/>
          </w:tcPr>
          <w:p w:rsidR="008E7ABA" w:rsidRPr="002F170D" w:rsidRDefault="008E7ABA">
            <w:pPr>
              <w:pStyle w:val="ConsPlusNormal"/>
              <w:rPr>
                <w:sz w:val="32"/>
                <w:szCs w:val="32"/>
              </w:rPr>
            </w:pPr>
            <w:r w:rsidRPr="002F170D">
              <w:rPr>
                <w:sz w:val="32"/>
                <w:szCs w:val="32"/>
              </w:rPr>
              <w:t>5 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2,12</w:t>
            </w:r>
          </w:p>
        </w:tc>
        <w:tc>
          <w:tcPr>
            <w:tcW w:w="4649" w:type="dxa"/>
          </w:tcPr>
          <w:p w:rsidR="008E7ABA" w:rsidRPr="002F170D" w:rsidRDefault="008E7ABA">
            <w:pPr>
              <w:pStyle w:val="ConsPlusNormal"/>
              <w:rPr>
                <w:sz w:val="32"/>
                <w:szCs w:val="32"/>
              </w:rPr>
            </w:pPr>
            <w:r w:rsidRPr="002F170D">
              <w:rPr>
                <w:sz w:val="32"/>
                <w:szCs w:val="32"/>
              </w:rPr>
              <w:t>Начальник гаража, начальник (заведующий) мастерской</w:t>
            </w:r>
          </w:p>
        </w:tc>
      </w:tr>
      <w:tr w:rsidR="008E7ABA" w:rsidRPr="002F170D">
        <w:tc>
          <w:tcPr>
            <w:tcW w:w="9071" w:type="dxa"/>
            <w:gridSpan w:val="3"/>
          </w:tcPr>
          <w:p w:rsidR="008E7ABA" w:rsidRPr="002F170D" w:rsidRDefault="008E7ABA">
            <w:pPr>
              <w:pStyle w:val="ConsPlusNormal"/>
              <w:jc w:val="center"/>
              <w:outlineLvl w:val="5"/>
              <w:rPr>
                <w:sz w:val="32"/>
                <w:szCs w:val="32"/>
              </w:rPr>
            </w:pPr>
            <w:r w:rsidRPr="002F170D">
              <w:rPr>
                <w:sz w:val="32"/>
                <w:szCs w:val="32"/>
              </w:rPr>
              <w:t>Профессиональная квалификационная группа "Общеотраслевые должности служащих третьего уровня"</w:t>
            </w:r>
          </w:p>
        </w:tc>
      </w:tr>
      <w:tr w:rsidR="008E7ABA" w:rsidRPr="002F170D">
        <w:tblPrEx>
          <w:tblBorders>
            <w:insideH w:val="nil"/>
          </w:tblBorders>
        </w:tblPrEx>
        <w:tc>
          <w:tcPr>
            <w:tcW w:w="2948" w:type="dxa"/>
            <w:tcBorders>
              <w:bottom w:val="nil"/>
            </w:tcBorders>
          </w:tcPr>
          <w:p w:rsidR="008E7ABA" w:rsidRPr="002F170D" w:rsidRDefault="008E7ABA">
            <w:pPr>
              <w:pStyle w:val="ConsPlusNormal"/>
              <w:rPr>
                <w:sz w:val="32"/>
                <w:szCs w:val="32"/>
              </w:rPr>
            </w:pPr>
            <w:r w:rsidRPr="002F170D">
              <w:rPr>
                <w:sz w:val="32"/>
                <w:szCs w:val="32"/>
              </w:rPr>
              <w:t>1 квалификационный уровень</w:t>
            </w:r>
          </w:p>
        </w:tc>
        <w:tc>
          <w:tcPr>
            <w:tcW w:w="1474" w:type="dxa"/>
            <w:tcBorders>
              <w:bottom w:val="nil"/>
            </w:tcBorders>
          </w:tcPr>
          <w:p w:rsidR="008E7ABA" w:rsidRPr="002F170D" w:rsidRDefault="008E7ABA">
            <w:pPr>
              <w:pStyle w:val="ConsPlusNormal"/>
              <w:jc w:val="center"/>
              <w:rPr>
                <w:sz w:val="32"/>
                <w:szCs w:val="32"/>
              </w:rPr>
            </w:pPr>
            <w:r w:rsidRPr="002F170D">
              <w:rPr>
                <w:sz w:val="32"/>
                <w:szCs w:val="32"/>
              </w:rPr>
              <w:t>1,0</w:t>
            </w:r>
          </w:p>
        </w:tc>
        <w:tc>
          <w:tcPr>
            <w:tcW w:w="4649" w:type="dxa"/>
            <w:tcBorders>
              <w:bottom w:val="nil"/>
            </w:tcBorders>
          </w:tcPr>
          <w:p w:rsidR="008E7ABA" w:rsidRPr="002F170D" w:rsidRDefault="008E7ABA">
            <w:pPr>
              <w:pStyle w:val="ConsPlusNormal"/>
              <w:rPr>
                <w:sz w:val="32"/>
                <w:szCs w:val="32"/>
              </w:rPr>
            </w:pPr>
            <w:r w:rsidRPr="002F170D">
              <w:rPr>
                <w:sz w:val="32"/>
                <w:szCs w:val="32"/>
              </w:rPr>
              <w:t xml:space="preserve">Бухгалтер, документовед, инженер, инженер по организации труда, инженер по организации управления производством, специалист по охране труда, инженер-программист (программист), инженер-технолог (технолог), инженер-энергетик (энергетик), менеджер, менеджер по персоналу, менеджер по </w:t>
            </w:r>
            <w:r w:rsidRPr="002F170D">
              <w:rPr>
                <w:sz w:val="32"/>
                <w:szCs w:val="32"/>
              </w:rPr>
              <w:lastRenderedPageBreak/>
              <w:t>рекламе, менеджер по связям с общественностью, профконсультант, психолог, специалист по кадрам, специалист по маркетингу, специалист по связям с общественностью, экономист, экономист по бухгалтерскому учету и анализу хозяйственной деятельности, экономист по планированию, экономист по труду, экономист по финансовой работе, эксперт, юрисконсульт, контрактный управляющий</w:t>
            </w:r>
          </w:p>
        </w:tc>
      </w:tr>
      <w:tr w:rsidR="008E7ABA" w:rsidRPr="002F170D">
        <w:tblPrEx>
          <w:tblBorders>
            <w:insideH w:val="nil"/>
          </w:tblBorders>
        </w:tblPrEx>
        <w:tc>
          <w:tcPr>
            <w:tcW w:w="9071" w:type="dxa"/>
            <w:gridSpan w:val="3"/>
            <w:tcBorders>
              <w:top w:val="nil"/>
            </w:tcBorders>
          </w:tcPr>
          <w:p w:rsidR="008E7ABA" w:rsidRPr="002F170D" w:rsidRDefault="008E7ABA">
            <w:pPr>
              <w:pStyle w:val="ConsPlusNormal"/>
              <w:jc w:val="both"/>
              <w:rPr>
                <w:sz w:val="32"/>
                <w:szCs w:val="32"/>
              </w:rPr>
            </w:pPr>
            <w:r w:rsidRPr="002F170D">
              <w:rPr>
                <w:sz w:val="32"/>
                <w:szCs w:val="32"/>
              </w:rPr>
              <w:lastRenderedPageBreak/>
              <w:t xml:space="preserve">(в ред. </w:t>
            </w:r>
            <w:hyperlink r:id="rId341" w:history="1">
              <w:r w:rsidRPr="002F170D">
                <w:rPr>
                  <w:color w:val="0000FF"/>
                  <w:sz w:val="32"/>
                  <w:szCs w:val="32"/>
                </w:rPr>
                <w:t>постановления</w:t>
              </w:r>
            </w:hyperlink>
            <w:r w:rsidRPr="002F170D">
              <w:rPr>
                <w:sz w:val="32"/>
                <w:szCs w:val="32"/>
              </w:rPr>
              <w:t xml:space="preserve"> администрации Владимирской области от 11.01.2018 N 5)</w:t>
            </w:r>
          </w:p>
        </w:tc>
      </w:tr>
      <w:tr w:rsidR="008E7ABA" w:rsidRPr="002F170D">
        <w:tc>
          <w:tcPr>
            <w:tcW w:w="2948" w:type="dxa"/>
          </w:tcPr>
          <w:p w:rsidR="008E7ABA" w:rsidRPr="002F170D" w:rsidRDefault="008E7ABA">
            <w:pPr>
              <w:pStyle w:val="ConsPlusNormal"/>
              <w:rPr>
                <w:sz w:val="32"/>
                <w:szCs w:val="32"/>
              </w:rPr>
            </w:pPr>
            <w:r w:rsidRPr="002F170D">
              <w:rPr>
                <w:sz w:val="32"/>
                <w:szCs w:val="32"/>
              </w:rPr>
              <w:t>2 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1,33</w:t>
            </w:r>
          </w:p>
        </w:tc>
        <w:tc>
          <w:tcPr>
            <w:tcW w:w="4649" w:type="dxa"/>
          </w:tcPr>
          <w:p w:rsidR="008E7ABA" w:rsidRPr="002F170D" w:rsidRDefault="008E7ABA">
            <w:pPr>
              <w:pStyle w:val="ConsPlusNormal"/>
              <w:rPr>
                <w:sz w:val="32"/>
                <w:szCs w:val="32"/>
              </w:rPr>
            </w:pPr>
            <w:r w:rsidRPr="002F170D">
              <w:rPr>
                <w:sz w:val="32"/>
                <w:szCs w:val="32"/>
              </w:rPr>
              <w:t>Должности служащих первого квалификационного уровня, по которым устанавливается II внутридолжностная категория</w:t>
            </w:r>
          </w:p>
        </w:tc>
      </w:tr>
      <w:tr w:rsidR="008E7ABA" w:rsidRPr="002F170D">
        <w:tc>
          <w:tcPr>
            <w:tcW w:w="2948" w:type="dxa"/>
          </w:tcPr>
          <w:p w:rsidR="008E7ABA" w:rsidRPr="002F170D" w:rsidRDefault="008E7ABA">
            <w:pPr>
              <w:pStyle w:val="ConsPlusNormal"/>
              <w:rPr>
                <w:sz w:val="32"/>
                <w:szCs w:val="32"/>
              </w:rPr>
            </w:pPr>
            <w:r w:rsidRPr="002F170D">
              <w:rPr>
                <w:sz w:val="32"/>
                <w:szCs w:val="32"/>
              </w:rPr>
              <w:t>3 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1,46</w:t>
            </w:r>
          </w:p>
        </w:tc>
        <w:tc>
          <w:tcPr>
            <w:tcW w:w="4649" w:type="dxa"/>
          </w:tcPr>
          <w:p w:rsidR="008E7ABA" w:rsidRPr="002F170D" w:rsidRDefault="008E7ABA">
            <w:pPr>
              <w:pStyle w:val="ConsPlusNormal"/>
              <w:rPr>
                <w:sz w:val="32"/>
                <w:szCs w:val="32"/>
              </w:rPr>
            </w:pPr>
            <w:r w:rsidRPr="002F170D">
              <w:rPr>
                <w:sz w:val="32"/>
                <w:szCs w:val="32"/>
              </w:rPr>
              <w:t>Должности служащих первого квалификационного уровня, по которым устанавливается I внутридолжностная категория</w:t>
            </w:r>
          </w:p>
        </w:tc>
      </w:tr>
      <w:tr w:rsidR="008E7ABA" w:rsidRPr="002F170D">
        <w:tc>
          <w:tcPr>
            <w:tcW w:w="2948" w:type="dxa"/>
          </w:tcPr>
          <w:p w:rsidR="008E7ABA" w:rsidRPr="002F170D" w:rsidRDefault="008E7ABA">
            <w:pPr>
              <w:pStyle w:val="ConsPlusNormal"/>
              <w:rPr>
                <w:sz w:val="32"/>
                <w:szCs w:val="32"/>
              </w:rPr>
            </w:pPr>
            <w:r w:rsidRPr="002F170D">
              <w:rPr>
                <w:sz w:val="32"/>
                <w:szCs w:val="32"/>
              </w:rPr>
              <w:t>4 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1,87</w:t>
            </w:r>
          </w:p>
        </w:tc>
        <w:tc>
          <w:tcPr>
            <w:tcW w:w="4649" w:type="dxa"/>
          </w:tcPr>
          <w:p w:rsidR="008E7ABA" w:rsidRPr="002F170D" w:rsidRDefault="008E7ABA">
            <w:pPr>
              <w:pStyle w:val="ConsPlusNormal"/>
              <w:rPr>
                <w:sz w:val="32"/>
                <w:szCs w:val="32"/>
              </w:rPr>
            </w:pPr>
            <w:r w:rsidRPr="002F170D">
              <w:rPr>
                <w:sz w:val="32"/>
                <w:szCs w:val="32"/>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8E7ABA" w:rsidRPr="002F170D">
        <w:tc>
          <w:tcPr>
            <w:tcW w:w="2948" w:type="dxa"/>
          </w:tcPr>
          <w:p w:rsidR="008E7ABA" w:rsidRPr="002F170D" w:rsidRDefault="008E7ABA">
            <w:pPr>
              <w:pStyle w:val="ConsPlusNormal"/>
              <w:rPr>
                <w:sz w:val="32"/>
                <w:szCs w:val="32"/>
              </w:rPr>
            </w:pPr>
            <w:r w:rsidRPr="002F170D">
              <w:rPr>
                <w:sz w:val="32"/>
                <w:szCs w:val="32"/>
              </w:rPr>
              <w:t>5 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2,07</w:t>
            </w:r>
          </w:p>
        </w:tc>
        <w:tc>
          <w:tcPr>
            <w:tcW w:w="4649" w:type="dxa"/>
          </w:tcPr>
          <w:p w:rsidR="008E7ABA" w:rsidRPr="002F170D" w:rsidRDefault="008E7ABA">
            <w:pPr>
              <w:pStyle w:val="ConsPlusNormal"/>
              <w:rPr>
                <w:sz w:val="32"/>
                <w:szCs w:val="32"/>
              </w:rPr>
            </w:pPr>
            <w:r w:rsidRPr="002F170D">
              <w:rPr>
                <w:sz w:val="32"/>
                <w:szCs w:val="32"/>
              </w:rPr>
              <w:t>Главные специалисты: в отделах, отделениях, лабораториях, мастерских; заместитель главного бухгалтера</w:t>
            </w:r>
          </w:p>
        </w:tc>
      </w:tr>
    </w:tbl>
    <w:p w:rsidR="008E7ABA" w:rsidRPr="002F170D" w:rsidRDefault="008E7ABA">
      <w:pPr>
        <w:pStyle w:val="ConsPlusNormal"/>
        <w:jc w:val="both"/>
        <w:rPr>
          <w:sz w:val="32"/>
          <w:szCs w:val="32"/>
        </w:rPr>
      </w:pPr>
    </w:p>
    <w:p w:rsidR="008E7ABA" w:rsidRPr="002F170D" w:rsidRDefault="008E7ABA">
      <w:pPr>
        <w:pStyle w:val="ConsPlusNormal"/>
        <w:ind w:firstLine="540"/>
        <w:jc w:val="both"/>
        <w:outlineLvl w:val="3"/>
        <w:rPr>
          <w:sz w:val="32"/>
          <w:szCs w:val="32"/>
        </w:rPr>
      </w:pPr>
      <w:r w:rsidRPr="002F170D">
        <w:rPr>
          <w:sz w:val="32"/>
          <w:szCs w:val="32"/>
        </w:rPr>
        <w:lastRenderedPageBreak/>
        <w:t>2.3. Руководители структурных подразделений</w:t>
      </w:r>
    </w:p>
    <w:p w:rsidR="008E7ABA" w:rsidRPr="002F170D" w:rsidRDefault="008E7ABA">
      <w:pPr>
        <w:pStyle w:val="ConsPlusNormal"/>
        <w:jc w:val="both"/>
        <w:rPr>
          <w:sz w:val="32"/>
          <w:szCs w:val="32"/>
        </w:rPr>
      </w:pPr>
    </w:p>
    <w:p w:rsidR="008E7ABA" w:rsidRPr="002F170D" w:rsidRDefault="008E7ABA">
      <w:pPr>
        <w:pStyle w:val="ConsPlusNormal"/>
        <w:jc w:val="right"/>
        <w:outlineLvl w:val="4"/>
        <w:rPr>
          <w:sz w:val="32"/>
          <w:szCs w:val="32"/>
        </w:rPr>
      </w:pPr>
      <w:bookmarkStart w:id="21" w:name="P523"/>
      <w:bookmarkEnd w:id="21"/>
      <w:r w:rsidRPr="002F170D">
        <w:rPr>
          <w:sz w:val="32"/>
          <w:szCs w:val="32"/>
        </w:rPr>
        <w:t>Таблица N 3</w:t>
      </w: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474"/>
        <w:gridCol w:w="4649"/>
      </w:tblGrid>
      <w:tr w:rsidR="008E7ABA" w:rsidRPr="002F170D">
        <w:tc>
          <w:tcPr>
            <w:tcW w:w="2948" w:type="dxa"/>
          </w:tcPr>
          <w:p w:rsidR="008E7ABA" w:rsidRPr="002F170D" w:rsidRDefault="008E7ABA">
            <w:pPr>
              <w:pStyle w:val="ConsPlusNormal"/>
              <w:jc w:val="center"/>
              <w:rPr>
                <w:sz w:val="32"/>
                <w:szCs w:val="32"/>
              </w:rPr>
            </w:pPr>
            <w:r w:rsidRPr="002F170D">
              <w:rPr>
                <w:sz w:val="32"/>
                <w:szCs w:val="32"/>
              </w:rPr>
              <w:t>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Коэффициент в зависимости от занимаемой должности</w:t>
            </w:r>
          </w:p>
        </w:tc>
        <w:tc>
          <w:tcPr>
            <w:tcW w:w="4649" w:type="dxa"/>
          </w:tcPr>
          <w:p w:rsidR="008E7ABA" w:rsidRPr="002F170D" w:rsidRDefault="008E7ABA">
            <w:pPr>
              <w:pStyle w:val="ConsPlusNormal"/>
              <w:jc w:val="center"/>
              <w:rPr>
                <w:sz w:val="32"/>
                <w:szCs w:val="32"/>
              </w:rPr>
            </w:pPr>
            <w:r w:rsidRPr="002F170D">
              <w:rPr>
                <w:sz w:val="32"/>
                <w:szCs w:val="32"/>
              </w:rPr>
              <w:t>Должности, отнесенные к квалификационным уровням</w:t>
            </w:r>
          </w:p>
        </w:tc>
      </w:tr>
      <w:tr w:rsidR="008E7ABA" w:rsidRPr="002F170D">
        <w:tc>
          <w:tcPr>
            <w:tcW w:w="2948" w:type="dxa"/>
          </w:tcPr>
          <w:p w:rsidR="008E7ABA" w:rsidRPr="002F170D" w:rsidRDefault="008E7ABA">
            <w:pPr>
              <w:pStyle w:val="ConsPlusNormal"/>
              <w:jc w:val="center"/>
              <w:rPr>
                <w:sz w:val="32"/>
                <w:szCs w:val="32"/>
              </w:rPr>
            </w:pPr>
            <w:r w:rsidRPr="002F170D">
              <w:rPr>
                <w:sz w:val="32"/>
                <w:szCs w:val="32"/>
              </w:rPr>
              <w:t>1</w:t>
            </w:r>
          </w:p>
        </w:tc>
        <w:tc>
          <w:tcPr>
            <w:tcW w:w="1474" w:type="dxa"/>
          </w:tcPr>
          <w:p w:rsidR="008E7ABA" w:rsidRPr="002F170D" w:rsidRDefault="008E7ABA">
            <w:pPr>
              <w:pStyle w:val="ConsPlusNormal"/>
              <w:jc w:val="center"/>
              <w:rPr>
                <w:sz w:val="32"/>
                <w:szCs w:val="32"/>
              </w:rPr>
            </w:pPr>
            <w:r w:rsidRPr="002F170D">
              <w:rPr>
                <w:sz w:val="32"/>
                <w:szCs w:val="32"/>
              </w:rPr>
              <w:t>2</w:t>
            </w:r>
          </w:p>
        </w:tc>
        <w:tc>
          <w:tcPr>
            <w:tcW w:w="4649" w:type="dxa"/>
          </w:tcPr>
          <w:p w:rsidR="008E7ABA" w:rsidRPr="002F170D" w:rsidRDefault="008E7ABA">
            <w:pPr>
              <w:pStyle w:val="ConsPlusNormal"/>
              <w:jc w:val="center"/>
              <w:rPr>
                <w:sz w:val="32"/>
                <w:szCs w:val="32"/>
              </w:rPr>
            </w:pPr>
            <w:r w:rsidRPr="002F170D">
              <w:rPr>
                <w:sz w:val="32"/>
                <w:szCs w:val="32"/>
              </w:rPr>
              <w:t>3</w:t>
            </w:r>
          </w:p>
        </w:tc>
      </w:tr>
      <w:tr w:rsidR="008E7ABA" w:rsidRPr="002F170D">
        <w:tc>
          <w:tcPr>
            <w:tcW w:w="2948" w:type="dxa"/>
          </w:tcPr>
          <w:p w:rsidR="008E7ABA" w:rsidRPr="002F170D" w:rsidRDefault="008E7ABA">
            <w:pPr>
              <w:pStyle w:val="ConsPlusNormal"/>
              <w:rPr>
                <w:sz w:val="32"/>
                <w:szCs w:val="32"/>
              </w:rPr>
            </w:pPr>
            <w:r w:rsidRPr="002F170D">
              <w:rPr>
                <w:sz w:val="32"/>
                <w:szCs w:val="32"/>
              </w:rPr>
              <w:t>1 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1,0</w:t>
            </w:r>
          </w:p>
        </w:tc>
        <w:tc>
          <w:tcPr>
            <w:tcW w:w="4649" w:type="dxa"/>
          </w:tcPr>
          <w:p w:rsidR="008E7ABA" w:rsidRPr="002F170D" w:rsidRDefault="008E7ABA">
            <w:pPr>
              <w:pStyle w:val="ConsPlusNormal"/>
              <w:rPr>
                <w:sz w:val="32"/>
                <w:szCs w:val="32"/>
              </w:rPr>
            </w:pPr>
            <w:r w:rsidRPr="002F170D">
              <w:rPr>
                <w:sz w:val="32"/>
                <w:szCs w:val="32"/>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hyperlink w:anchor="P545" w:history="1">
              <w:r w:rsidRPr="002F170D">
                <w:rPr>
                  <w:color w:val="0000FF"/>
                  <w:sz w:val="32"/>
                  <w:szCs w:val="32"/>
                </w:rPr>
                <w:t>&lt;*&gt;</w:t>
              </w:r>
            </w:hyperlink>
          </w:p>
        </w:tc>
      </w:tr>
      <w:tr w:rsidR="008E7ABA" w:rsidRPr="002F170D">
        <w:tblPrEx>
          <w:tblBorders>
            <w:insideH w:val="nil"/>
          </w:tblBorders>
        </w:tblPrEx>
        <w:tc>
          <w:tcPr>
            <w:tcW w:w="2948" w:type="dxa"/>
            <w:tcBorders>
              <w:bottom w:val="nil"/>
            </w:tcBorders>
          </w:tcPr>
          <w:p w:rsidR="008E7ABA" w:rsidRPr="002F170D" w:rsidRDefault="008E7ABA">
            <w:pPr>
              <w:pStyle w:val="ConsPlusNormal"/>
              <w:rPr>
                <w:sz w:val="32"/>
                <w:szCs w:val="32"/>
              </w:rPr>
            </w:pPr>
            <w:r w:rsidRPr="002F170D">
              <w:rPr>
                <w:sz w:val="32"/>
                <w:szCs w:val="32"/>
              </w:rPr>
              <w:t>2 квалификационный уровень</w:t>
            </w:r>
          </w:p>
        </w:tc>
        <w:tc>
          <w:tcPr>
            <w:tcW w:w="1474" w:type="dxa"/>
            <w:tcBorders>
              <w:bottom w:val="nil"/>
            </w:tcBorders>
          </w:tcPr>
          <w:p w:rsidR="008E7ABA" w:rsidRPr="002F170D" w:rsidRDefault="008E7ABA">
            <w:pPr>
              <w:pStyle w:val="ConsPlusNormal"/>
              <w:jc w:val="center"/>
              <w:rPr>
                <w:sz w:val="32"/>
                <w:szCs w:val="32"/>
              </w:rPr>
            </w:pPr>
            <w:r w:rsidRPr="002F170D">
              <w:rPr>
                <w:sz w:val="32"/>
                <w:szCs w:val="32"/>
              </w:rPr>
              <w:t>1,18</w:t>
            </w:r>
          </w:p>
        </w:tc>
        <w:tc>
          <w:tcPr>
            <w:tcW w:w="4649" w:type="dxa"/>
            <w:tcBorders>
              <w:bottom w:val="nil"/>
            </w:tcBorders>
          </w:tcPr>
          <w:p w:rsidR="008E7ABA" w:rsidRPr="002F170D" w:rsidRDefault="008E7ABA">
            <w:pPr>
              <w:pStyle w:val="ConsPlusNormal"/>
              <w:rPr>
                <w:sz w:val="32"/>
                <w:szCs w:val="32"/>
              </w:rPr>
            </w:pPr>
            <w:r w:rsidRPr="002F170D">
              <w:rPr>
                <w:sz w:val="32"/>
                <w:szCs w:val="32"/>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w:t>
            </w:r>
            <w:r w:rsidRPr="002F170D">
              <w:rPr>
                <w:sz w:val="32"/>
                <w:szCs w:val="32"/>
              </w:rPr>
              <w:lastRenderedPageBreak/>
              <w:t xml:space="preserve">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профессиональной образовательной организации (подразделения) </w:t>
            </w:r>
            <w:hyperlink w:anchor="P546" w:history="1">
              <w:r w:rsidRPr="002F170D">
                <w:rPr>
                  <w:color w:val="0000FF"/>
                  <w:sz w:val="32"/>
                  <w:szCs w:val="32"/>
                </w:rPr>
                <w:t>&lt;**&gt;</w:t>
              </w:r>
            </w:hyperlink>
            <w:r w:rsidRPr="002F170D">
              <w:rPr>
                <w:sz w:val="32"/>
                <w:szCs w:val="32"/>
              </w:rPr>
              <w:t>;</w:t>
            </w:r>
          </w:p>
          <w:p w:rsidR="008E7ABA" w:rsidRPr="002F170D" w:rsidRDefault="008E7ABA">
            <w:pPr>
              <w:pStyle w:val="ConsPlusNormal"/>
              <w:rPr>
                <w:sz w:val="32"/>
                <w:szCs w:val="32"/>
              </w:rPr>
            </w:pPr>
            <w:r w:rsidRPr="002F170D">
              <w:rPr>
                <w:sz w:val="32"/>
                <w:szCs w:val="32"/>
              </w:rPr>
              <w:t>старший мастер образовательной профессиональной образовательной организации (подразделения)</w:t>
            </w:r>
          </w:p>
        </w:tc>
      </w:tr>
      <w:tr w:rsidR="008E7ABA" w:rsidRPr="002F170D">
        <w:tblPrEx>
          <w:tblBorders>
            <w:insideH w:val="nil"/>
          </w:tblBorders>
        </w:tblPrEx>
        <w:tc>
          <w:tcPr>
            <w:tcW w:w="9071" w:type="dxa"/>
            <w:gridSpan w:val="3"/>
            <w:tcBorders>
              <w:top w:val="nil"/>
            </w:tcBorders>
          </w:tcPr>
          <w:p w:rsidR="008E7ABA" w:rsidRPr="002F170D" w:rsidRDefault="008E7ABA">
            <w:pPr>
              <w:pStyle w:val="ConsPlusNormal"/>
              <w:jc w:val="both"/>
              <w:rPr>
                <w:sz w:val="32"/>
                <w:szCs w:val="32"/>
              </w:rPr>
            </w:pPr>
            <w:r w:rsidRPr="002F170D">
              <w:rPr>
                <w:sz w:val="32"/>
                <w:szCs w:val="32"/>
              </w:rPr>
              <w:lastRenderedPageBreak/>
              <w:t xml:space="preserve">(в ред. </w:t>
            </w:r>
            <w:hyperlink r:id="rId342" w:history="1">
              <w:r w:rsidRPr="002F170D">
                <w:rPr>
                  <w:color w:val="0000FF"/>
                  <w:sz w:val="32"/>
                  <w:szCs w:val="32"/>
                </w:rPr>
                <w:t>постановления</w:t>
              </w:r>
            </w:hyperlink>
            <w:r w:rsidRPr="002F170D">
              <w:rPr>
                <w:sz w:val="32"/>
                <w:szCs w:val="32"/>
              </w:rPr>
              <w:t xml:space="preserve"> Губернатора Владимирской области от 08.10.2013 N 1117, </w:t>
            </w:r>
            <w:hyperlink r:id="rId343"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tc>
      </w:tr>
      <w:tr w:rsidR="008E7ABA" w:rsidRPr="002F170D">
        <w:tblPrEx>
          <w:tblBorders>
            <w:insideH w:val="nil"/>
          </w:tblBorders>
        </w:tblPrEx>
        <w:tc>
          <w:tcPr>
            <w:tcW w:w="2948" w:type="dxa"/>
            <w:tcBorders>
              <w:bottom w:val="nil"/>
            </w:tcBorders>
          </w:tcPr>
          <w:p w:rsidR="008E7ABA" w:rsidRPr="002F170D" w:rsidRDefault="008E7ABA">
            <w:pPr>
              <w:pStyle w:val="ConsPlusNormal"/>
              <w:rPr>
                <w:sz w:val="32"/>
                <w:szCs w:val="32"/>
              </w:rPr>
            </w:pPr>
            <w:r w:rsidRPr="002F170D">
              <w:rPr>
                <w:sz w:val="32"/>
                <w:szCs w:val="32"/>
              </w:rPr>
              <w:t>3 квалификационный уровень</w:t>
            </w:r>
          </w:p>
        </w:tc>
        <w:tc>
          <w:tcPr>
            <w:tcW w:w="1474" w:type="dxa"/>
            <w:tcBorders>
              <w:bottom w:val="nil"/>
            </w:tcBorders>
          </w:tcPr>
          <w:p w:rsidR="008E7ABA" w:rsidRPr="002F170D" w:rsidRDefault="008E7ABA">
            <w:pPr>
              <w:pStyle w:val="ConsPlusNormal"/>
              <w:jc w:val="center"/>
              <w:rPr>
                <w:sz w:val="32"/>
                <w:szCs w:val="32"/>
              </w:rPr>
            </w:pPr>
            <w:r w:rsidRPr="002F170D">
              <w:rPr>
                <w:sz w:val="32"/>
                <w:szCs w:val="32"/>
              </w:rPr>
              <w:t>1,33</w:t>
            </w:r>
          </w:p>
        </w:tc>
        <w:tc>
          <w:tcPr>
            <w:tcW w:w="4649" w:type="dxa"/>
            <w:tcBorders>
              <w:bottom w:val="nil"/>
            </w:tcBorders>
          </w:tcPr>
          <w:p w:rsidR="008E7ABA" w:rsidRPr="002F170D" w:rsidRDefault="008E7ABA">
            <w:pPr>
              <w:pStyle w:val="ConsPlusNormal"/>
              <w:rPr>
                <w:sz w:val="32"/>
                <w:szCs w:val="32"/>
              </w:rPr>
            </w:pPr>
            <w:r w:rsidRPr="002F170D">
              <w:rPr>
                <w:sz w:val="32"/>
                <w:szCs w:val="32"/>
              </w:rPr>
              <w:t>Начальник (заведующий, директор, руководитель, управляющий) обособленного структурного подразделения образовательной профессиональной образовательной организации (подразделения)</w:t>
            </w:r>
          </w:p>
        </w:tc>
      </w:tr>
      <w:tr w:rsidR="008E7ABA" w:rsidRPr="002F170D">
        <w:tblPrEx>
          <w:tblBorders>
            <w:insideH w:val="nil"/>
          </w:tblBorders>
        </w:tblPrEx>
        <w:tc>
          <w:tcPr>
            <w:tcW w:w="9071" w:type="dxa"/>
            <w:gridSpan w:val="3"/>
            <w:tcBorders>
              <w:top w:val="nil"/>
            </w:tcBorders>
          </w:tcPr>
          <w:p w:rsidR="008E7ABA" w:rsidRPr="002F170D" w:rsidRDefault="008E7ABA">
            <w:pPr>
              <w:pStyle w:val="ConsPlusNormal"/>
              <w:jc w:val="both"/>
              <w:rPr>
                <w:sz w:val="32"/>
                <w:szCs w:val="32"/>
              </w:rPr>
            </w:pPr>
            <w:r w:rsidRPr="002F170D">
              <w:rPr>
                <w:sz w:val="32"/>
                <w:szCs w:val="32"/>
              </w:rPr>
              <w:t xml:space="preserve">(в ред. </w:t>
            </w:r>
            <w:hyperlink r:id="rId344" w:history="1">
              <w:r w:rsidRPr="002F170D">
                <w:rPr>
                  <w:color w:val="0000FF"/>
                  <w:sz w:val="32"/>
                  <w:szCs w:val="32"/>
                </w:rPr>
                <w:t>постановления</w:t>
              </w:r>
            </w:hyperlink>
            <w:r w:rsidRPr="002F170D">
              <w:rPr>
                <w:sz w:val="32"/>
                <w:szCs w:val="32"/>
              </w:rPr>
              <w:t xml:space="preserve"> Губернатора Владимирской области от 08.10.2013 N 1117, </w:t>
            </w:r>
            <w:hyperlink r:id="rId345"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tc>
      </w:tr>
    </w:tbl>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w:t>
      </w:r>
    </w:p>
    <w:p w:rsidR="008E7ABA" w:rsidRPr="002F170D" w:rsidRDefault="008E7ABA">
      <w:pPr>
        <w:pStyle w:val="ConsPlusNormal"/>
        <w:spacing w:before="220"/>
        <w:ind w:firstLine="540"/>
        <w:jc w:val="both"/>
        <w:rPr>
          <w:sz w:val="32"/>
          <w:szCs w:val="32"/>
        </w:rPr>
      </w:pPr>
      <w:bookmarkStart w:id="22" w:name="P545"/>
      <w:bookmarkEnd w:id="22"/>
      <w:r w:rsidRPr="002F170D">
        <w:rPr>
          <w:sz w:val="32"/>
          <w:szCs w:val="32"/>
        </w:rPr>
        <w:t xml:space="preserve">&lt;*&gt; Кроме должностей руководителей структурных </w:t>
      </w:r>
      <w:r w:rsidRPr="002F170D">
        <w:rPr>
          <w:sz w:val="32"/>
          <w:szCs w:val="32"/>
        </w:rPr>
        <w:lastRenderedPageBreak/>
        <w:t>подразделений, отнесенных ко 2 квалификационному уровню.</w:t>
      </w:r>
    </w:p>
    <w:p w:rsidR="008E7ABA" w:rsidRPr="002F170D" w:rsidRDefault="008E7ABA">
      <w:pPr>
        <w:pStyle w:val="ConsPlusNormal"/>
        <w:spacing w:before="220"/>
        <w:ind w:firstLine="540"/>
        <w:jc w:val="both"/>
        <w:rPr>
          <w:sz w:val="32"/>
          <w:szCs w:val="32"/>
        </w:rPr>
      </w:pPr>
      <w:bookmarkStart w:id="23" w:name="P546"/>
      <w:bookmarkEnd w:id="23"/>
      <w:r w:rsidRPr="002F170D">
        <w:rPr>
          <w:sz w:val="32"/>
          <w:szCs w:val="32"/>
        </w:rPr>
        <w:t>&lt;**&gt; Кроме должностей руководителей структурных подразделений, отнесенных к 3 квалификационному уровню.</w:t>
      </w:r>
    </w:p>
    <w:p w:rsidR="008E7ABA" w:rsidRPr="002F170D" w:rsidRDefault="008E7ABA">
      <w:pPr>
        <w:pStyle w:val="ConsPlusNormal"/>
        <w:jc w:val="both"/>
        <w:rPr>
          <w:sz w:val="32"/>
          <w:szCs w:val="32"/>
        </w:rPr>
      </w:pPr>
    </w:p>
    <w:p w:rsidR="008E7ABA" w:rsidRPr="002F170D" w:rsidRDefault="008E7ABA">
      <w:pPr>
        <w:pStyle w:val="ConsPlusNormal"/>
        <w:jc w:val="center"/>
        <w:outlineLvl w:val="2"/>
        <w:rPr>
          <w:sz w:val="32"/>
          <w:szCs w:val="32"/>
        </w:rPr>
      </w:pPr>
      <w:r w:rsidRPr="002F170D">
        <w:rPr>
          <w:sz w:val="32"/>
          <w:szCs w:val="32"/>
        </w:rPr>
        <w:t>3. Схема расчета должностных окладов</w:t>
      </w:r>
    </w:p>
    <w:p w:rsidR="008E7ABA" w:rsidRPr="002F170D" w:rsidRDefault="008E7ABA">
      <w:pPr>
        <w:pStyle w:val="ConsPlusNormal"/>
        <w:jc w:val="center"/>
        <w:rPr>
          <w:sz w:val="32"/>
          <w:szCs w:val="32"/>
        </w:rPr>
      </w:pPr>
      <w:r w:rsidRPr="002F170D">
        <w:rPr>
          <w:sz w:val="32"/>
          <w:szCs w:val="32"/>
        </w:rPr>
        <w:t>(ставок заработной платы) педагогических работников</w:t>
      </w:r>
    </w:p>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Базовый оклад умножается на повышающие коэффициенты:</w:t>
      </w:r>
    </w:p>
    <w:p w:rsidR="008E7ABA" w:rsidRPr="002F170D" w:rsidRDefault="008E7ABA">
      <w:pPr>
        <w:pStyle w:val="ConsPlusNormal"/>
        <w:spacing w:before="220"/>
        <w:ind w:firstLine="540"/>
        <w:jc w:val="both"/>
        <w:rPr>
          <w:sz w:val="32"/>
          <w:szCs w:val="32"/>
        </w:rPr>
      </w:pPr>
      <w:r w:rsidRPr="002F170D">
        <w:rPr>
          <w:sz w:val="32"/>
          <w:szCs w:val="32"/>
        </w:rPr>
        <w:t>- коэффициент уровня образования;</w:t>
      </w:r>
    </w:p>
    <w:p w:rsidR="008E7ABA" w:rsidRPr="002F170D" w:rsidRDefault="008E7ABA">
      <w:pPr>
        <w:pStyle w:val="ConsPlusNormal"/>
        <w:spacing w:before="220"/>
        <w:ind w:firstLine="540"/>
        <w:jc w:val="both"/>
        <w:rPr>
          <w:sz w:val="32"/>
          <w:szCs w:val="32"/>
        </w:rPr>
      </w:pPr>
      <w:r w:rsidRPr="002F170D">
        <w:rPr>
          <w:sz w:val="32"/>
          <w:szCs w:val="32"/>
        </w:rPr>
        <w:t>- коэффициент стажа работы;</w:t>
      </w:r>
    </w:p>
    <w:p w:rsidR="008E7ABA" w:rsidRPr="002F170D" w:rsidRDefault="008E7ABA">
      <w:pPr>
        <w:pStyle w:val="ConsPlusNormal"/>
        <w:spacing w:before="220"/>
        <w:ind w:firstLine="540"/>
        <w:jc w:val="both"/>
        <w:rPr>
          <w:sz w:val="32"/>
          <w:szCs w:val="32"/>
        </w:rPr>
      </w:pPr>
      <w:r w:rsidRPr="002F170D">
        <w:rPr>
          <w:sz w:val="32"/>
          <w:szCs w:val="32"/>
        </w:rPr>
        <w:t>- коэффициент за квалификационную категорию;</w:t>
      </w:r>
    </w:p>
    <w:p w:rsidR="008E7ABA" w:rsidRPr="002F170D" w:rsidRDefault="008E7ABA">
      <w:pPr>
        <w:pStyle w:val="ConsPlusNormal"/>
        <w:spacing w:before="220"/>
        <w:ind w:firstLine="540"/>
        <w:jc w:val="both"/>
        <w:rPr>
          <w:sz w:val="32"/>
          <w:szCs w:val="32"/>
        </w:rPr>
      </w:pPr>
      <w:r w:rsidRPr="002F170D">
        <w:rPr>
          <w:sz w:val="32"/>
          <w:szCs w:val="32"/>
        </w:rPr>
        <w:t>- коэффициент по занимаемой должности;</w:t>
      </w:r>
    </w:p>
    <w:p w:rsidR="008E7ABA" w:rsidRPr="002F170D" w:rsidRDefault="008E7ABA">
      <w:pPr>
        <w:pStyle w:val="ConsPlusNormal"/>
        <w:spacing w:before="220"/>
        <w:ind w:firstLine="540"/>
        <w:jc w:val="both"/>
        <w:rPr>
          <w:sz w:val="32"/>
          <w:szCs w:val="32"/>
        </w:rPr>
      </w:pPr>
      <w:r w:rsidRPr="002F170D">
        <w:rPr>
          <w:sz w:val="32"/>
          <w:szCs w:val="32"/>
        </w:rPr>
        <w:t xml:space="preserve">- </w:t>
      </w:r>
      <w:hyperlink w:anchor="P754" w:history="1">
        <w:r w:rsidRPr="002F170D">
          <w:rPr>
            <w:color w:val="0000FF"/>
            <w:sz w:val="32"/>
            <w:szCs w:val="32"/>
          </w:rPr>
          <w:t>коэффициент</w:t>
        </w:r>
      </w:hyperlink>
      <w:r w:rsidRPr="002F170D">
        <w:rPr>
          <w:sz w:val="32"/>
          <w:szCs w:val="32"/>
        </w:rPr>
        <w:t xml:space="preserve"> специфики (п. 5 настоящей Методики).</w:t>
      </w:r>
    </w:p>
    <w:p w:rsidR="008E7ABA" w:rsidRPr="002F170D" w:rsidRDefault="008E7ABA">
      <w:pPr>
        <w:pStyle w:val="ConsPlusNormal"/>
        <w:jc w:val="both"/>
        <w:rPr>
          <w:sz w:val="32"/>
          <w:szCs w:val="32"/>
        </w:rPr>
      </w:pPr>
    </w:p>
    <w:p w:rsidR="008E7ABA" w:rsidRPr="002F170D" w:rsidRDefault="008E7ABA">
      <w:pPr>
        <w:pStyle w:val="ConsPlusNormal"/>
        <w:jc w:val="right"/>
        <w:outlineLvl w:val="3"/>
        <w:rPr>
          <w:sz w:val="32"/>
          <w:szCs w:val="32"/>
        </w:rPr>
      </w:pPr>
      <w:r w:rsidRPr="002F170D">
        <w:rPr>
          <w:sz w:val="32"/>
          <w:szCs w:val="32"/>
        </w:rPr>
        <w:t>Таблица N 4</w:t>
      </w: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4706"/>
        <w:gridCol w:w="1531"/>
      </w:tblGrid>
      <w:tr w:rsidR="008E7ABA" w:rsidRPr="002F170D">
        <w:tc>
          <w:tcPr>
            <w:tcW w:w="2805" w:type="dxa"/>
          </w:tcPr>
          <w:p w:rsidR="008E7ABA" w:rsidRPr="002F170D" w:rsidRDefault="008E7ABA">
            <w:pPr>
              <w:pStyle w:val="ConsPlusNormal"/>
              <w:jc w:val="center"/>
              <w:rPr>
                <w:sz w:val="32"/>
                <w:szCs w:val="32"/>
              </w:rPr>
            </w:pPr>
            <w:r w:rsidRPr="002F170D">
              <w:rPr>
                <w:sz w:val="32"/>
                <w:szCs w:val="32"/>
              </w:rPr>
              <w:t>Наименование коэффициента</w:t>
            </w:r>
          </w:p>
        </w:tc>
        <w:tc>
          <w:tcPr>
            <w:tcW w:w="4706" w:type="dxa"/>
          </w:tcPr>
          <w:p w:rsidR="008E7ABA" w:rsidRPr="002F170D" w:rsidRDefault="008E7ABA">
            <w:pPr>
              <w:pStyle w:val="ConsPlusNormal"/>
              <w:jc w:val="center"/>
              <w:rPr>
                <w:sz w:val="32"/>
                <w:szCs w:val="32"/>
              </w:rPr>
            </w:pPr>
            <w:r w:rsidRPr="002F170D">
              <w:rPr>
                <w:sz w:val="32"/>
                <w:szCs w:val="32"/>
              </w:rPr>
              <w:t>Основание для повышения величины базовой единицы</w:t>
            </w:r>
          </w:p>
        </w:tc>
        <w:tc>
          <w:tcPr>
            <w:tcW w:w="1531" w:type="dxa"/>
          </w:tcPr>
          <w:p w:rsidR="008E7ABA" w:rsidRPr="002F170D" w:rsidRDefault="008E7ABA">
            <w:pPr>
              <w:pStyle w:val="ConsPlusNormal"/>
              <w:jc w:val="center"/>
              <w:rPr>
                <w:sz w:val="32"/>
                <w:szCs w:val="32"/>
              </w:rPr>
            </w:pPr>
            <w:r w:rsidRPr="002F170D">
              <w:rPr>
                <w:sz w:val="32"/>
                <w:szCs w:val="32"/>
              </w:rPr>
              <w:t>Педагогические работники</w:t>
            </w:r>
          </w:p>
        </w:tc>
      </w:tr>
      <w:tr w:rsidR="008E7ABA" w:rsidRPr="002F170D">
        <w:tc>
          <w:tcPr>
            <w:tcW w:w="2805" w:type="dxa"/>
            <w:vMerge w:val="restart"/>
            <w:tcBorders>
              <w:bottom w:val="nil"/>
            </w:tcBorders>
          </w:tcPr>
          <w:p w:rsidR="008E7ABA" w:rsidRPr="002F170D" w:rsidRDefault="008E7ABA">
            <w:pPr>
              <w:pStyle w:val="ConsPlusNormal"/>
              <w:rPr>
                <w:sz w:val="32"/>
                <w:szCs w:val="32"/>
              </w:rPr>
            </w:pPr>
            <w:r w:rsidRPr="002F170D">
              <w:rPr>
                <w:sz w:val="32"/>
                <w:szCs w:val="32"/>
              </w:rPr>
              <w:t>Коэффициент уровня образования</w:t>
            </w:r>
          </w:p>
        </w:tc>
        <w:tc>
          <w:tcPr>
            <w:tcW w:w="4706" w:type="dxa"/>
          </w:tcPr>
          <w:p w:rsidR="008E7ABA" w:rsidRPr="002F170D" w:rsidRDefault="008E7ABA">
            <w:pPr>
              <w:pStyle w:val="ConsPlusNormal"/>
              <w:rPr>
                <w:sz w:val="32"/>
                <w:szCs w:val="32"/>
              </w:rPr>
            </w:pPr>
            <w:r w:rsidRPr="002F170D">
              <w:rPr>
                <w:sz w:val="32"/>
                <w:szCs w:val="32"/>
              </w:rPr>
              <w:t>Высшее образование</w:t>
            </w:r>
          </w:p>
        </w:tc>
        <w:tc>
          <w:tcPr>
            <w:tcW w:w="1531" w:type="dxa"/>
          </w:tcPr>
          <w:p w:rsidR="008E7ABA" w:rsidRPr="002F170D" w:rsidRDefault="008E7ABA">
            <w:pPr>
              <w:pStyle w:val="ConsPlusNormal"/>
              <w:jc w:val="center"/>
              <w:rPr>
                <w:sz w:val="32"/>
                <w:szCs w:val="32"/>
              </w:rPr>
            </w:pPr>
            <w:r w:rsidRPr="002F170D">
              <w:rPr>
                <w:sz w:val="32"/>
                <w:szCs w:val="32"/>
              </w:rPr>
              <w:t>1,07</w:t>
            </w:r>
          </w:p>
        </w:tc>
      </w:tr>
      <w:tr w:rsidR="008E7ABA" w:rsidRPr="002F170D">
        <w:tblPrEx>
          <w:tblBorders>
            <w:insideH w:val="nil"/>
          </w:tblBorders>
        </w:tblPrEx>
        <w:tc>
          <w:tcPr>
            <w:tcW w:w="2805" w:type="dxa"/>
            <w:vMerge/>
            <w:tcBorders>
              <w:bottom w:val="nil"/>
            </w:tcBorders>
          </w:tcPr>
          <w:p w:rsidR="008E7ABA" w:rsidRPr="002F170D" w:rsidRDefault="008E7ABA">
            <w:pPr>
              <w:rPr>
                <w:sz w:val="32"/>
                <w:szCs w:val="32"/>
              </w:rPr>
            </w:pPr>
          </w:p>
        </w:tc>
        <w:tc>
          <w:tcPr>
            <w:tcW w:w="4706" w:type="dxa"/>
            <w:tcBorders>
              <w:bottom w:val="nil"/>
            </w:tcBorders>
          </w:tcPr>
          <w:p w:rsidR="008E7ABA" w:rsidRPr="002F170D" w:rsidRDefault="008E7ABA">
            <w:pPr>
              <w:pStyle w:val="ConsPlusNormal"/>
              <w:rPr>
                <w:sz w:val="32"/>
                <w:szCs w:val="32"/>
              </w:rPr>
            </w:pPr>
            <w:r w:rsidRPr="002F170D">
              <w:rPr>
                <w:sz w:val="32"/>
                <w:szCs w:val="32"/>
              </w:rPr>
              <w:t>Среднее специальное образование</w:t>
            </w:r>
          </w:p>
        </w:tc>
        <w:tc>
          <w:tcPr>
            <w:tcW w:w="1531" w:type="dxa"/>
            <w:tcBorders>
              <w:bottom w:val="nil"/>
            </w:tcBorders>
          </w:tcPr>
          <w:p w:rsidR="008E7ABA" w:rsidRPr="002F170D" w:rsidRDefault="008E7ABA">
            <w:pPr>
              <w:pStyle w:val="ConsPlusNormal"/>
              <w:jc w:val="center"/>
              <w:rPr>
                <w:sz w:val="32"/>
                <w:szCs w:val="32"/>
              </w:rPr>
            </w:pPr>
            <w:r w:rsidRPr="002F170D">
              <w:rPr>
                <w:sz w:val="32"/>
                <w:szCs w:val="32"/>
              </w:rPr>
              <w:t>1,0</w:t>
            </w:r>
          </w:p>
        </w:tc>
      </w:tr>
      <w:tr w:rsidR="008E7ABA" w:rsidRPr="002F170D">
        <w:tblPrEx>
          <w:tblBorders>
            <w:insideH w:val="nil"/>
          </w:tblBorders>
        </w:tblPrEx>
        <w:tc>
          <w:tcPr>
            <w:tcW w:w="9042" w:type="dxa"/>
            <w:gridSpan w:val="3"/>
            <w:tcBorders>
              <w:top w:val="nil"/>
            </w:tcBorders>
          </w:tcPr>
          <w:p w:rsidR="008E7ABA" w:rsidRPr="002F170D" w:rsidRDefault="008E7ABA">
            <w:pPr>
              <w:pStyle w:val="ConsPlusNormal"/>
              <w:jc w:val="both"/>
              <w:rPr>
                <w:sz w:val="32"/>
                <w:szCs w:val="32"/>
              </w:rPr>
            </w:pPr>
            <w:r w:rsidRPr="002F170D">
              <w:rPr>
                <w:sz w:val="32"/>
                <w:szCs w:val="32"/>
              </w:rPr>
              <w:t xml:space="preserve">(в ред. </w:t>
            </w:r>
            <w:hyperlink r:id="rId346"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tc>
      </w:tr>
      <w:tr w:rsidR="008E7ABA" w:rsidRPr="002F170D">
        <w:tc>
          <w:tcPr>
            <w:tcW w:w="2805" w:type="dxa"/>
            <w:vMerge w:val="restart"/>
          </w:tcPr>
          <w:p w:rsidR="008E7ABA" w:rsidRPr="002F170D" w:rsidRDefault="008E7ABA">
            <w:pPr>
              <w:pStyle w:val="ConsPlusNormal"/>
              <w:rPr>
                <w:sz w:val="32"/>
                <w:szCs w:val="32"/>
              </w:rPr>
            </w:pPr>
            <w:r w:rsidRPr="002F170D">
              <w:rPr>
                <w:sz w:val="32"/>
                <w:szCs w:val="32"/>
              </w:rPr>
              <w:t>Коэффициент стажа работы</w:t>
            </w:r>
          </w:p>
        </w:tc>
        <w:tc>
          <w:tcPr>
            <w:tcW w:w="4706" w:type="dxa"/>
          </w:tcPr>
          <w:p w:rsidR="008E7ABA" w:rsidRPr="002F170D" w:rsidRDefault="008E7ABA">
            <w:pPr>
              <w:pStyle w:val="ConsPlusNormal"/>
              <w:rPr>
                <w:sz w:val="32"/>
                <w:szCs w:val="32"/>
              </w:rPr>
            </w:pPr>
            <w:r w:rsidRPr="002F170D">
              <w:rPr>
                <w:sz w:val="32"/>
                <w:szCs w:val="32"/>
              </w:rPr>
              <w:t>Стаж работы более 15 лет</w:t>
            </w:r>
          </w:p>
        </w:tc>
        <w:tc>
          <w:tcPr>
            <w:tcW w:w="1531" w:type="dxa"/>
          </w:tcPr>
          <w:p w:rsidR="008E7ABA" w:rsidRPr="002F170D" w:rsidRDefault="008E7ABA">
            <w:pPr>
              <w:pStyle w:val="ConsPlusNormal"/>
              <w:jc w:val="center"/>
              <w:rPr>
                <w:sz w:val="32"/>
                <w:szCs w:val="32"/>
              </w:rPr>
            </w:pPr>
            <w:r w:rsidRPr="002F170D">
              <w:rPr>
                <w:sz w:val="32"/>
                <w:szCs w:val="32"/>
              </w:rPr>
              <w:t>1,2</w:t>
            </w:r>
          </w:p>
        </w:tc>
      </w:tr>
      <w:tr w:rsidR="008E7ABA" w:rsidRPr="002F170D">
        <w:tc>
          <w:tcPr>
            <w:tcW w:w="2805" w:type="dxa"/>
            <w:vMerge/>
          </w:tcPr>
          <w:p w:rsidR="008E7ABA" w:rsidRPr="002F170D" w:rsidRDefault="008E7ABA">
            <w:pPr>
              <w:rPr>
                <w:sz w:val="32"/>
                <w:szCs w:val="32"/>
              </w:rPr>
            </w:pPr>
          </w:p>
        </w:tc>
        <w:tc>
          <w:tcPr>
            <w:tcW w:w="4706" w:type="dxa"/>
          </w:tcPr>
          <w:p w:rsidR="008E7ABA" w:rsidRPr="002F170D" w:rsidRDefault="008E7ABA">
            <w:pPr>
              <w:pStyle w:val="ConsPlusNormal"/>
              <w:rPr>
                <w:sz w:val="32"/>
                <w:szCs w:val="32"/>
              </w:rPr>
            </w:pPr>
            <w:r w:rsidRPr="002F170D">
              <w:rPr>
                <w:sz w:val="32"/>
                <w:szCs w:val="32"/>
              </w:rPr>
              <w:t>Стаж работы от 10 до 15 лет</w:t>
            </w:r>
          </w:p>
        </w:tc>
        <w:tc>
          <w:tcPr>
            <w:tcW w:w="1531" w:type="dxa"/>
          </w:tcPr>
          <w:p w:rsidR="008E7ABA" w:rsidRPr="002F170D" w:rsidRDefault="008E7ABA">
            <w:pPr>
              <w:pStyle w:val="ConsPlusNormal"/>
              <w:jc w:val="center"/>
              <w:rPr>
                <w:sz w:val="32"/>
                <w:szCs w:val="32"/>
              </w:rPr>
            </w:pPr>
            <w:r w:rsidRPr="002F170D">
              <w:rPr>
                <w:sz w:val="32"/>
                <w:szCs w:val="32"/>
              </w:rPr>
              <w:t>1,15</w:t>
            </w:r>
          </w:p>
        </w:tc>
      </w:tr>
      <w:tr w:rsidR="008E7ABA" w:rsidRPr="002F170D">
        <w:tc>
          <w:tcPr>
            <w:tcW w:w="2805" w:type="dxa"/>
            <w:vMerge/>
          </w:tcPr>
          <w:p w:rsidR="008E7ABA" w:rsidRPr="002F170D" w:rsidRDefault="008E7ABA">
            <w:pPr>
              <w:rPr>
                <w:sz w:val="32"/>
                <w:szCs w:val="32"/>
              </w:rPr>
            </w:pPr>
          </w:p>
        </w:tc>
        <w:tc>
          <w:tcPr>
            <w:tcW w:w="4706" w:type="dxa"/>
          </w:tcPr>
          <w:p w:rsidR="008E7ABA" w:rsidRPr="002F170D" w:rsidRDefault="008E7ABA">
            <w:pPr>
              <w:pStyle w:val="ConsPlusNormal"/>
              <w:rPr>
                <w:sz w:val="32"/>
                <w:szCs w:val="32"/>
              </w:rPr>
            </w:pPr>
            <w:r w:rsidRPr="002F170D">
              <w:rPr>
                <w:sz w:val="32"/>
                <w:szCs w:val="32"/>
              </w:rPr>
              <w:t>Стаж работы от 5 до 10 лет</w:t>
            </w:r>
          </w:p>
        </w:tc>
        <w:tc>
          <w:tcPr>
            <w:tcW w:w="1531" w:type="dxa"/>
          </w:tcPr>
          <w:p w:rsidR="008E7ABA" w:rsidRPr="002F170D" w:rsidRDefault="008E7ABA">
            <w:pPr>
              <w:pStyle w:val="ConsPlusNormal"/>
              <w:jc w:val="center"/>
              <w:rPr>
                <w:sz w:val="32"/>
                <w:szCs w:val="32"/>
              </w:rPr>
            </w:pPr>
            <w:r w:rsidRPr="002F170D">
              <w:rPr>
                <w:sz w:val="32"/>
                <w:szCs w:val="32"/>
              </w:rPr>
              <w:t>1,1</w:t>
            </w:r>
          </w:p>
        </w:tc>
      </w:tr>
      <w:tr w:rsidR="008E7ABA" w:rsidRPr="002F170D">
        <w:tc>
          <w:tcPr>
            <w:tcW w:w="2805" w:type="dxa"/>
            <w:vMerge/>
          </w:tcPr>
          <w:p w:rsidR="008E7ABA" w:rsidRPr="002F170D" w:rsidRDefault="008E7ABA">
            <w:pPr>
              <w:rPr>
                <w:sz w:val="32"/>
                <w:szCs w:val="32"/>
              </w:rPr>
            </w:pPr>
          </w:p>
        </w:tc>
        <w:tc>
          <w:tcPr>
            <w:tcW w:w="4706" w:type="dxa"/>
          </w:tcPr>
          <w:p w:rsidR="008E7ABA" w:rsidRPr="002F170D" w:rsidRDefault="008E7ABA">
            <w:pPr>
              <w:pStyle w:val="ConsPlusNormal"/>
              <w:rPr>
                <w:sz w:val="32"/>
                <w:szCs w:val="32"/>
              </w:rPr>
            </w:pPr>
            <w:r w:rsidRPr="002F170D">
              <w:rPr>
                <w:sz w:val="32"/>
                <w:szCs w:val="32"/>
              </w:rPr>
              <w:t>Стаж работы от 2 до 5 лет</w:t>
            </w:r>
          </w:p>
        </w:tc>
        <w:tc>
          <w:tcPr>
            <w:tcW w:w="1531" w:type="dxa"/>
          </w:tcPr>
          <w:p w:rsidR="008E7ABA" w:rsidRPr="002F170D" w:rsidRDefault="008E7ABA">
            <w:pPr>
              <w:pStyle w:val="ConsPlusNormal"/>
              <w:jc w:val="center"/>
              <w:rPr>
                <w:sz w:val="32"/>
                <w:szCs w:val="32"/>
              </w:rPr>
            </w:pPr>
            <w:r w:rsidRPr="002F170D">
              <w:rPr>
                <w:sz w:val="32"/>
                <w:szCs w:val="32"/>
              </w:rPr>
              <w:t>1,06</w:t>
            </w:r>
          </w:p>
        </w:tc>
      </w:tr>
      <w:tr w:rsidR="008E7ABA" w:rsidRPr="002F170D">
        <w:tc>
          <w:tcPr>
            <w:tcW w:w="2805" w:type="dxa"/>
            <w:vMerge/>
          </w:tcPr>
          <w:p w:rsidR="008E7ABA" w:rsidRPr="002F170D" w:rsidRDefault="008E7ABA">
            <w:pPr>
              <w:rPr>
                <w:sz w:val="32"/>
                <w:szCs w:val="32"/>
              </w:rPr>
            </w:pPr>
          </w:p>
        </w:tc>
        <w:tc>
          <w:tcPr>
            <w:tcW w:w="4706" w:type="dxa"/>
          </w:tcPr>
          <w:p w:rsidR="008E7ABA" w:rsidRPr="002F170D" w:rsidRDefault="008E7ABA">
            <w:pPr>
              <w:pStyle w:val="ConsPlusNormal"/>
              <w:rPr>
                <w:sz w:val="32"/>
                <w:szCs w:val="32"/>
              </w:rPr>
            </w:pPr>
            <w:r w:rsidRPr="002F170D">
              <w:rPr>
                <w:sz w:val="32"/>
                <w:szCs w:val="32"/>
              </w:rPr>
              <w:t>Стаж работы от 0 до 2 лет</w:t>
            </w:r>
          </w:p>
        </w:tc>
        <w:tc>
          <w:tcPr>
            <w:tcW w:w="1531" w:type="dxa"/>
          </w:tcPr>
          <w:p w:rsidR="008E7ABA" w:rsidRPr="002F170D" w:rsidRDefault="008E7ABA">
            <w:pPr>
              <w:pStyle w:val="ConsPlusNormal"/>
              <w:jc w:val="center"/>
              <w:rPr>
                <w:sz w:val="32"/>
                <w:szCs w:val="32"/>
              </w:rPr>
            </w:pPr>
            <w:r w:rsidRPr="002F170D">
              <w:rPr>
                <w:sz w:val="32"/>
                <w:szCs w:val="32"/>
              </w:rPr>
              <w:t>1,0</w:t>
            </w:r>
          </w:p>
        </w:tc>
      </w:tr>
      <w:tr w:rsidR="008E7ABA" w:rsidRPr="002F170D">
        <w:tc>
          <w:tcPr>
            <w:tcW w:w="2805" w:type="dxa"/>
            <w:vMerge w:val="restart"/>
            <w:tcBorders>
              <w:bottom w:val="nil"/>
            </w:tcBorders>
          </w:tcPr>
          <w:p w:rsidR="008E7ABA" w:rsidRPr="002F170D" w:rsidRDefault="008E7ABA">
            <w:pPr>
              <w:pStyle w:val="ConsPlusNormal"/>
              <w:rPr>
                <w:sz w:val="32"/>
                <w:szCs w:val="32"/>
              </w:rPr>
            </w:pPr>
            <w:r w:rsidRPr="002F170D">
              <w:rPr>
                <w:sz w:val="32"/>
                <w:szCs w:val="32"/>
              </w:rPr>
              <w:t>Коэффициент за квалификационную категорию</w:t>
            </w:r>
          </w:p>
        </w:tc>
        <w:tc>
          <w:tcPr>
            <w:tcW w:w="4706" w:type="dxa"/>
            <w:tcBorders>
              <w:bottom w:val="nil"/>
            </w:tcBorders>
          </w:tcPr>
          <w:p w:rsidR="008E7ABA" w:rsidRPr="002F170D" w:rsidRDefault="008E7ABA">
            <w:pPr>
              <w:pStyle w:val="ConsPlusNormal"/>
              <w:rPr>
                <w:sz w:val="32"/>
                <w:szCs w:val="32"/>
              </w:rPr>
            </w:pPr>
            <w:r w:rsidRPr="002F170D">
              <w:rPr>
                <w:sz w:val="32"/>
                <w:szCs w:val="32"/>
              </w:rPr>
              <w:t>Квалификационная категория:</w:t>
            </w:r>
          </w:p>
        </w:tc>
        <w:tc>
          <w:tcPr>
            <w:tcW w:w="1531" w:type="dxa"/>
            <w:tcBorders>
              <w:bottom w:val="nil"/>
            </w:tcBorders>
          </w:tcPr>
          <w:p w:rsidR="008E7ABA" w:rsidRPr="002F170D" w:rsidRDefault="008E7ABA">
            <w:pPr>
              <w:pStyle w:val="ConsPlusNormal"/>
              <w:rPr>
                <w:sz w:val="32"/>
                <w:szCs w:val="32"/>
              </w:rPr>
            </w:pPr>
          </w:p>
        </w:tc>
      </w:tr>
      <w:tr w:rsidR="008E7ABA" w:rsidRPr="002F170D">
        <w:tblPrEx>
          <w:tblBorders>
            <w:insideH w:val="nil"/>
          </w:tblBorders>
        </w:tblPrEx>
        <w:tc>
          <w:tcPr>
            <w:tcW w:w="2805" w:type="dxa"/>
            <w:vMerge/>
            <w:tcBorders>
              <w:bottom w:val="nil"/>
            </w:tcBorders>
          </w:tcPr>
          <w:p w:rsidR="008E7ABA" w:rsidRPr="002F170D" w:rsidRDefault="008E7ABA">
            <w:pPr>
              <w:rPr>
                <w:sz w:val="32"/>
                <w:szCs w:val="32"/>
              </w:rPr>
            </w:pPr>
          </w:p>
        </w:tc>
        <w:tc>
          <w:tcPr>
            <w:tcW w:w="4706" w:type="dxa"/>
            <w:tcBorders>
              <w:top w:val="nil"/>
              <w:bottom w:val="nil"/>
            </w:tcBorders>
          </w:tcPr>
          <w:p w:rsidR="008E7ABA" w:rsidRPr="002F170D" w:rsidRDefault="008E7ABA">
            <w:pPr>
              <w:pStyle w:val="ConsPlusNormal"/>
              <w:rPr>
                <w:sz w:val="32"/>
                <w:szCs w:val="32"/>
              </w:rPr>
            </w:pPr>
            <w:r w:rsidRPr="002F170D">
              <w:rPr>
                <w:sz w:val="32"/>
                <w:szCs w:val="32"/>
              </w:rPr>
              <w:t>первая категория</w:t>
            </w:r>
          </w:p>
        </w:tc>
        <w:tc>
          <w:tcPr>
            <w:tcW w:w="1531" w:type="dxa"/>
            <w:tcBorders>
              <w:top w:val="nil"/>
              <w:bottom w:val="nil"/>
            </w:tcBorders>
          </w:tcPr>
          <w:p w:rsidR="008E7ABA" w:rsidRPr="002F170D" w:rsidRDefault="008E7ABA">
            <w:pPr>
              <w:pStyle w:val="ConsPlusNormal"/>
              <w:jc w:val="center"/>
              <w:rPr>
                <w:sz w:val="32"/>
                <w:szCs w:val="32"/>
              </w:rPr>
            </w:pPr>
            <w:r w:rsidRPr="002F170D">
              <w:rPr>
                <w:sz w:val="32"/>
                <w:szCs w:val="32"/>
              </w:rPr>
              <w:t>1,80</w:t>
            </w:r>
          </w:p>
        </w:tc>
      </w:tr>
      <w:tr w:rsidR="008E7ABA" w:rsidRPr="002F170D">
        <w:tblPrEx>
          <w:tblBorders>
            <w:insideH w:val="nil"/>
          </w:tblBorders>
        </w:tblPrEx>
        <w:tc>
          <w:tcPr>
            <w:tcW w:w="2805" w:type="dxa"/>
            <w:vMerge/>
            <w:tcBorders>
              <w:bottom w:val="nil"/>
            </w:tcBorders>
          </w:tcPr>
          <w:p w:rsidR="008E7ABA" w:rsidRPr="002F170D" w:rsidRDefault="008E7ABA">
            <w:pPr>
              <w:rPr>
                <w:sz w:val="32"/>
                <w:szCs w:val="32"/>
              </w:rPr>
            </w:pPr>
          </w:p>
        </w:tc>
        <w:tc>
          <w:tcPr>
            <w:tcW w:w="4706" w:type="dxa"/>
            <w:tcBorders>
              <w:top w:val="nil"/>
              <w:bottom w:val="nil"/>
            </w:tcBorders>
          </w:tcPr>
          <w:p w:rsidR="008E7ABA" w:rsidRPr="002F170D" w:rsidRDefault="008E7ABA">
            <w:pPr>
              <w:pStyle w:val="ConsPlusNormal"/>
              <w:rPr>
                <w:sz w:val="32"/>
                <w:szCs w:val="32"/>
              </w:rPr>
            </w:pPr>
            <w:r w:rsidRPr="002F170D">
              <w:rPr>
                <w:sz w:val="32"/>
                <w:szCs w:val="32"/>
              </w:rPr>
              <w:t>высшая категория</w:t>
            </w:r>
          </w:p>
        </w:tc>
        <w:tc>
          <w:tcPr>
            <w:tcW w:w="1531" w:type="dxa"/>
            <w:tcBorders>
              <w:top w:val="nil"/>
              <w:bottom w:val="nil"/>
            </w:tcBorders>
          </w:tcPr>
          <w:p w:rsidR="008E7ABA" w:rsidRPr="002F170D" w:rsidRDefault="008E7ABA">
            <w:pPr>
              <w:pStyle w:val="ConsPlusNormal"/>
              <w:jc w:val="center"/>
              <w:rPr>
                <w:sz w:val="32"/>
                <w:szCs w:val="32"/>
              </w:rPr>
            </w:pPr>
            <w:r w:rsidRPr="002F170D">
              <w:rPr>
                <w:sz w:val="32"/>
                <w:szCs w:val="32"/>
              </w:rPr>
              <w:t>2,16</w:t>
            </w:r>
          </w:p>
        </w:tc>
      </w:tr>
      <w:tr w:rsidR="008E7ABA" w:rsidRPr="002F170D">
        <w:tblPrEx>
          <w:tblBorders>
            <w:insideH w:val="nil"/>
          </w:tblBorders>
        </w:tblPrEx>
        <w:tc>
          <w:tcPr>
            <w:tcW w:w="9042" w:type="dxa"/>
            <w:gridSpan w:val="3"/>
            <w:tcBorders>
              <w:top w:val="nil"/>
            </w:tcBorders>
          </w:tcPr>
          <w:p w:rsidR="008E7ABA" w:rsidRPr="002F170D" w:rsidRDefault="008E7ABA">
            <w:pPr>
              <w:pStyle w:val="ConsPlusNormal"/>
              <w:jc w:val="both"/>
              <w:rPr>
                <w:sz w:val="32"/>
                <w:szCs w:val="32"/>
              </w:rPr>
            </w:pPr>
            <w:r w:rsidRPr="002F170D">
              <w:rPr>
                <w:sz w:val="32"/>
                <w:szCs w:val="32"/>
              </w:rPr>
              <w:t xml:space="preserve">(в ред. </w:t>
            </w:r>
            <w:hyperlink r:id="rId347" w:history="1">
              <w:r w:rsidRPr="002F170D">
                <w:rPr>
                  <w:color w:val="0000FF"/>
                  <w:sz w:val="32"/>
                  <w:szCs w:val="32"/>
                </w:rPr>
                <w:t>постановления</w:t>
              </w:r>
            </w:hyperlink>
            <w:r w:rsidRPr="002F170D">
              <w:rPr>
                <w:sz w:val="32"/>
                <w:szCs w:val="32"/>
              </w:rPr>
              <w:t xml:space="preserve"> администрации Владимирской области от 11.01.2018 N 5)</w:t>
            </w:r>
          </w:p>
        </w:tc>
      </w:tr>
    </w:tbl>
    <w:p w:rsidR="008E7ABA" w:rsidRPr="002F170D" w:rsidRDefault="008E7ABA">
      <w:pPr>
        <w:pStyle w:val="ConsPlusNormal"/>
        <w:jc w:val="both"/>
        <w:rPr>
          <w:sz w:val="32"/>
          <w:szCs w:val="32"/>
        </w:rPr>
      </w:pPr>
    </w:p>
    <w:p w:rsidR="008E7ABA" w:rsidRPr="002F170D" w:rsidRDefault="008E7ABA">
      <w:pPr>
        <w:pStyle w:val="ConsPlusNormal"/>
        <w:jc w:val="right"/>
        <w:outlineLvl w:val="3"/>
        <w:rPr>
          <w:sz w:val="32"/>
          <w:szCs w:val="32"/>
        </w:rPr>
      </w:pPr>
      <w:bookmarkStart w:id="24" w:name="P589"/>
      <w:bookmarkEnd w:id="24"/>
      <w:r w:rsidRPr="002F170D">
        <w:rPr>
          <w:sz w:val="32"/>
          <w:szCs w:val="32"/>
        </w:rPr>
        <w:t>Таблица N 5</w:t>
      </w: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191"/>
        <w:gridCol w:w="5159"/>
      </w:tblGrid>
      <w:tr w:rsidR="008E7ABA" w:rsidRPr="002F170D">
        <w:tc>
          <w:tcPr>
            <w:tcW w:w="2721" w:type="dxa"/>
          </w:tcPr>
          <w:p w:rsidR="008E7ABA" w:rsidRPr="002F170D" w:rsidRDefault="008E7ABA">
            <w:pPr>
              <w:pStyle w:val="ConsPlusNormal"/>
              <w:jc w:val="center"/>
              <w:rPr>
                <w:sz w:val="32"/>
                <w:szCs w:val="32"/>
              </w:rPr>
            </w:pPr>
            <w:r w:rsidRPr="002F170D">
              <w:rPr>
                <w:sz w:val="32"/>
                <w:szCs w:val="32"/>
              </w:rPr>
              <w:t>Квалификационный уровень</w:t>
            </w:r>
          </w:p>
        </w:tc>
        <w:tc>
          <w:tcPr>
            <w:tcW w:w="1191" w:type="dxa"/>
          </w:tcPr>
          <w:p w:rsidR="008E7ABA" w:rsidRPr="002F170D" w:rsidRDefault="008E7ABA">
            <w:pPr>
              <w:pStyle w:val="ConsPlusNormal"/>
              <w:jc w:val="center"/>
              <w:rPr>
                <w:sz w:val="32"/>
                <w:szCs w:val="32"/>
              </w:rPr>
            </w:pPr>
            <w:r w:rsidRPr="002F170D">
              <w:rPr>
                <w:sz w:val="32"/>
                <w:szCs w:val="32"/>
              </w:rPr>
              <w:t>Коэффициент в зависимости от занимаемой должности</w:t>
            </w:r>
          </w:p>
        </w:tc>
        <w:tc>
          <w:tcPr>
            <w:tcW w:w="5159" w:type="dxa"/>
          </w:tcPr>
          <w:p w:rsidR="008E7ABA" w:rsidRPr="002F170D" w:rsidRDefault="008E7ABA">
            <w:pPr>
              <w:pStyle w:val="ConsPlusNormal"/>
              <w:jc w:val="center"/>
              <w:rPr>
                <w:sz w:val="32"/>
                <w:szCs w:val="32"/>
              </w:rPr>
            </w:pPr>
            <w:r w:rsidRPr="002F170D">
              <w:rPr>
                <w:sz w:val="32"/>
                <w:szCs w:val="32"/>
              </w:rPr>
              <w:t>Должности, отнесенные к квалификационным уровням</w:t>
            </w:r>
          </w:p>
        </w:tc>
      </w:tr>
      <w:tr w:rsidR="008E7ABA" w:rsidRPr="002F170D">
        <w:tc>
          <w:tcPr>
            <w:tcW w:w="2721" w:type="dxa"/>
          </w:tcPr>
          <w:p w:rsidR="008E7ABA" w:rsidRPr="002F170D" w:rsidRDefault="008E7ABA">
            <w:pPr>
              <w:pStyle w:val="ConsPlusNormal"/>
              <w:rPr>
                <w:sz w:val="32"/>
                <w:szCs w:val="32"/>
              </w:rPr>
            </w:pPr>
            <w:r w:rsidRPr="002F170D">
              <w:rPr>
                <w:sz w:val="32"/>
                <w:szCs w:val="32"/>
              </w:rPr>
              <w:t>1 квалификационный уровень</w:t>
            </w:r>
          </w:p>
        </w:tc>
        <w:tc>
          <w:tcPr>
            <w:tcW w:w="1191" w:type="dxa"/>
          </w:tcPr>
          <w:p w:rsidR="008E7ABA" w:rsidRPr="002F170D" w:rsidRDefault="008E7ABA">
            <w:pPr>
              <w:pStyle w:val="ConsPlusNormal"/>
              <w:jc w:val="center"/>
              <w:rPr>
                <w:sz w:val="32"/>
                <w:szCs w:val="32"/>
              </w:rPr>
            </w:pPr>
            <w:r w:rsidRPr="002F170D">
              <w:rPr>
                <w:sz w:val="32"/>
                <w:szCs w:val="32"/>
              </w:rPr>
              <w:t>1,0</w:t>
            </w:r>
          </w:p>
        </w:tc>
        <w:tc>
          <w:tcPr>
            <w:tcW w:w="5159" w:type="dxa"/>
          </w:tcPr>
          <w:p w:rsidR="008E7ABA" w:rsidRPr="002F170D" w:rsidRDefault="008E7ABA">
            <w:pPr>
              <w:pStyle w:val="ConsPlusNormal"/>
              <w:rPr>
                <w:sz w:val="32"/>
                <w:szCs w:val="32"/>
              </w:rPr>
            </w:pPr>
            <w:r w:rsidRPr="002F170D">
              <w:rPr>
                <w:sz w:val="32"/>
                <w:szCs w:val="32"/>
              </w:rPr>
              <w:t>Инструктор по труду; инструктор по физической культуре; музыкальный руководитель; старший вожатый</w:t>
            </w:r>
          </w:p>
        </w:tc>
      </w:tr>
      <w:tr w:rsidR="008E7ABA" w:rsidRPr="002F170D">
        <w:tc>
          <w:tcPr>
            <w:tcW w:w="2721" w:type="dxa"/>
          </w:tcPr>
          <w:p w:rsidR="008E7ABA" w:rsidRPr="002F170D" w:rsidRDefault="008E7ABA">
            <w:pPr>
              <w:pStyle w:val="ConsPlusNormal"/>
              <w:rPr>
                <w:sz w:val="32"/>
                <w:szCs w:val="32"/>
              </w:rPr>
            </w:pPr>
            <w:r w:rsidRPr="002F170D">
              <w:rPr>
                <w:sz w:val="32"/>
                <w:szCs w:val="32"/>
              </w:rPr>
              <w:t>2 квалификационный уровень</w:t>
            </w:r>
          </w:p>
        </w:tc>
        <w:tc>
          <w:tcPr>
            <w:tcW w:w="1191" w:type="dxa"/>
          </w:tcPr>
          <w:p w:rsidR="008E7ABA" w:rsidRPr="002F170D" w:rsidRDefault="008E7ABA">
            <w:pPr>
              <w:pStyle w:val="ConsPlusNormal"/>
              <w:jc w:val="center"/>
              <w:rPr>
                <w:sz w:val="32"/>
                <w:szCs w:val="32"/>
              </w:rPr>
            </w:pPr>
            <w:r w:rsidRPr="002F170D">
              <w:rPr>
                <w:sz w:val="32"/>
                <w:szCs w:val="32"/>
              </w:rPr>
              <w:t>1,02</w:t>
            </w:r>
          </w:p>
        </w:tc>
        <w:tc>
          <w:tcPr>
            <w:tcW w:w="5159" w:type="dxa"/>
          </w:tcPr>
          <w:p w:rsidR="008E7ABA" w:rsidRPr="002F170D" w:rsidRDefault="008E7ABA">
            <w:pPr>
              <w:pStyle w:val="ConsPlusNormal"/>
              <w:rPr>
                <w:sz w:val="32"/>
                <w:szCs w:val="32"/>
              </w:rPr>
            </w:pPr>
            <w:r w:rsidRPr="002F170D">
              <w:rPr>
                <w:sz w:val="32"/>
                <w:szCs w:val="32"/>
              </w:rPr>
              <w:t>Инструктор-методист; концертмейстер; педагог дополнительного образования; педагог-организатор; социальный педагог; тренер-преподаватель</w:t>
            </w:r>
          </w:p>
        </w:tc>
      </w:tr>
      <w:tr w:rsidR="008E7ABA" w:rsidRPr="002F170D">
        <w:tc>
          <w:tcPr>
            <w:tcW w:w="2721" w:type="dxa"/>
          </w:tcPr>
          <w:p w:rsidR="008E7ABA" w:rsidRPr="002F170D" w:rsidRDefault="008E7ABA">
            <w:pPr>
              <w:pStyle w:val="ConsPlusNormal"/>
              <w:rPr>
                <w:sz w:val="32"/>
                <w:szCs w:val="32"/>
              </w:rPr>
            </w:pPr>
            <w:r w:rsidRPr="002F170D">
              <w:rPr>
                <w:sz w:val="32"/>
                <w:szCs w:val="32"/>
              </w:rPr>
              <w:t>3 квалификационный уровень</w:t>
            </w:r>
          </w:p>
        </w:tc>
        <w:tc>
          <w:tcPr>
            <w:tcW w:w="1191" w:type="dxa"/>
          </w:tcPr>
          <w:p w:rsidR="008E7ABA" w:rsidRPr="002F170D" w:rsidRDefault="008E7ABA">
            <w:pPr>
              <w:pStyle w:val="ConsPlusNormal"/>
              <w:jc w:val="center"/>
              <w:rPr>
                <w:sz w:val="32"/>
                <w:szCs w:val="32"/>
              </w:rPr>
            </w:pPr>
            <w:r w:rsidRPr="002F170D">
              <w:rPr>
                <w:sz w:val="32"/>
                <w:szCs w:val="32"/>
              </w:rPr>
              <w:t>1,03</w:t>
            </w:r>
          </w:p>
        </w:tc>
        <w:tc>
          <w:tcPr>
            <w:tcW w:w="5159" w:type="dxa"/>
          </w:tcPr>
          <w:p w:rsidR="008E7ABA" w:rsidRPr="002F170D" w:rsidRDefault="008E7ABA">
            <w:pPr>
              <w:pStyle w:val="ConsPlusNormal"/>
              <w:rPr>
                <w:sz w:val="32"/>
                <w:szCs w:val="32"/>
              </w:rPr>
            </w:pPr>
            <w:r w:rsidRPr="002F170D">
              <w:rPr>
                <w:sz w:val="32"/>
                <w:szCs w:val="32"/>
              </w:rPr>
              <w:t>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r>
      <w:tr w:rsidR="008E7ABA" w:rsidRPr="002F170D">
        <w:tblPrEx>
          <w:tblBorders>
            <w:insideH w:val="nil"/>
          </w:tblBorders>
        </w:tblPrEx>
        <w:tc>
          <w:tcPr>
            <w:tcW w:w="2721" w:type="dxa"/>
            <w:tcBorders>
              <w:bottom w:val="nil"/>
            </w:tcBorders>
          </w:tcPr>
          <w:p w:rsidR="008E7ABA" w:rsidRPr="002F170D" w:rsidRDefault="008E7ABA">
            <w:pPr>
              <w:pStyle w:val="ConsPlusNormal"/>
              <w:rPr>
                <w:sz w:val="32"/>
                <w:szCs w:val="32"/>
              </w:rPr>
            </w:pPr>
            <w:r w:rsidRPr="002F170D">
              <w:rPr>
                <w:sz w:val="32"/>
                <w:szCs w:val="32"/>
              </w:rPr>
              <w:lastRenderedPageBreak/>
              <w:t>4 квалификационный уровень</w:t>
            </w:r>
          </w:p>
        </w:tc>
        <w:tc>
          <w:tcPr>
            <w:tcW w:w="1191" w:type="dxa"/>
            <w:tcBorders>
              <w:bottom w:val="nil"/>
            </w:tcBorders>
          </w:tcPr>
          <w:p w:rsidR="008E7ABA" w:rsidRPr="002F170D" w:rsidRDefault="008E7ABA">
            <w:pPr>
              <w:pStyle w:val="ConsPlusNormal"/>
              <w:jc w:val="center"/>
              <w:rPr>
                <w:sz w:val="32"/>
                <w:szCs w:val="32"/>
              </w:rPr>
            </w:pPr>
            <w:r w:rsidRPr="002F170D">
              <w:rPr>
                <w:sz w:val="32"/>
                <w:szCs w:val="32"/>
              </w:rPr>
              <w:t>1,05</w:t>
            </w:r>
          </w:p>
        </w:tc>
        <w:tc>
          <w:tcPr>
            <w:tcW w:w="5159" w:type="dxa"/>
            <w:tcBorders>
              <w:bottom w:val="nil"/>
            </w:tcBorders>
          </w:tcPr>
          <w:p w:rsidR="008E7ABA" w:rsidRPr="002F170D" w:rsidRDefault="008E7ABA">
            <w:pPr>
              <w:pStyle w:val="ConsPlusNormal"/>
              <w:rPr>
                <w:sz w:val="32"/>
                <w:szCs w:val="32"/>
              </w:rPr>
            </w:pPr>
            <w:r w:rsidRPr="002F170D">
              <w:rPr>
                <w:sz w:val="32"/>
                <w:szCs w:val="32"/>
              </w:rPr>
              <w:t xml:space="preserve">Преподаватель </w:t>
            </w:r>
            <w:hyperlink w:anchor="P609" w:history="1">
              <w:r w:rsidRPr="002F170D">
                <w:rPr>
                  <w:color w:val="0000FF"/>
                  <w:sz w:val="32"/>
                  <w:szCs w:val="32"/>
                </w:rPr>
                <w:t>&lt;*&gt;</w:t>
              </w:r>
            </w:hyperlink>
            <w:r w:rsidRPr="002F170D">
              <w:rPr>
                <w:sz w:val="32"/>
                <w:szCs w:val="32"/>
              </w:rPr>
              <w:t>; преподаватель-организатор основ безопасности жизнедеятельности; руководитель физического воспитания; старший воспитатель; старший методист; тьютор</w:t>
            </w:r>
            <w:hyperlink w:anchor="P610" w:history="1">
              <w:r w:rsidRPr="002F170D">
                <w:rPr>
                  <w:color w:val="0000FF"/>
                  <w:sz w:val="32"/>
                  <w:szCs w:val="32"/>
                </w:rPr>
                <w:t>&lt;**&gt;</w:t>
              </w:r>
            </w:hyperlink>
            <w:r w:rsidRPr="002F170D">
              <w:rPr>
                <w:sz w:val="32"/>
                <w:szCs w:val="32"/>
              </w:rPr>
              <w:t>; учитель; учитель-дефектолог; учитель-логопед (логопед); воспитатель; педагог-библиотекарь</w:t>
            </w:r>
          </w:p>
        </w:tc>
      </w:tr>
      <w:tr w:rsidR="008E7ABA" w:rsidRPr="002F170D">
        <w:tblPrEx>
          <w:tblBorders>
            <w:insideH w:val="nil"/>
          </w:tblBorders>
        </w:tblPrEx>
        <w:tc>
          <w:tcPr>
            <w:tcW w:w="9071" w:type="dxa"/>
            <w:gridSpan w:val="3"/>
            <w:tcBorders>
              <w:top w:val="nil"/>
            </w:tcBorders>
          </w:tcPr>
          <w:p w:rsidR="008E7ABA" w:rsidRPr="002F170D" w:rsidRDefault="008E7ABA">
            <w:pPr>
              <w:pStyle w:val="ConsPlusNormal"/>
              <w:jc w:val="both"/>
              <w:rPr>
                <w:sz w:val="32"/>
                <w:szCs w:val="32"/>
              </w:rPr>
            </w:pPr>
            <w:r w:rsidRPr="002F170D">
              <w:rPr>
                <w:sz w:val="32"/>
                <w:szCs w:val="32"/>
              </w:rPr>
              <w:t xml:space="preserve">(в ред. постановлений Губернатора Владимирской области от 31.12.2008 </w:t>
            </w:r>
            <w:hyperlink r:id="rId348" w:history="1">
              <w:r w:rsidRPr="002F170D">
                <w:rPr>
                  <w:color w:val="0000FF"/>
                  <w:sz w:val="32"/>
                  <w:szCs w:val="32"/>
                </w:rPr>
                <w:t>N 972</w:t>
              </w:r>
            </w:hyperlink>
            <w:r w:rsidRPr="002F170D">
              <w:rPr>
                <w:sz w:val="32"/>
                <w:szCs w:val="32"/>
              </w:rPr>
              <w:t xml:space="preserve">, от 21.02.2013 </w:t>
            </w:r>
            <w:hyperlink r:id="rId349" w:history="1">
              <w:r w:rsidRPr="002F170D">
                <w:rPr>
                  <w:color w:val="0000FF"/>
                  <w:sz w:val="32"/>
                  <w:szCs w:val="32"/>
                </w:rPr>
                <w:t>N 185</w:t>
              </w:r>
            </w:hyperlink>
            <w:r w:rsidRPr="002F170D">
              <w:rPr>
                <w:sz w:val="32"/>
                <w:szCs w:val="32"/>
              </w:rPr>
              <w:t>)</w:t>
            </w:r>
          </w:p>
        </w:tc>
      </w:tr>
    </w:tbl>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w:t>
      </w:r>
    </w:p>
    <w:p w:rsidR="008E7ABA" w:rsidRPr="002F170D" w:rsidRDefault="008E7ABA">
      <w:pPr>
        <w:pStyle w:val="ConsPlusNormal"/>
        <w:spacing w:before="220"/>
        <w:ind w:firstLine="540"/>
        <w:jc w:val="both"/>
        <w:rPr>
          <w:sz w:val="32"/>
          <w:szCs w:val="32"/>
        </w:rPr>
      </w:pPr>
      <w:bookmarkStart w:id="25" w:name="P609"/>
      <w:bookmarkEnd w:id="25"/>
      <w:r w:rsidRPr="002F170D">
        <w:rPr>
          <w:sz w:val="32"/>
          <w:szCs w:val="32"/>
        </w:rPr>
        <w:t>&lt;*&gt; Кроме должностей преподавателей, отнесенных к профессорско-преподавательскому составу.</w:t>
      </w:r>
    </w:p>
    <w:p w:rsidR="008E7ABA" w:rsidRPr="002F170D" w:rsidRDefault="008E7ABA">
      <w:pPr>
        <w:pStyle w:val="ConsPlusNormal"/>
        <w:spacing w:before="220"/>
        <w:ind w:firstLine="540"/>
        <w:jc w:val="both"/>
        <w:rPr>
          <w:sz w:val="32"/>
          <w:szCs w:val="32"/>
        </w:rPr>
      </w:pPr>
      <w:bookmarkStart w:id="26" w:name="P610"/>
      <w:bookmarkEnd w:id="26"/>
      <w:r w:rsidRPr="002F170D">
        <w:rPr>
          <w:sz w:val="32"/>
          <w:szCs w:val="32"/>
        </w:rPr>
        <w:t>&lt;**&gt; За исключением тьюторов, занятых в сфере высшего и дополнительного профессионального образования.</w:t>
      </w:r>
    </w:p>
    <w:p w:rsidR="008E7ABA" w:rsidRPr="002F170D" w:rsidRDefault="008E7ABA">
      <w:pPr>
        <w:pStyle w:val="ConsPlusNormal"/>
        <w:jc w:val="both"/>
        <w:rPr>
          <w:sz w:val="32"/>
          <w:szCs w:val="32"/>
        </w:rPr>
      </w:pPr>
    </w:p>
    <w:p w:rsidR="008E7ABA" w:rsidRPr="002F170D" w:rsidRDefault="008E7ABA">
      <w:pPr>
        <w:pStyle w:val="ConsPlusNormal"/>
        <w:ind w:firstLine="540"/>
        <w:jc w:val="both"/>
        <w:outlineLvl w:val="3"/>
        <w:rPr>
          <w:sz w:val="32"/>
          <w:szCs w:val="32"/>
        </w:rPr>
      </w:pPr>
      <w:r w:rsidRPr="002F170D">
        <w:rPr>
          <w:sz w:val="32"/>
          <w:szCs w:val="32"/>
        </w:rPr>
        <w:t>3.1. Схема расчета должностных окладов профессорско-преподавательского состава.</w:t>
      </w:r>
    </w:p>
    <w:p w:rsidR="008E7ABA" w:rsidRPr="002F170D" w:rsidRDefault="008E7ABA">
      <w:pPr>
        <w:pStyle w:val="ConsPlusNormal"/>
        <w:spacing w:before="220"/>
        <w:ind w:firstLine="540"/>
        <w:jc w:val="both"/>
        <w:rPr>
          <w:sz w:val="32"/>
          <w:szCs w:val="32"/>
        </w:rPr>
      </w:pPr>
      <w:r w:rsidRPr="002F170D">
        <w:rPr>
          <w:sz w:val="32"/>
          <w:szCs w:val="32"/>
        </w:rPr>
        <w:t>Базовый оклад умножается на повышающий коэффициент по занимаемой должности. Размеры коэффициентов включают выплаты за наличие ученой степени, ученого звания, занимаемой должности.</w:t>
      </w:r>
    </w:p>
    <w:p w:rsidR="008E7ABA" w:rsidRPr="002F170D" w:rsidRDefault="008E7ABA">
      <w:pPr>
        <w:pStyle w:val="ConsPlusNormal"/>
        <w:jc w:val="both"/>
        <w:rPr>
          <w:sz w:val="32"/>
          <w:szCs w:val="32"/>
        </w:rPr>
      </w:pPr>
    </w:p>
    <w:p w:rsidR="008E7ABA" w:rsidRPr="002F170D" w:rsidRDefault="008E7ABA">
      <w:pPr>
        <w:pStyle w:val="ConsPlusNormal"/>
        <w:jc w:val="right"/>
        <w:outlineLvl w:val="4"/>
        <w:rPr>
          <w:sz w:val="32"/>
          <w:szCs w:val="32"/>
        </w:rPr>
      </w:pPr>
      <w:r w:rsidRPr="002F170D">
        <w:rPr>
          <w:sz w:val="32"/>
          <w:szCs w:val="32"/>
        </w:rPr>
        <w:t>Таблица N 5.1</w:t>
      </w: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191"/>
        <w:gridCol w:w="5159"/>
      </w:tblGrid>
      <w:tr w:rsidR="008E7ABA" w:rsidRPr="002F170D">
        <w:tc>
          <w:tcPr>
            <w:tcW w:w="2721" w:type="dxa"/>
          </w:tcPr>
          <w:p w:rsidR="008E7ABA" w:rsidRPr="002F170D" w:rsidRDefault="008E7ABA">
            <w:pPr>
              <w:pStyle w:val="ConsPlusNormal"/>
              <w:jc w:val="center"/>
              <w:rPr>
                <w:sz w:val="32"/>
                <w:szCs w:val="32"/>
              </w:rPr>
            </w:pPr>
            <w:r w:rsidRPr="002F170D">
              <w:rPr>
                <w:sz w:val="32"/>
                <w:szCs w:val="32"/>
              </w:rPr>
              <w:t>Квалификационный уровень</w:t>
            </w:r>
          </w:p>
        </w:tc>
        <w:tc>
          <w:tcPr>
            <w:tcW w:w="1191" w:type="dxa"/>
          </w:tcPr>
          <w:p w:rsidR="008E7ABA" w:rsidRPr="002F170D" w:rsidRDefault="008E7ABA">
            <w:pPr>
              <w:pStyle w:val="ConsPlusNormal"/>
              <w:jc w:val="center"/>
              <w:rPr>
                <w:sz w:val="32"/>
                <w:szCs w:val="32"/>
              </w:rPr>
            </w:pPr>
            <w:r w:rsidRPr="002F170D">
              <w:rPr>
                <w:sz w:val="32"/>
                <w:szCs w:val="32"/>
              </w:rPr>
              <w:t>Коэффициент по занимаемой должн</w:t>
            </w:r>
            <w:r w:rsidRPr="002F170D">
              <w:rPr>
                <w:sz w:val="32"/>
                <w:szCs w:val="32"/>
              </w:rPr>
              <w:lastRenderedPageBreak/>
              <w:t>ости</w:t>
            </w:r>
          </w:p>
        </w:tc>
        <w:tc>
          <w:tcPr>
            <w:tcW w:w="5159" w:type="dxa"/>
          </w:tcPr>
          <w:p w:rsidR="008E7ABA" w:rsidRPr="002F170D" w:rsidRDefault="008E7ABA">
            <w:pPr>
              <w:pStyle w:val="ConsPlusNormal"/>
              <w:jc w:val="center"/>
              <w:rPr>
                <w:sz w:val="32"/>
                <w:szCs w:val="32"/>
              </w:rPr>
            </w:pPr>
            <w:r w:rsidRPr="002F170D">
              <w:rPr>
                <w:sz w:val="32"/>
                <w:szCs w:val="32"/>
              </w:rPr>
              <w:lastRenderedPageBreak/>
              <w:t>Должности, отнесенные к квалификационным уровням</w:t>
            </w:r>
          </w:p>
        </w:tc>
      </w:tr>
      <w:tr w:rsidR="008E7ABA" w:rsidRPr="002F170D">
        <w:tc>
          <w:tcPr>
            <w:tcW w:w="2721" w:type="dxa"/>
            <w:vMerge w:val="restart"/>
          </w:tcPr>
          <w:p w:rsidR="008E7ABA" w:rsidRPr="002F170D" w:rsidRDefault="008E7ABA">
            <w:pPr>
              <w:pStyle w:val="ConsPlusNormal"/>
              <w:rPr>
                <w:sz w:val="32"/>
                <w:szCs w:val="32"/>
              </w:rPr>
            </w:pPr>
            <w:r w:rsidRPr="002F170D">
              <w:rPr>
                <w:sz w:val="32"/>
                <w:szCs w:val="32"/>
              </w:rPr>
              <w:lastRenderedPageBreak/>
              <w:t>1 квалификационный уровень</w:t>
            </w:r>
          </w:p>
        </w:tc>
        <w:tc>
          <w:tcPr>
            <w:tcW w:w="1191" w:type="dxa"/>
          </w:tcPr>
          <w:p w:rsidR="008E7ABA" w:rsidRPr="002F170D" w:rsidRDefault="008E7ABA">
            <w:pPr>
              <w:pStyle w:val="ConsPlusNormal"/>
              <w:jc w:val="center"/>
              <w:rPr>
                <w:sz w:val="32"/>
                <w:szCs w:val="32"/>
              </w:rPr>
            </w:pPr>
            <w:r w:rsidRPr="002F170D">
              <w:rPr>
                <w:sz w:val="32"/>
                <w:szCs w:val="32"/>
              </w:rPr>
              <w:t>1,0</w:t>
            </w:r>
          </w:p>
        </w:tc>
        <w:tc>
          <w:tcPr>
            <w:tcW w:w="5159" w:type="dxa"/>
          </w:tcPr>
          <w:p w:rsidR="008E7ABA" w:rsidRPr="002F170D" w:rsidRDefault="008E7ABA">
            <w:pPr>
              <w:pStyle w:val="ConsPlusNormal"/>
              <w:rPr>
                <w:sz w:val="32"/>
                <w:szCs w:val="32"/>
              </w:rPr>
            </w:pPr>
            <w:r w:rsidRPr="002F170D">
              <w:rPr>
                <w:sz w:val="32"/>
                <w:szCs w:val="32"/>
              </w:rPr>
              <w:t>Ассистент, преподаватель с высшим образованием без предъявления требований к стажу</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1,6</w:t>
            </w:r>
          </w:p>
        </w:tc>
        <w:tc>
          <w:tcPr>
            <w:tcW w:w="5159" w:type="dxa"/>
          </w:tcPr>
          <w:p w:rsidR="008E7ABA" w:rsidRPr="002F170D" w:rsidRDefault="008E7ABA">
            <w:pPr>
              <w:pStyle w:val="ConsPlusNormal"/>
              <w:rPr>
                <w:sz w:val="32"/>
                <w:szCs w:val="32"/>
              </w:rPr>
            </w:pPr>
            <w:r w:rsidRPr="002F170D">
              <w:rPr>
                <w:sz w:val="32"/>
                <w:szCs w:val="32"/>
              </w:rPr>
              <w:t>Ассистент, преподаватель, имеющий ученую степень кандидата наук</w:t>
            </w:r>
          </w:p>
        </w:tc>
      </w:tr>
      <w:tr w:rsidR="008E7ABA" w:rsidRPr="002F170D">
        <w:tc>
          <w:tcPr>
            <w:tcW w:w="2721" w:type="dxa"/>
            <w:vMerge w:val="restart"/>
          </w:tcPr>
          <w:p w:rsidR="008E7ABA" w:rsidRPr="002F170D" w:rsidRDefault="008E7ABA">
            <w:pPr>
              <w:pStyle w:val="ConsPlusNormal"/>
              <w:rPr>
                <w:sz w:val="32"/>
                <w:szCs w:val="32"/>
              </w:rPr>
            </w:pPr>
            <w:r w:rsidRPr="002F170D">
              <w:rPr>
                <w:sz w:val="32"/>
                <w:szCs w:val="32"/>
              </w:rPr>
              <w:t>2 квалификационный уровень</w:t>
            </w:r>
          </w:p>
        </w:tc>
        <w:tc>
          <w:tcPr>
            <w:tcW w:w="1191" w:type="dxa"/>
          </w:tcPr>
          <w:p w:rsidR="008E7ABA" w:rsidRPr="002F170D" w:rsidRDefault="008E7ABA">
            <w:pPr>
              <w:pStyle w:val="ConsPlusNormal"/>
              <w:jc w:val="center"/>
              <w:rPr>
                <w:sz w:val="32"/>
                <w:szCs w:val="32"/>
              </w:rPr>
            </w:pPr>
            <w:r w:rsidRPr="002F170D">
              <w:rPr>
                <w:sz w:val="32"/>
                <w:szCs w:val="32"/>
              </w:rPr>
              <w:t>1,25</w:t>
            </w:r>
          </w:p>
        </w:tc>
        <w:tc>
          <w:tcPr>
            <w:tcW w:w="5159" w:type="dxa"/>
          </w:tcPr>
          <w:p w:rsidR="008E7ABA" w:rsidRPr="002F170D" w:rsidRDefault="008E7ABA">
            <w:pPr>
              <w:pStyle w:val="ConsPlusNormal"/>
              <w:rPr>
                <w:sz w:val="32"/>
                <w:szCs w:val="32"/>
              </w:rPr>
            </w:pPr>
            <w:r w:rsidRPr="002F170D">
              <w:rPr>
                <w:sz w:val="32"/>
                <w:szCs w:val="32"/>
              </w:rPr>
              <w:t>Старший преподаватель с высшим образованием</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1,85</w:t>
            </w:r>
          </w:p>
        </w:tc>
        <w:tc>
          <w:tcPr>
            <w:tcW w:w="5159" w:type="dxa"/>
          </w:tcPr>
          <w:p w:rsidR="008E7ABA" w:rsidRPr="002F170D" w:rsidRDefault="008E7ABA">
            <w:pPr>
              <w:pStyle w:val="ConsPlusNormal"/>
              <w:rPr>
                <w:sz w:val="32"/>
                <w:szCs w:val="32"/>
              </w:rPr>
            </w:pPr>
            <w:r w:rsidRPr="002F170D">
              <w:rPr>
                <w:sz w:val="32"/>
                <w:szCs w:val="32"/>
              </w:rPr>
              <w:t>Старший преподаватель, имеющий ученую степень кандидата наук</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2,65</w:t>
            </w:r>
          </w:p>
        </w:tc>
        <w:tc>
          <w:tcPr>
            <w:tcW w:w="5159" w:type="dxa"/>
          </w:tcPr>
          <w:p w:rsidR="008E7ABA" w:rsidRPr="002F170D" w:rsidRDefault="008E7ABA">
            <w:pPr>
              <w:pStyle w:val="ConsPlusNormal"/>
              <w:rPr>
                <w:sz w:val="32"/>
                <w:szCs w:val="32"/>
              </w:rPr>
            </w:pPr>
            <w:r w:rsidRPr="002F170D">
              <w:rPr>
                <w:sz w:val="32"/>
                <w:szCs w:val="32"/>
              </w:rPr>
              <w:t>Старший преподаватель, имеющий ученую степень доктора наук</w:t>
            </w:r>
          </w:p>
        </w:tc>
      </w:tr>
      <w:tr w:rsidR="008E7ABA" w:rsidRPr="002F170D">
        <w:tc>
          <w:tcPr>
            <w:tcW w:w="2721" w:type="dxa"/>
            <w:vMerge w:val="restart"/>
          </w:tcPr>
          <w:p w:rsidR="008E7ABA" w:rsidRPr="002F170D" w:rsidRDefault="008E7ABA">
            <w:pPr>
              <w:pStyle w:val="ConsPlusNormal"/>
              <w:rPr>
                <w:sz w:val="32"/>
                <w:szCs w:val="32"/>
              </w:rPr>
            </w:pPr>
            <w:r w:rsidRPr="002F170D">
              <w:rPr>
                <w:sz w:val="32"/>
                <w:szCs w:val="32"/>
              </w:rPr>
              <w:t>3 квалификационный уровень</w:t>
            </w:r>
          </w:p>
        </w:tc>
        <w:tc>
          <w:tcPr>
            <w:tcW w:w="1191" w:type="dxa"/>
          </w:tcPr>
          <w:p w:rsidR="008E7ABA" w:rsidRPr="002F170D" w:rsidRDefault="008E7ABA">
            <w:pPr>
              <w:pStyle w:val="ConsPlusNormal"/>
              <w:jc w:val="center"/>
              <w:rPr>
                <w:sz w:val="32"/>
                <w:szCs w:val="32"/>
              </w:rPr>
            </w:pPr>
            <w:r w:rsidRPr="002F170D">
              <w:rPr>
                <w:sz w:val="32"/>
                <w:szCs w:val="32"/>
              </w:rPr>
              <w:t>1,75</w:t>
            </w:r>
          </w:p>
        </w:tc>
        <w:tc>
          <w:tcPr>
            <w:tcW w:w="5159" w:type="dxa"/>
          </w:tcPr>
          <w:p w:rsidR="008E7ABA" w:rsidRPr="002F170D" w:rsidRDefault="008E7ABA">
            <w:pPr>
              <w:pStyle w:val="ConsPlusNormal"/>
              <w:rPr>
                <w:sz w:val="32"/>
                <w:szCs w:val="32"/>
              </w:rPr>
            </w:pPr>
            <w:r w:rsidRPr="002F170D">
              <w:rPr>
                <w:sz w:val="32"/>
                <w:szCs w:val="32"/>
              </w:rPr>
              <w:t>Доцент</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2,35</w:t>
            </w:r>
          </w:p>
        </w:tc>
        <w:tc>
          <w:tcPr>
            <w:tcW w:w="5159" w:type="dxa"/>
          </w:tcPr>
          <w:p w:rsidR="008E7ABA" w:rsidRPr="002F170D" w:rsidRDefault="008E7ABA">
            <w:pPr>
              <w:pStyle w:val="ConsPlusNormal"/>
              <w:rPr>
                <w:sz w:val="32"/>
                <w:szCs w:val="32"/>
              </w:rPr>
            </w:pPr>
            <w:r w:rsidRPr="002F170D">
              <w:rPr>
                <w:sz w:val="32"/>
                <w:szCs w:val="32"/>
              </w:rPr>
              <w:t>Доцент, имеющий ученую степень кандидата наук</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2,45</w:t>
            </w:r>
          </w:p>
        </w:tc>
        <w:tc>
          <w:tcPr>
            <w:tcW w:w="5159" w:type="dxa"/>
          </w:tcPr>
          <w:p w:rsidR="008E7ABA" w:rsidRPr="002F170D" w:rsidRDefault="008E7ABA">
            <w:pPr>
              <w:pStyle w:val="ConsPlusNormal"/>
              <w:rPr>
                <w:sz w:val="32"/>
                <w:szCs w:val="32"/>
              </w:rPr>
            </w:pPr>
            <w:r w:rsidRPr="002F170D">
              <w:rPr>
                <w:sz w:val="32"/>
                <w:szCs w:val="32"/>
              </w:rPr>
              <w:t>Доцент, имеющий ученую степень кандидата наук и ученое звание "доцент"</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2,55</w:t>
            </w:r>
          </w:p>
        </w:tc>
        <w:tc>
          <w:tcPr>
            <w:tcW w:w="5159" w:type="dxa"/>
          </w:tcPr>
          <w:p w:rsidR="008E7ABA" w:rsidRPr="002F170D" w:rsidRDefault="008E7ABA">
            <w:pPr>
              <w:pStyle w:val="ConsPlusNormal"/>
              <w:rPr>
                <w:sz w:val="32"/>
                <w:szCs w:val="32"/>
              </w:rPr>
            </w:pPr>
            <w:r w:rsidRPr="002F170D">
              <w:rPr>
                <w:sz w:val="32"/>
                <w:szCs w:val="32"/>
              </w:rPr>
              <w:t>Доцент, имеющий ученую степень кандидата наук и ученое звание "профессор"</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3,15</w:t>
            </w:r>
          </w:p>
        </w:tc>
        <w:tc>
          <w:tcPr>
            <w:tcW w:w="5159" w:type="dxa"/>
          </w:tcPr>
          <w:p w:rsidR="008E7ABA" w:rsidRPr="002F170D" w:rsidRDefault="008E7ABA">
            <w:pPr>
              <w:pStyle w:val="ConsPlusNormal"/>
              <w:rPr>
                <w:sz w:val="32"/>
                <w:szCs w:val="32"/>
              </w:rPr>
            </w:pPr>
            <w:r w:rsidRPr="002F170D">
              <w:rPr>
                <w:sz w:val="32"/>
                <w:szCs w:val="32"/>
              </w:rPr>
              <w:t>Доцент, имеющий ученую степень доктора наук</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3,35</w:t>
            </w:r>
          </w:p>
        </w:tc>
        <w:tc>
          <w:tcPr>
            <w:tcW w:w="5159" w:type="dxa"/>
          </w:tcPr>
          <w:p w:rsidR="008E7ABA" w:rsidRPr="002F170D" w:rsidRDefault="008E7ABA">
            <w:pPr>
              <w:pStyle w:val="ConsPlusNormal"/>
              <w:rPr>
                <w:sz w:val="32"/>
                <w:szCs w:val="32"/>
              </w:rPr>
            </w:pPr>
            <w:r w:rsidRPr="002F170D">
              <w:rPr>
                <w:sz w:val="32"/>
                <w:szCs w:val="32"/>
              </w:rPr>
              <w:t>Доцент, имеющий ученую степень доктора наук и ученое звание "профессор"</w:t>
            </w:r>
          </w:p>
        </w:tc>
      </w:tr>
      <w:tr w:rsidR="008E7ABA" w:rsidRPr="002F170D">
        <w:tc>
          <w:tcPr>
            <w:tcW w:w="2721" w:type="dxa"/>
            <w:vMerge w:val="restart"/>
          </w:tcPr>
          <w:p w:rsidR="008E7ABA" w:rsidRPr="002F170D" w:rsidRDefault="008E7ABA">
            <w:pPr>
              <w:pStyle w:val="ConsPlusNormal"/>
              <w:rPr>
                <w:sz w:val="32"/>
                <w:szCs w:val="32"/>
              </w:rPr>
            </w:pPr>
            <w:r w:rsidRPr="002F170D">
              <w:rPr>
                <w:sz w:val="32"/>
                <w:szCs w:val="32"/>
              </w:rPr>
              <w:t>4 квалификационны</w:t>
            </w:r>
            <w:r w:rsidRPr="002F170D">
              <w:rPr>
                <w:sz w:val="32"/>
                <w:szCs w:val="32"/>
              </w:rPr>
              <w:lastRenderedPageBreak/>
              <w:t>й уровень</w:t>
            </w:r>
          </w:p>
        </w:tc>
        <w:tc>
          <w:tcPr>
            <w:tcW w:w="1191" w:type="dxa"/>
          </w:tcPr>
          <w:p w:rsidR="008E7ABA" w:rsidRPr="002F170D" w:rsidRDefault="008E7ABA">
            <w:pPr>
              <w:pStyle w:val="ConsPlusNormal"/>
              <w:jc w:val="center"/>
              <w:rPr>
                <w:sz w:val="32"/>
                <w:szCs w:val="32"/>
              </w:rPr>
            </w:pPr>
            <w:r w:rsidRPr="002F170D">
              <w:rPr>
                <w:sz w:val="32"/>
                <w:szCs w:val="32"/>
              </w:rPr>
              <w:lastRenderedPageBreak/>
              <w:t>2,51</w:t>
            </w:r>
          </w:p>
        </w:tc>
        <w:tc>
          <w:tcPr>
            <w:tcW w:w="5159" w:type="dxa"/>
          </w:tcPr>
          <w:p w:rsidR="008E7ABA" w:rsidRPr="002F170D" w:rsidRDefault="008E7ABA">
            <w:pPr>
              <w:pStyle w:val="ConsPlusNormal"/>
              <w:rPr>
                <w:sz w:val="32"/>
                <w:szCs w:val="32"/>
              </w:rPr>
            </w:pPr>
            <w:r w:rsidRPr="002F170D">
              <w:rPr>
                <w:sz w:val="32"/>
                <w:szCs w:val="32"/>
              </w:rPr>
              <w:t>Профессор</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3,11</w:t>
            </w:r>
          </w:p>
        </w:tc>
        <w:tc>
          <w:tcPr>
            <w:tcW w:w="5159" w:type="dxa"/>
          </w:tcPr>
          <w:p w:rsidR="008E7ABA" w:rsidRPr="002F170D" w:rsidRDefault="008E7ABA">
            <w:pPr>
              <w:pStyle w:val="ConsPlusNormal"/>
              <w:rPr>
                <w:sz w:val="32"/>
                <w:szCs w:val="32"/>
              </w:rPr>
            </w:pPr>
            <w:r w:rsidRPr="002F170D">
              <w:rPr>
                <w:sz w:val="32"/>
                <w:szCs w:val="32"/>
              </w:rPr>
              <w:t xml:space="preserve">Профессор, имеющий ученую </w:t>
            </w:r>
            <w:r w:rsidRPr="002F170D">
              <w:rPr>
                <w:sz w:val="32"/>
                <w:szCs w:val="32"/>
              </w:rPr>
              <w:lastRenderedPageBreak/>
              <w:t>степень кандидата наук</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3,21</w:t>
            </w:r>
          </w:p>
        </w:tc>
        <w:tc>
          <w:tcPr>
            <w:tcW w:w="5159" w:type="dxa"/>
          </w:tcPr>
          <w:p w:rsidR="008E7ABA" w:rsidRPr="002F170D" w:rsidRDefault="008E7ABA">
            <w:pPr>
              <w:pStyle w:val="ConsPlusNormal"/>
              <w:rPr>
                <w:sz w:val="32"/>
                <w:szCs w:val="32"/>
              </w:rPr>
            </w:pPr>
            <w:r w:rsidRPr="002F170D">
              <w:rPr>
                <w:sz w:val="32"/>
                <w:szCs w:val="32"/>
              </w:rPr>
              <w:t>Профессор, имеющий ученую степень кандидата наук и ученое звание "доцент"</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3,91</w:t>
            </w:r>
          </w:p>
        </w:tc>
        <w:tc>
          <w:tcPr>
            <w:tcW w:w="5159" w:type="dxa"/>
          </w:tcPr>
          <w:p w:rsidR="008E7ABA" w:rsidRPr="002F170D" w:rsidRDefault="008E7ABA">
            <w:pPr>
              <w:pStyle w:val="ConsPlusNormal"/>
              <w:rPr>
                <w:sz w:val="32"/>
                <w:szCs w:val="32"/>
              </w:rPr>
            </w:pPr>
            <w:r w:rsidRPr="002F170D">
              <w:rPr>
                <w:sz w:val="32"/>
                <w:szCs w:val="32"/>
              </w:rPr>
              <w:t>Профессор, имеющий ученую степень доктора наук</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4,11</w:t>
            </w:r>
          </w:p>
        </w:tc>
        <w:tc>
          <w:tcPr>
            <w:tcW w:w="5159" w:type="dxa"/>
          </w:tcPr>
          <w:p w:rsidR="008E7ABA" w:rsidRPr="002F170D" w:rsidRDefault="008E7ABA">
            <w:pPr>
              <w:pStyle w:val="ConsPlusNormal"/>
              <w:rPr>
                <w:sz w:val="32"/>
                <w:szCs w:val="32"/>
              </w:rPr>
            </w:pPr>
            <w:r w:rsidRPr="002F170D">
              <w:rPr>
                <w:sz w:val="32"/>
                <w:szCs w:val="32"/>
              </w:rPr>
              <w:t>Профессор, имеющий ученую степень доктора наук и ученое звание "профессор"</w:t>
            </w:r>
          </w:p>
        </w:tc>
      </w:tr>
      <w:tr w:rsidR="008E7ABA" w:rsidRPr="002F170D">
        <w:tc>
          <w:tcPr>
            <w:tcW w:w="2721" w:type="dxa"/>
            <w:vMerge w:val="restart"/>
          </w:tcPr>
          <w:p w:rsidR="008E7ABA" w:rsidRPr="002F170D" w:rsidRDefault="008E7ABA">
            <w:pPr>
              <w:pStyle w:val="ConsPlusNormal"/>
              <w:rPr>
                <w:sz w:val="32"/>
                <w:szCs w:val="32"/>
              </w:rPr>
            </w:pPr>
            <w:r w:rsidRPr="002F170D">
              <w:rPr>
                <w:sz w:val="32"/>
                <w:szCs w:val="32"/>
              </w:rPr>
              <w:t>5 квалификационный уровень</w:t>
            </w:r>
          </w:p>
        </w:tc>
        <w:tc>
          <w:tcPr>
            <w:tcW w:w="1191" w:type="dxa"/>
          </w:tcPr>
          <w:p w:rsidR="008E7ABA" w:rsidRPr="002F170D" w:rsidRDefault="008E7ABA">
            <w:pPr>
              <w:pStyle w:val="ConsPlusNormal"/>
              <w:jc w:val="center"/>
              <w:rPr>
                <w:sz w:val="32"/>
                <w:szCs w:val="32"/>
              </w:rPr>
            </w:pPr>
            <w:r w:rsidRPr="002F170D">
              <w:rPr>
                <w:sz w:val="32"/>
                <w:szCs w:val="32"/>
              </w:rPr>
              <w:t>3,7</w:t>
            </w:r>
          </w:p>
        </w:tc>
        <w:tc>
          <w:tcPr>
            <w:tcW w:w="5159" w:type="dxa"/>
          </w:tcPr>
          <w:p w:rsidR="008E7ABA" w:rsidRPr="002F170D" w:rsidRDefault="008E7ABA">
            <w:pPr>
              <w:pStyle w:val="ConsPlusNormal"/>
              <w:rPr>
                <w:sz w:val="32"/>
                <w:szCs w:val="32"/>
              </w:rPr>
            </w:pPr>
            <w:r w:rsidRPr="002F170D">
              <w:rPr>
                <w:sz w:val="32"/>
                <w:szCs w:val="32"/>
              </w:rPr>
              <w:t>Заведующий кафедрой</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4,3</w:t>
            </w:r>
          </w:p>
        </w:tc>
        <w:tc>
          <w:tcPr>
            <w:tcW w:w="5159" w:type="dxa"/>
          </w:tcPr>
          <w:p w:rsidR="008E7ABA" w:rsidRPr="002F170D" w:rsidRDefault="008E7ABA">
            <w:pPr>
              <w:pStyle w:val="ConsPlusNormal"/>
              <w:rPr>
                <w:sz w:val="32"/>
                <w:szCs w:val="32"/>
              </w:rPr>
            </w:pPr>
            <w:r w:rsidRPr="002F170D">
              <w:rPr>
                <w:sz w:val="32"/>
                <w:szCs w:val="32"/>
              </w:rPr>
              <w:t>Заведующий кафедрой, имеющий ученую степень кандидата наук</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4,4</w:t>
            </w:r>
          </w:p>
        </w:tc>
        <w:tc>
          <w:tcPr>
            <w:tcW w:w="5159" w:type="dxa"/>
          </w:tcPr>
          <w:p w:rsidR="008E7ABA" w:rsidRPr="002F170D" w:rsidRDefault="008E7ABA">
            <w:pPr>
              <w:pStyle w:val="ConsPlusNormal"/>
              <w:rPr>
                <w:sz w:val="32"/>
                <w:szCs w:val="32"/>
              </w:rPr>
            </w:pPr>
            <w:r w:rsidRPr="002F170D">
              <w:rPr>
                <w:sz w:val="32"/>
                <w:szCs w:val="32"/>
              </w:rPr>
              <w:t>Заведующий кафедрой, имеющий ученую степень кандидата наук и ученое звание "доцент"</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5,1</w:t>
            </w:r>
          </w:p>
        </w:tc>
        <w:tc>
          <w:tcPr>
            <w:tcW w:w="5159" w:type="dxa"/>
          </w:tcPr>
          <w:p w:rsidR="008E7ABA" w:rsidRPr="002F170D" w:rsidRDefault="008E7ABA">
            <w:pPr>
              <w:pStyle w:val="ConsPlusNormal"/>
              <w:rPr>
                <w:sz w:val="32"/>
                <w:szCs w:val="32"/>
              </w:rPr>
            </w:pPr>
            <w:r w:rsidRPr="002F170D">
              <w:rPr>
                <w:sz w:val="32"/>
                <w:szCs w:val="32"/>
              </w:rPr>
              <w:t>Заведующий кафедрой, имеющий ученую степень доктора наук</w:t>
            </w:r>
          </w:p>
        </w:tc>
      </w:tr>
      <w:tr w:rsidR="008E7ABA" w:rsidRPr="002F170D">
        <w:tc>
          <w:tcPr>
            <w:tcW w:w="2721" w:type="dxa"/>
            <w:vMerge/>
          </w:tcPr>
          <w:p w:rsidR="008E7ABA" w:rsidRPr="002F170D" w:rsidRDefault="008E7ABA">
            <w:pPr>
              <w:rPr>
                <w:sz w:val="32"/>
                <w:szCs w:val="32"/>
              </w:rPr>
            </w:pPr>
          </w:p>
        </w:tc>
        <w:tc>
          <w:tcPr>
            <w:tcW w:w="1191" w:type="dxa"/>
          </w:tcPr>
          <w:p w:rsidR="008E7ABA" w:rsidRPr="002F170D" w:rsidRDefault="008E7ABA">
            <w:pPr>
              <w:pStyle w:val="ConsPlusNormal"/>
              <w:jc w:val="center"/>
              <w:rPr>
                <w:sz w:val="32"/>
                <w:szCs w:val="32"/>
              </w:rPr>
            </w:pPr>
            <w:r w:rsidRPr="002F170D">
              <w:rPr>
                <w:sz w:val="32"/>
                <w:szCs w:val="32"/>
              </w:rPr>
              <w:t>5,3</w:t>
            </w:r>
          </w:p>
        </w:tc>
        <w:tc>
          <w:tcPr>
            <w:tcW w:w="5159" w:type="dxa"/>
          </w:tcPr>
          <w:p w:rsidR="008E7ABA" w:rsidRPr="002F170D" w:rsidRDefault="008E7ABA">
            <w:pPr>
              <w:pStyle w:val="ConsPlusNormal"/>
              <w:rPr>
                <w:sz w:val="32"/>
                <w:szCs w:val="32"/>
              </w:rPr>
            </w:pPr>
            <w:r w:rsidRPr="002F170D">
              <w:rPr>
                <w:sz w:val="32"/>
                <w:szCs w:val="32"/>
              </w:rPr>
              <w:t>Заведующий кафедрой, имеющий ученую степень доктора наук и ученое звание "профессор"</w:t>
            </w:r>
          </w:p>
        </w:tc>
      </w:tr>
    </w:tbl>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r w:rsidRPr="002F170D">
        <w:rPr>
          <w:sz w:val="32"/>
          <w:szCs w:val="32"/>
        </w:rPr>
        <w:t xml:space="preserve">(п. 3.1 введен </w:t>
      </w:r>
      <w:hyperlink r:id="rId350" w:history="1">
        <w:r w:rsidRPr="002F170D">
          <w:rPr>
            <w:color w:val="0000FF"/>
            <w:sz w:val="32"/>
            <w:szCs w:val="32"/>
          </w:rPr>
          <w:t>постановлением</w:t>
        </w:r>
      </w:hyperlink>
      <w:r w:rsidRPr="002F170D">
        <w:rPr>
          <w:sz w:val="32"/>
          <w:szCs w:val="32"/>
        </w:rPr>
        <w:t xml:space="preserve"> Губернатора Владимирской области от 29.10.2009 N 886)</w:t>
      </w:r>
    </w:p>
    <w:p w:rsidR="008E7ABA" w:rsidRPr="002F170D" w:rsidRDefault="008E7ABA">
      <w:pPr>
        <w:pStyle w:val="ConsPlusNormal"/>
        <w:spacing w:before="220"/>
        <w:ind w:firstLine="540"/>
        <w:jc w:val="both"/>
        <w:outlineLvl w:val="3"/>
        <w:rPr>
          <w:sz w:val="32"/>
          <w:szCs w:val="32"/>
        </w:rPr>
      </w:pPr>
      <w:r w:rsidRPr="002F170D">
        <w:rPr>
          <w:sz w:val="32"/>
          <w:szCs w:val="32"/>
        </w:rPr>
        <w:t>3.2. Схема расчета должностных окладов работников сферы научных исследований и разработок.</w:t>
      </w:r>
    </w:p>
    <w:p w:rsidR="008E7ABA" w:rsidRPr="002F170D" w:rsidRDefault="008E7ABA">
      <w:pPr>
        <w:pStyle w:val="ConsPlusNormal"/>
        <w:spacing w:before="220"/>
        <w:ind w:firstLine="540"/>
        <w:jc w:val="both"/>
        <w:rPr>
          <w:sz w:val="32"/>
          <w:szCs w:val="32"/>
        </w:rPr>
      </w:pPr>
      <w:r w:rsidRPr="002F170D">
        <w:rPr>
          <w:sz w:val="32"/>
          <w:szCs w:val="32"/>
        </w:rPr>
        <w:t>Базовый оклад умножается на повышающий коэффициент по занимаемой должности. Размеры коэффициентов включают выплаты за наличие ученой степени, ученого звания, научно-педагогический стаж.</w:t>
      </w:r>
    </w:p>
    <w:p w:rsidR="008E7ABA" w:rsidRPr="002F170D" w:rsidRDefault="008E7ABA">
      <w:pPr>
        <w:pStyle w:val="ConsPlusNormal"/>
        <w:jc w:val="both"/>
        <w:rPr>
          <w:sz w:val="32"/>
          <w:szCs w:val="32"/>
        </w:rPr>
      </w:pPr>
    </w:p>
    <w:p w:rsidR="008E7ABA" w:rsidRPr="002F170D" w:rsidRDefault="008E7ABA">
      <w:pPr>
        <w:pStyle w:val="ConsPlusNormal"/>
        <w:jc w:val="right"/>
        <w:outlineLvl w:val="4"/>
        <w:rPr>
          <w:sz w:val="32"/>
          <w:szCs w:val="32"/>
        </w:rPr>
      </w:pPr>
      <w:r w:rsidRPr="002F170D">
        <w:rPr>
          <w:sz w:val="32"/>
          <w:szCs w:val="32"/>
        </w:rPr>
        <w:t>Таблица N 5.2</w:t>
      </w: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7370"/>
      </w:tblGrid>
      <w:tr w:rsidR="008E7ABA" w:rsidRPr="002F170D">
        <w:tc>
          <w:tcPr>
            <w:tcW w:w="1701" w:type="dxa"/>
          </w:tcPr>
          <w:p w:rsidR="008E7ABA" w:rsidRPr="002F170D" w:rsidRDefault="008E7ABA">
            <w:pPr>
              <w:pStyle w:val="ConsPlusNormal"/>
              <w:jc w:val="center"/>
              <w:rPr>
                <w:sz w:val="32"/>
                <w:szCs w:val="32"/>
              </w:rPr>
            </w:pPr>
            <w:r w:rsidRPr="002F170D">
              <w:rPr>
                <w:sz w:val="32"/>
                <w:szCs w:val="32"/>
              </w:rPr>
              <w:t>Коэффициент по занимаемой должности</w:t>
            </w:r>
          </w:p>
        </w:tc>
        <w:tc>
          <w:tcPr>
            <w:tcW w:w="7370" w:type="dxa"/>
          </w:tcPr>
          <w:p w:rsidR="008E7ABA" w:rsidRPr="002F170D" w:rsidRDefault="008E7ABA">
            <w:pPr>
              <w:pStyle w:val="ConsPlusNormal"/>
              <w:jc w:val="center"/>
              <w:rPr>
                <w:sz w:val="32"/>
                <w:szCs w:val="32"/>
              </w:rPr>
            </w:pPr>
            <w:r w:rsidRPr="002F170D">
              <w:rPr>
                <w:sz w:val="32"/>
                <w:szCs w:val="32"/>
              </w:rPr>
              <w:t>Должности, отнесенные к квалификационным уровням</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1,0</w:t>
            </w:r>
          </w:p>
        </w:tc>
        <w:tc>
          <w:tcPr>
            <w:tcW w:w="7370" w:type="dxa"/>
          </w:tcPr>
          <w:p w:rsidR="008E7ABA" w:rsidRPr="002F170D" w:rsidRDefault="008E7ABA">
            <w:pPr>
              <w:pStyle w:val="ConsPlusNormal"/>
              <w:rPr>
                <w:sz w:val="32"/>
                <w:szCs w:val="32"/>
              </w:rPr>
            </w:pPr>
            <w:r w:rsidRPr="002F170D">
              <w:rPr>
                <w:sz w:val="32"/>
                <w:szCs w:val="32"/>
              </w:rPr>
              <w:t>Младший научный сотрудник с высшим образованием (без предъявления требований к стажу)</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1,08</w:t>
            </w:r>
          </w:p>
        </w:tc>
        <w:tc>
          <w:tcPr>
            <w:tcW w:w="7370" w:type="dxa"/>
          </w:tcPr>
          <w:p w:rsidR="008E7ABA" w:rsidRPr="002F170D" w:rsidRDefault="008E7ABA">
            <w:pPr>
              <w:pStyle w:val="ConsPlusNormal"/>
              <w:rPr>
                <w:sz w:val="32"/>
                <w:szCs w:val="32"/>
              </w:rPr>
            </w:pPr>
            <w:r w:rsidRPr="002F170D">
              <w:rPr>
                <w:sz w:val="32"/>
                <w:szCs w:val="32"/>
              </w:rPr>
              <w:t>Научный сотрудник с высшим образованием и стажем работы не менее 2 лет</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1,68</w:t>
            </w:r>
          </w:p>
        </w:tc>
        <w:tc>
          <w:tcPr>
            <w:tcW w:w="7370" w:type="dxa"/>
          </w:tcPr>
          <w:p w:rsidR="008E7ABA" w:rsidRPr="002F170D" w:rsidRDefault="008E7ABA">
            <w:pPr>
              <w:pStyle w:val="ConsPlusNormal"/>
              <w:rPr>
                <w:sz w:val="32"/>
                <w:szCs w:val="32"/>
              </w:rPr>
            </w:pPr>
            <w:r w:rsidRPr="002F170D">
              <w:rPr>
                <w:sz w:val="32"/>
                <w:szCs w:val="32"/>
              </w:rPr>
              <w:t>Научный сотрудник, имеющий ученую степень кандидата наук</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1,16</w:t>
            </w:r>
          </w:p>
        </w:tc>
        <w:tc>
          <w:tcPr>
            <w:tcW w:w="7370" w:type="dxa"/>
          </w:tcPr>
          <w:p w:rsidR="008E7ABA" w:rsidRPr="002F170D" w:rsidRDefault="008E7ABA">
            <w:pPr>
              <w:pStyle w:val="ConsPlusNormal"/>
              <w:rPr>
                <w:sz w:val="32"/>
                <w:szCs w:val="32"/>
              </w:rPr>
            </w:pPr>
            <w:r w:rsidRPr="002F170D">
              <w:rPr>
                <w:sz w:val="32"/>
                <w:szCs w:val="32"/>
              </w:rPr>
              <w:t>Старший научный сотрудник, имеющий высшее образование и стаж работы не менее 5 лет</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1,76</w:t>
            </w:r>
          </w:p>
        </w:tc>
        <w:tc>
          <w:tcPr>
            <w:tcW w:w="7370" w:type="dxa"/>
          </w:tcPr>
          <w:p w:rsidR="008E7ABA" w:rsidRPr="002F170D" w:rsidRDefault="008E7ABA">
            <w:pPr>
              <w:pStyle w:val="ConsPlusNormal"/>
              <w:rPr>
                <w:sz w:val="32"/>
                <w:szCs w:val="32"/>
              </w:rPr>
            </w:pPr>
            <w:r w:rsidRPr="002F170D">
              <w:rPr>
                <w:sz w:val="32"/>
                <w:szCs w:val="32"/>
              </w:rPr>
              <w:t>Старший научный сотрудник, имеющий ученую степень кандидата наук</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1,86</w:t>
            </w:r>
          </w:p>
        </w:tc>
        <w:tc>
          <w:tcPr>
            <w:tcW w:w="7370" w:type="dxa"/>
          </w:tcPr>
          <w:p w:rsidR="008E7ABA" w:rsidRPr="002F170D" w:rsidRDefault="008E7ABA">
            <w:pPr>
              <w:pStyle w:val="ConsPlusNormal"/>
              <w:rPr>
                <w:sz w:val="32"/>
                <w:szCs w:val="32"/>
              </w:rPr>
            </w:pPr>
            <w:r w:rsidRPr="002F170D">
              <w:rPr>
                <w:sz w:val="32"/>
                <w:szCs w:val="32"/>
              </w:rPr>
              <w:t>Старший научный сотрудник, имеющий ученую степень кандидата наук и ученое звание</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2,56</w:t>
            </w:r>
          </w:p>
        </w:tc>
        <w:tc>
          <w:tcPr>
            <w:tcW w:w="7370" w:type="dxa"/>
          </w:tcPr>
          <w:p w:rsidR="008E7ABA" w:rsidRPr="002F170D" w:rsidRDefault="008E7ABA">
            <w:pPr>
              <w:pStyle w:val="ConsPlusNormal"/>
              <w:rPr>
                <w:sz w:val="32"/>
                <w:szCs w:val="32"/>
              </w:rPr>
            </w:pPr>
            <w:r w:rsidRPr="002F170D">
              <w:rPr>
                <w:sz w:val="32"/>
                <w:szCs w:val="32"/>
              </w:rPr>
              <w:t>Старший научный сотрудник, имеющий ученую степень доктора наук</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2,66</w:t>
            </w:r>
          </w:p>
        </w:tc>
        <w:tc>
          <w:tcPr>
            <w:tcW w:w="7370" w:type="dxa"/>
          </w:tcPr>
          <w:p w:rsidR="008E7ABA" w:rsidRPr="002F170D" w:rsidRDefault="008E7ABA">
            <w:pPr>
              <w:pStyle w:val="ConsPlusNormal"/>
              <w:rPr>
                <w:sz w:val="32"/>
                <w:szCs w:val="32"/>
              </w:rPr>
            </w:pPr>
            <w:r w:rsidRPr="002F170D">
              <w:rPr>
                <w:sz w:val="32"/>
                <w:szCs w:val="32"/>
              </w:rPr>
              <w:t>Старший научный сотрудник, имеющий ученую степень доктора наук и ученое звание</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1,88</w:t>
            </w:r>
          </w:p>
        </w:tc>
        <w:tc>
          <w:tcPr>
            <w:tcW w:w="7370" w:type="dxa"/>
          </w:tcPr>
          <w:p w:rsidR="008E7ABA" w:rsidRPr="002F170D" w:rsidRDefault="008E7ABA">
            <w:pPr>
              <w:pStyle w:val="ConsPlusNormal"/>
              <w:rPr>
                <w:sz w:val="32"/>
                <w:szCs w:val="32"/>
              </w:rPr>
            </w:pPr>
            <w:r w:rsidRPr="002F170D">
              <w:rPr>
                <w:sz w:val="32"/>
                <w:szCs w:val="32"/>
              </w:rPr>
              <w:t>Ведущий научный сотрудник, имеющий ученую степень кандидата наук и стаж работы не менее 3 лет</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1,98</w:t>
            </w:r>
          </w:p>
        </w:tc>
        <w:tc>
          <w:tcPr>
            <w:tcW w:w="7370" w:type="dxa"/>
          </w:tcPr>
          <w:p w:rsidR="008E7ABA" w:rsidRPr="002F170D" w:rsidRDefault="008E7ABA">
            <w:pPr>
              <w:pStyle w:val="ConsPlusNormal"/>
              <w:rPr>
                <w:sz w:val="32"/>
                <w:szCs w:val="32"/>
              </w:rPr>
            </w:pPr>
            <w:r w:rsidRPr="002F170D">
              <w:rPr>
                <w:sz w:val="32"/>
                <w:szCs w:val="32"/>
              </w:rPr>
              <w:t>Ведущий научный сотрудник, имеющий ученую степень кандидата наук и ученое звание</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2,68</w:t>
            </w:r>
          </w:p>
        </w:tc>
        <w:tc>
          <w:tcPr>
            <w:tcW w:w="7370" w:type="dxa"/>
          </w:tcPr>
          <w:p w:rsidR="008E7ABA" w:rsidRPr="002F170D" w:rsidRDefault="008E7ABA">
            <w:pPr>
              <w:pStyle w:val="ConsPlusNormal"/>
              <w:rPr>
                <w:sz w:val="32"/>
                <w:szCs w:val="32"/>
              </w:rPr>
            </w:pPr>
            <w:r w:rsidRPr="002F170D">
              <w:rPr>
                <w:sz w:val="32"/>
                <w:szCs w:val="32"/>
              </w:rPr>
              <w:t>Ведущий научный сотрудник, имеющий ученую степень доктора наук</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lastRenderedPageBreak/>
              <w:t>2,78</w:t>
            </w:r>
          </w:p>
        </w:tc>
        <w:tc>
          <w:tcPr>
            <w:tcW w:w="7370" w:type="dxa"/>
          </w:tcPr>
          <w:p w:rsidR="008E7ABA" w:rsidRPr="002F170D" w:rsidRDefault="008E7ABA">
            <w:pPr>
              <w:pStyle w:val="ConsPlusNormal"/>
              <w:rPr>
                <w:sz w:val="32"/>
                <w:szCs w:val="32"/>
              </w:rPr>
            </w:pPr>
            <w:r w:rsidRPr="002F170D">
              <w:rPr>
                <w:sz w:val="32"/>
                <w:szCs w:val="32"/>
              </w:rPr>
              <w:t>Ведущий научный сотрудник, имеющий ученую степень доктора наук и ученое звание</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2,94</w:t>
            </w:r>
          </w:p>
        </w:tc>
        <w:tc>
          <w:tcPr>
            <w:tcW w:w="7370" w:type="dxa"/>
          </w:tcPr>
          <w:p w:rsidR="008E7ABA" w:rsidRPr="002F170D" w:rsidRDefault="008E7ABA">
            <w:pPr>
              <w:pStyle w:val="ConsPlusNormal"/>
              <w:rPr>
                <w:sz w:val="32"/>
                <w:szCs w:val="32"/>
              </w:rPr>
            </w:pPr>
            <w:r w:rsidRPr="002F170D">
              <w:rPr>
                <w:sz w:val="32"/>
                <w:szCs w:val="32"/>
              </w:rPr>
              <w:t>Главный научный сотрудник, имеющий степень доктора наук, ученое звание "профессор" и стаж работы не менее 5 лет</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2,94</w:t>
            </w:r>
          </w:p>
        </w:tc>
        <w:tc>
          <w:tcPr>
            <w:tcW w:w="7370" w:type="dxa"/>
          </w:tcPr>
          <w:p w:rsidR="008E7ABA" w:rsidRPr="002F170D" w:rsidRDefault="008E7ABA">
            <w:pPr>
              <w:pStyle w:val="ConsPlusNormal"/>
              <w:rPr>
                <w:sz w:val="32"/>
                <w:szCs w:val="32"/>
              </w:rPr>
            </w:pPr>
            <w:r w:rsidRPr="002F170D">
              <w:rPr>
                <w:sz w:val="32"/>
                <w:szCs w:val="32"/>
              </w:rPr>
              <w:t>Заведующий научно-исследовательской лабораторией; ученый секретарь, имеющий стаж работы не менее 7 лет</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3,54</w:t>
            </w:r>
          </w:p>
        </w:tc>
        <w:tc>
          <w:tcPr>
            <w:tcW w:w="7370" w:type="dxa"/>
          </w:tcPr>
          <w:p w:rsidR="008E7ABA" w:rsidRPr="002F170D" w:rsidRDefault="008E7ABA">
            <w:pPr>
              <w:pStyle w:val="ConsPlusNormal"/>
              <w:rPr>
                <w:sz w:val="32"/>
                <w:szCs w:val="32"/>
              </w:rPr>
            </w:pPr>
            <w:r w:rsidRPr="002F170D">
              <w:rPr>
                <w:sz w:val="32"/>
                <w:szCs w:val="32"/>
              </w:rPr>
              <w:t>Заведующий научно-исследовательской лабораторией; ученый секретарь, имеющий ученую степень кандидата наук</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3,64</w:t>
            </w:r>
          </w:p>
        </w:tc>
        <w:tc>
          <w:tcPr>
            <w:tcW w:w="7370" w:type="dxa"/>
          </w:tcPr>
          <w:p w:rsidR="008E7ABA" w:rsidRPr="002F170D" w:rsidRDefault="008E7ABA">
            <w:pPr>
              <w:pStyle w:val="ConsPlusNormal"/>
              <w:rPr>
                <w:sz w:val="32"/>
                <w:szCs w:val="32"/>
              </w:rPr>
            </w:pPr>
            <w:r w:rsidRPr="002F170D">
              <w:rPr>
                <w:sz w:val="32"/>
                <w:szCs w:val="32"/>
              </w:rPr>
              <w:t>Заведующий научно-исследовательской лабораторией; ученый секретарь, имеющий ученую степень кандидата наук и ученое звание</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4,34</w:t>
            </w:r>
          </w:p>
        </w:tc>
        <w:tc>
          <w:tcPr>
            <w:tcW w:w="7370" w:type="dxa"/>
          </w:tcPr>
          <w:p w:rsidR="008E7ABA" w:rsidRPr="002F170D" w:rsidRDefault="008E7ABA">
            <w:pPr>
              <w:pStyle w:val="ConsPlusNormal"/>
              <w:rPr>
                <w:sz w:val="32"/>
                <w:szCs w:val="32"/>
              </w:rPr>
            </w:pPr>
            <w:r w:rsidRPr="002F170D">
              <w:rPr>
                <w:sz w:val="32"/>
                <w:szCs w:val="32"/>
              </w:rPr>
              <w:t>Заведующий научно-исследовательской лабораторией; ученый секретарь, имеющий ученую степень доктора наук</w:t>
            </w:r>
          </w:p>
        </w:tc>
      </w:tr>
      <w:tr w:rsidR="008E7ABA" w:rsidRPr="002F170D">
        <w:tc>
          <w:tcPr>
            <w:tcW w:w="1701" w:type="dxa"/>
          </w:tcPr>
          <w:p w:rsidR="008E7ABA" w:rsidRPr="002F170D" w:rsidRDefault="008E7ABA">
            <w:pPr>
              <w:pStyle w:val="ConsPlusNormal"/>
              <w:jc w:val="center"/>
              <w:rPr>
                <w:sz w:val="32"/>
                <w:szCs w:val="32"/>
              </w:rPr>
            </w:pPr>
            <w:r w:rsidRPr="002F170D">
              <w:rPr>
                <w:sz w:val="32"/>
                <w:szCs w:val="32"/>
              </w:rPr>
              <w:t>4,5</w:t>
            </w:r>
          </w:p>
        </w:tc>
        <w:tc>
          <w:tcPr>
            <w:tcW w:w="7370" w:type="dxa"/>
          </w:tcPr>
          <w:p w:rsidR="008E7ABA" w:rsidRPr="002F170D" w:rsidRDefault="008E7ABA">
            <w:pPr>
              <w:pStyle w:val="ConsPlusNormal"/>
              <w:rPr>
                <w:sz w:val="32"/>
                <w:szCs w:val="32"/>
              </w:rPr>
            </w:pPr>
            <w:r w:rsidRPr="002F170D">
              <w:rPr>
                <w:sz w:val="32"/>
                <w:szCs w:val="32"/>
              </w:rPr>
              <w:t>Заведующий научно-исследовательской лабораторией; ученый секретарь, имеющий ученую степень доктора наук и ученое звание</w:t>
            </w:r>
          </w:p>
        </w:tc>
      </w:tr>
    </w:tbl>
    <w:p w:rsidR="008E7ABA" w:rsidRPr="002F170D" w:rsidRDefault="008E7ABA">
      <w:pPr>
        <w:pStyle w:val="ConsPlusNormal"/>
        <w:jc w:val="both"/>
        <w:rPr>
          <w:sz w:val="32"/>
          <w:szCs w:val="32"/>
        </w:rPr>
      </w:pPr>
      <w:r w:rsidRPr="002F170D">
        <w:rPr>
          <w:sz w:val="32"/>
          <w:szCs w:val="32"/>
        </w:rPr>
        <w:t xml:space="preserve">(п. 3.2 введен </w:t>
      </w:r>
      <w:hyperlink r:id="rId351" w:history="1">
        <w:r w:rsidRPr="002F170D">
          <w:rPr>
            <w:color w:val="0000FF"/>
            <w:sz w:val="32"/>
            <w:szCs w:val="32"/>
          </w:rPr>
          <w:t>постановлением</w:t>
        </w:r>
      </w:hyperlink>
      <w:r w:rsidRPr="002F170D">
        <w:rPr>
          <w:sz w:val="32"/>
          <w:szCs w:val="32"/>
        </w:rPr>
        <w:t xml:space="preserve"> Губернатора Владимирской области от 29.10.2009 N 886)</w:t>
      </w:r>
    </w:p>
    <w:p w:rsidR="008E7ABA" w:rsidRPr="002F170D" w:rsidRDefault="008E7ABA">
      <w:pPr>
        <w:pStyle w:val="ConsPlusNormal"/>
        <w:jc w:val="both"/>
        <w:rPr>
          <w:sz w:val="32"/>
          <w:szCs w:val="32"/>
        </w:rPr>
      </w:pPr>
    </w:p>
    <w:p w:rsidR="008E7ABA" w:rsidRPr="002F170D" w:rsidRDefault="008E7ABA">
      <w:pPr>
        <w:pStyle w:val="ConsPlusNormal"/>
        <w:jc w:val="center"/>
        <w:outlineLvl w:val="2"/>
        <w:rPr>
          <w:sz w:val="32"/>
          <w:szCs w:val="32"/>
        </w:rPr>
      </w:pPr>
      <w:r w:rsidRPr="002F170D">
        <w:rPr>
          <w:sz w:val="32"/>
          <w:szCs w:val="32"/>
        </w:rPr>
        <w:t>4. Схема расчета должностных окладов работников</w:t>
      </w:r>
    </w:p>
    <w:p w:rsidR="008E7ABA" w:rsidRPr="002F170D" w:rsidRDefault="008E7ABA">
      <w:pPr>
        <w:pStyle w:val="ConsPlusNormal"/>
        <w:jc w:val="center"/>
        <w:rPr>
          <w:sz w:val="32"/>
          <w:szCs w:val="32"/>
        </w:rPr>
      </w:pPr>
      <w:r w:rsidRPr="002F170D">
        <w:rPr>
          <w:sz w:val="32"/>
          <w:szCs w:val="32"/>
        </w:rPr>
        <w:t>рабочих профессий</w:t>
      </w:r>
    </w:p>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Базовый оклад умножается на:</w:t>
      </w:r>
    </w:p>
    <w:p w:rsidR="008E7ABA" w:rsidRPr="002F170D" w:rsidRDefault="008E7ABA">
      <w:pPr>
        <w:pStyle w:val="ConsPlusNormal"/>
        <w:spacing w:before="220"/>
        <w:ind w:firstLine="540"/>
        <w:jc w:val="both"/>
        <w:rPr>
          <w:sz w:val="32"/>
          <w:szCs w:val="32"/>
        </w:rPr>
      </w:pPr>
      <w:r w:rsidRPr="002F170D">
        <w:rPr>
          <w:sz w:val="32"/>
          <w:szCs w:val="32"/>
        </w:rPr>
        <w:t>- коэффициент по занимаемой должности;</w:t>
      </w:r>
    </w:p>
    <w:p w:rsidR="008E7ABA" w:rsidRPr="002F170D" w:rsidRDefault="008E7ABA">
      <w:pPr>
        <w:pStyle w:val="ConsPlusNormal"/>
        <w:spacing w:before="220"/>
        <w:ind w:firstLine="540"/>
        <w:jc w:val="both"/>
        <w:rPr>
          <w:sz w:val="32"/>
          <w:szCs w:val="32"/>
        </w:rPr>
      </w:pPr>
      <w:r w:rsidRPr="002F170D">
        <w:rPr>
          <w:sz w:val="32"/>
          <w:szCs w:val="32"/>
        </w:rPr>
        <w:t>- коэффициент специфики (</w:t>
      </w:r>
      <w:hyperlink w:anchor="P754" w:history="1">
        <w:r w:rsidRPr="002F170D">
          <w:rPr>
            <w:color w:val="0000FF"/>
            <w:sz w:val="32"/>
            <w:szCs w:val="32"/>
          </w:rPr>
          <w:t>п. 5</w:t>
        </w:r>
      </w:hyperlink>
      <w:r w:rsidRPr="002F170D">
        <w:rPr>
          <w:sz w:val="32"/>
          <w:szCs w:val="32"/>
        </w:rPr>
        <w:t xml:space="preserve"> настоящей Методики).</w:t>
      </w:r>
    </w:p>
    <w:p w:rsidR="008E7ABA" w:rsidRPr="002F170D" w:rsidRDefault="008E7ABA">
      <w:pPr>
        <w:pStyle w:val="ConsPlusNormal"/>
        <w:jc w:val="both"/>
        <w:rPr>
          <w:sz w:val="32"/>
          <w:szCs w:val="32"/>
        </w:rPr>
      </w:pPr>
    </w:p>
    <w:p w:rsidR="008E7ABA" w:rsidRPr="002F170D" w:rsidRDefault="008E7ABA">
      <w:pPr>
        <w:pStyle w:val="ConsPlusNormal"/>
        <w:jc w:val="right"/>
        <w:outlineLvl w:val="3"/>
        <w:rPr>
          <w:sz w:val="32"/>
          <w:szCs w:val="32"/>
        </w:rPr>
      </w:pPr>
      <w:r w:rsidRPr="002F170D">
        <w:rPr>
          <w:sz w:val="32"/>
          <w:szCs w:val="32"/>
        </w:rPr>
        <w:t>Таблица N 6</w:t>
      </w: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474"/>
        <w:gridCol w:w="5159"/>
      </w:tblGrid>
      <w:tr w:rsidR="008E7ABA" w:rsidRPr="002F170D">
        <w:tc>
          <w:tcPr>
            <w:tcW w:w="2438" w:type="dxa"/>
          </w:tcPr>
          <w:p w:rsidR="008E7ABA" w:rsidRPr="002F170D" w:rsidRDefault="008E7ABA">
            <w:pPr>
              <w:pStyle w:val="ConsPlusNormal"/>
              <w:jc w:val="center"/>
              <w:rPr>
                <w:sz w:val="32"/>
                <w:szCs w:val="32"/>
              </w:rPr>
            </w:pPr>
            <w:r w:rsidRPr="002F170D">
              <w:rPr>
                <w:sz w:val="32"/>
                <w:szCs w:val="32"/>
              </w:rPr>
              <w:lastRenderedPageBreak/>
              <w:t>Квалификационный уровень</w:t>
            </w:r>
          </w:p>
        </w:tc>
        <w:tc>
          <w:tcPr>
            <w:tcW w:w="1474" w:type="dxa"/>
          </w:tcPr>
          <w:p w:rsidR="008E7ABA" w:rsidRPr="002F170D" w:rsidRDefault="008E7ABA">
            <w:pPr>
              <w:pStyle w:val="ConsPlusNormal"/>
              <w:jc w:val="center"/>
              <w:rPr>
                <w:sz w:val="32"/>
                <w:szCs w:val="32"/>
              </w:rPr>
            </w:pPr>
            <w:r w:rsidRPr="002F170D">
              <w:rPr>
                <w:sz w:val="32"/>
                <w:szCs w:val="32"/>
              </w:rPr>
              <w:t>Коэффициент в зависимости от занимаемой должности</w:t>
            </w:r>
          </w:p>
        </w:tc>
        <w:tc>
          <w:tcPr>
            <w:tcW w:w="5159" w:type="dxa"/>
          </w:tcPr>
          <w:p w:rsidR="008E7ABA" w:rsidRPr="002F170D" w:rsidRDefault="008E7ABA">
            <w:pPr>
              <w:pStyle w:val="ConsPlusNormal"/>
              <w:jc w:val="center"/>
              <w:rPr>
                <w:sz w:val="32"/>
                <w:szCs w:val="32"/>
              </w:rPr>
            </w:pPr>
            <w:r w:rsidRPr="002F170D">
              <w:rPr>
                <w:sz w:val="32"/>
                <w:szCs w:val="32"/>
              </w:rPr>
              <w:t>Профессии рабочих, отнесенные к квалификационным уровням</w:t>
            </w:r>
          </w:p>
        </w:tc>
      </w:tr>
      <w:tr w:rsidR="008E7ABA" w:rsidRPr="002F170D">
        <w:tc>
          <w:tcPr>
            <w:tcW w:w="2438" w:type="dxa"/>
          </w:tcPr>
          <w:p w:rsidR="008E7ABA" w:rsidRPr="002F170D" w:rsidRDefault="008E7ABA">
            <w:pPr>
              <w:pStyle w:val="ConsPlusNormal"/>
              <w:jc w:val="center"/>
              <w:rPr>
                <w:sz w:val="32"/>
                <w:szCs w:val="32"/>
              </w:rPr>
            </w:pPr>
            <w:r w:rsidRPr="002F170D">
              <w:rPr>
                <w:sz w:val="32"/>
                <w:szCs w:val="32"/>
              </w:rPr>
              <w:t>1</w:t>
            </w:r>
          </w:p>
        </w:tc>
        <w:tc>
          <w:tcPr>
            <w:tcW w:w="1474" w:type="dxa"/>
          </w:tcPr>
          <w:p w:rsidR="008E7ABA" w:rsidRPr="002F170D" w:rsidRDefault="008E7ABA">
            <w:pPr>
              <w:pStyle w:val="ConsPlusNormal"/>
              <w:jc w:val="center"/>
              <w:rPr>
                <w:sz w:val="32"/>
                <w:szCs w:val="32"/>
              </w:rPr>
            </w:pPr>
            <w:r w:rsidRPr="002F170D">
              <w:rPr>
                <w:sz w:val="32"/>
                <w:szCs w:val="32"/>
              </w:rPr>
              <w:t>2</w:t>
            </w:r>
          </w:p>
        </w:tc>
        <w:tc>
          <w:tcPr>
            <w:tcW w:w="5159" w:type="dxa"/>
          </w:tcPr>
          <w:p w:rsidR="008E7ABA" w:rsidRPr="002F170D" w:rsidRDefault="008E7ABA">
            <w:pPr>
              <w:pStyle w:val="ConsPlusNormal"/>
              <w:jc w:val="center"/>
              <w:rPr>
                <w:sz w:val="32"/>
                <w:szCs w:val="32"/>
              </w:rPr>
            </w:pPr>
            <w:r w:rsidRPr="002F170D">
              <w:rPr>
                <w:sz w:val="32"/>
                <w:szCs w:val="32"/>
              </w:rPr>
              <w:t>3</w:t>
            </w:r>
          </w:p>
        </w:tc>
      </w:tr>
      <w:tr w:rsidR="008E7ABA" w:rsidRPr="002F170D">
        <w:tc>
          <w:tcPr>
            <w:tcW w:w="9071" w:type="dxa"/>
            <w:gridSpan w:val="3"/>
          </w:tcPr>
          <w:p w:rsidR="008E7ABA" w:rsidRPr="002F170D" w:rsidRDefault="008E7ABA">
            <w:pPr>
              <w:pStyle w:val="ConsPlusNormal"/>
              <w:jc w:val="center"/>
              <w:outlineLvl w:val="4"/>
              <w:rPr>
                <w:sz w:val="32"/>
                <w:szCs w:val="32"/>
              </w:rPr>
            </w:pPr>
            <w:r w:rsidRPr="002F170D">
              <w:rPr>
                <w:sz w:val="32"/>
                <w:szCs w:val="32"/>
              </w:rPr>
              <w:t>Профессиональная квалификационная группа "Общеотраслевые профессии рабочих первого уровня"</w:t>
            </w:r>
          </w:p>
        </w:tc>
      </w:tr>
      <w:tr w:rsidR="008E7ABA" w:rsidRPr="002F170D">
        <w:tc>
          <w:tcPr>
            <w:tcW w:w="2438" w:type="dxa"/>
          </w:tcPr>
          <w:p w:rsidR="008E7ABA" w:rsidRPr="002F170D" w:rsidRDefault="008E7ABA">
            <w:pPr>
              <w:pStyle w:val="ConsPlusNormal"/>
              <w:rPr>
                <w:sz w:val="32"/>
                <w:szCs w:val="32"/>
              </w:rPr>
            </w:pPr>
            <w:r w:rsidRPr="002F170D">
              <w:rPr>
                <w:sz w:val="32"/>
                <w:szCs w:val="32"/>
              </w:rPr>
              <w:t>1 квалификационный уровень</w:t>
            </w:r>
          </w:p>
        </w:tc>
        <w:tc>
          <w:tcPr>
            <w:tcW w:w="1474" w:type="dxa"/>
          </w:tcPr>
          <w:p w:rsidR="008E7ABA" w:rsidRPr="002F170D" w:rsidRDefault="008E7ABA">
            <w:pPr>
              <w:pStyle w:val="ConsPlusNormal"/>
              <w:rPr>
                <w:sz w:val="32"/>
                <w:szCs w:val="32"/>
              </w:rPr>
            </w:pPr>
            <w:r w:rsidRPr="002F170D">
              <w:rPr>
                <w:sz w:val="32"/>
                <w:szCs w:val="32"/>
              </w:rPr>
              <w:t>1,0 - 1 квалификационный разряд;</w:t>
            </w:r>
          </w:p>
          <w:p w:rsidR="008E7ABA" w:rsidRPr="002F170D" w:rsidRDefault="008E7ABA">
            <w:pPr>
              <w:pStyle w:val="ConsPlusNormal"/>
              <w:rPr>
                <w:sz w:val="32"/>
                <w:szCs w:val="32"/>
              </w:rPr>
            </w:pPr>
            <w:r w:rsidRPr="002F170D">
              <w:rPr>
                <w:sz w:val="32"/>
                <w:szCs w:val="32"/>
              </w:rPr>
              <w:t>1,04 - 2 квалификационный разряд;</w:t>
            </w:r>
          </w:p>
          <w:p w:rsidR="008E7ABA" w:rsidRPr="002F170D" w:rsidRDefault="008E7ABA">
            <w:pPr>
              <w:pStyle w:val="ConsPlusNormal"/>
              <w:rPr>
                <w:sz w:val="32"/>
                <w:szCs w:val="32"/>
              </w:rPr>
            </w:pPr>
            <w:r w:rsidRPr="002F170D">
              <w:rPr>
                <w:sz w:val="32"/>
                <w:szCs w:val="32"/>
              </w:rPr>
              <w:t>1,09 - 3 квалификационный разряд</w:t>
            </w:r>
          </w:p>
        </w:tc>
        <w:tc>
          <w:tcPr>
            <w:tcW w:w="5159" w:type="dxa"/>
          </w:tcPr>
          <w:p w:rsidR="008E7ABA" w:rsidRPr="002F170D" w:rsidRDefault="008E7ABA">
            <w:pPr>
              <w:pStyle w:val="ConsPlusNormal"/>
              <w:rPr>
                <w:sz w:val="32"/>
                <w:szCs w:val="32"/>
              </w:rPr>
            </w:pPr>
            <w:r w:rsidRPr="002F170D">
              <w:rPr>
                <w:sz w:val="32"/>
                <w:szCs w:val="3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w:t>
            </w:r>
            <w:hyperlink r:id="rId352" w:history="1">
              <w:r w:rsidRPr="002F170D">
                <w:rPr>
                  <w:color w:val="0000FF"/>
                  <w:sz w:val="32"/>
                  <w:szCs w:val="32"/>
                </w:rPr>
                <w:t>раздел</w:t>
              </w:r>
            </w:hyperlink>
            <w:r w:rsidRPr="002F170D">
              <w:rPr>
                <w:sz w:val="32"/>
                <w:szCs w:val="32"/>
              </w:rPr>
              <w:t xml:space="preserve"> "Профессии рабочих, общие для всех отраслей народного хозяйства", общероссийским </w:t>
            </w:r>
            <w:hyperlink r:id="rId353" w:history="1">
              <w:r w:rsidRPr="002F170D">
                <w:rPr>
                  <w:color w:val="0000FF"/>
                  <w:sz w:val="32"/>
                  <w:szCs w:val="32"/>
                </w:rPr>
                <w:t>классификатором</w:t>
              </w:r>
            </w:hyperlink>
            <w:r w:rsidRPr="002F170D">
              <w:rPr>
                <w:sz w:val="32"/>
                <w:szCs w:val="32"/>
              </w:rPr>
              <w:t xml:space="preserve"> профессий рабочих, должностей служащих и тарифных разрядов (далее - ОКПДТР)</w:t>
            </w:r>
          </w:p>
        </w:tc>
      </w:tr>
      <w:tr w:rsidR="008E7ABA" w:rsidRPr="002F170D">
        <w:tc>
          <w:tcPr>
            <w:tcW w:w="2438" w:type="dxa"/>
          </w:tcPr>
          <w:p w:rsidR="008E7ABA" w:rsidRPr="002F170D" w:rsidRDefault="008E7ABA">
            <w:pPr>
              <w:pStyle w:val="ConsPlusNormal"/>
              <w:rPr>
                <w:sz w:val="32"/>
                <w:szCs w:val="32"/>
              </w:rPr>
            </w:pPr>
            <w:r w:rsidRPr="002F170D">
              <w:rPr>
                <w:sz w:val="32"/>
                <w:szCs w:val="32"/>
              </w:rPr>
              <w:t>2 квалификационный уровень</w:t>
            </w:r>
          </w:p>
        </w:tc>
        <w:tc>
          <w:tcPr>
            <w:tcW w:w="1474" w:type="dxa"/>
          </w:tcPr>
          <w:p w:rsidR="008E7ABA" w:rsidRPr="002F170D" w:rsidRDefault="008E7ABA">
            <w:pPr>
              <w:pStyle w:val="ConsPlusNormal"/>
              <w:rPr>
                <w:sz w:val="32"/>
                <w:szCs w:val="32"/>
              </w:rPr>
            </w:pPr>
            <w:r w:rsidRPr="002F170D">
              <w:rPr>
                <w:sz w:val="32"/>
                <w:szCs w:val="32"/>
              </w:rPr>
              <w:t>1,142</w:t>
            </w:r>
          </w:p>
        </w:tc>
        <w:tc>
          <w:tcPr>
            <w:tcW w:w="5159" w:type="dxa"/>
          </w:tcPr>
          <w:p w:rsidR="008E7ABA" w:rsidRPr="002F170D" w:rsidRDefault="008E7ABA">
            <w:pPr>
              <w:pStyle w:val="ConsPlusNormal"/>
              <w:rPr>
                <w:sz w:val="32"/>
                <w:szCs w:val="32"/>
              </w:rPr>
            </w:pPr>
            <w:r w:rsidRPr="002F170D">
              <w:rPr>
                <w:sz w:val="32"/>
                <w:szCs w:val="3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8E7ABA" w:rsidRPr="002F170D">
        <w:tc>
          <w:tcPr>
            <w:tcW w:w="9071" w:type="dxa"/>
            <w:gridSpan w:val="3"/>
          </w:tcPr>
          <w:p w:rsidR="008E7ABA" w:rsidRPr="002F170D" w:rsidRDefault="008E7ABA">
            <w:pPr>
              <w:pStyle w:val="ConsPlusNormal"/>
              <w:jc w:val="center"/>
              <w:outlineLvl w:val="4"/>
              <w:rPr>
                <w:sz w:val="32"/>
                <w:szCs w:val="32"/>
              </w:rPr>
            </w:pPr>
            <w:r w:rsidRPr="002F170D">
              <w:rPr>
                <w:sz w:val="32"/>
                <w:szCs w:val="32"/>
              </w:rPr>
              <w:t>Профессиональная квалификационная группа "Общеотраслевые профессии рабочих второго уровня"</w:t>
            </w:r>
          </w:p>
        </w:tc>
      </w:tr>
      <w:tr w:rsidR="008E7ABA" w:rsidRPr="002F170D">
        <w:tc>
          <w:tcPr>
            <w:tcW w:w="2438" w:type="dxa"/>
          </w:tcPr>
          <w:p w:rsidR="008E7ABA" w:rsidRPr="002F170D" w:rsidRDefault="008E7ABA">
            <w:pPr>
              <w:pStyle w:val="ConsPlusNormal"/>
              <w:rPr>
                <w:sz w:val="32"/>
                <w:szCs w:val="32"/>
              </w:rPr>
            </w:pPr>
            <w:bookmarkStart w:id="27" w:name="P739"/>
            <w:bookmarkEnd w:id="27"/>
            <w:r w:rsidRPr="002F170D">
              <w:rPr>
                <w:sz w:val="32"/>
                <w:szCs w:val="32"/>
              </w:rPr>
              <w:lastRenderedPageBreak/>
              <w:t>1 квалификационный уровень</w:t>
            </w:r>
          </w:p>
        </w:tc>
        <w:tc>
          <w:tcPr>
            <w:tcW w:w="1474" w:type="dxa"/>
          </w:tcPr>
          <w:p w:rsidR="008E7ABA" w:rsidRPr="002F170D" w:rsidRDefault="008E7ABA">
            <w:pPr>
              <w:pStyle w:val="ConsPlusNormal"/>
              <w:rPr>
                <w:sz w:val="32"/>
                <w:szCs w:val="32"/>
              </w:rPr>
            </w:pPr>
            <w:r w:rsidRPr="002F170D">
              <w:rPr>
                <w:sz w:val="32"/>
                <w:szCs w:val="32"/>
              </w:rPr>
              <w:t>1,0 - 4 квалификационный разряд;</w:t>
            </w:r>
          </w:p>
          <w:p w:rsidR="008E7ABA" w:rsidRPr="002F170D" w:rsidRDefault="008E7ABA">
            <w:pPr>
              <w:pStyle w:val="ConsPlusNormal"/>
              <w:rPr>
                <w:sz w:val="32"/>
                <w:szCs w:val="32"/>
              </w:rPr>
            </w:pPr>
            <w:r w:rsidRPr="002F170D">
              <w:rPr>
                <w:sz w:val="32"/>
                <w:szCs w:val="32"/>
              </w:rPr>
              <w:t>1,11 - 5 квалификационный разряд</w:t>
            </w:r>
          </w:p>
        </w:tc>
        <w:tc>
          <w:tcPr>
            <w:tcW w:w="5159" w:type="dxa"/>
          </w:tcPr>
          <w:p w:rsidR="008E7ABA" w:rsidRPr="002F170D" w:rsidRDefault="008E7ABA">
            <w:pPr>
              <w:pStyle w:val="ConsPlusNormal"/>
              <w:rPr>
                <w:sz w:val="32"/>
                <w:szCs w:val="32"/>
              </w:rPr>
            </w:pPr>
            <w:r w:rsidRPr="002F170D">
              <w:rPr>
                <w:sz w:val="32"/>
                <w:szCs w:val="3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выпуск 1, </w:t>
            </w:r>
            <w:hyperlink r:id="rId354" w:history="1">
              <w:r w:rsidRPr="002F170D">
                <w:rPr>
                  <w:color w:val="0000FF"/>
                  <w:sz w:val="32"/>
                  <w:szCs w:val="32"/>
                </w:rPr>
                <w:t>раздел</w:t>
              </w:r>
            </w:hyperlink>
            <w:r w:rsidRPr="002F170D">
              <w:rPr>
                <w:sz w:val="32"/>
                <w:szCs w:val="32"/>
              </w:rPr>
              <w:t xml:space="preserve"> "Профессии рабочих, общие для всех отраслей народного хозяйства", </w:t>
            </w:r>
            <w:hyperlink r:id="rId355" w:history="1">
              <w:r w:rsidRPr="002F170D">
                <w:rPr>
                  <w:color w:val="0000FF"/>
                  <w:sz w:val="32"/>
                  <w:szCs w:val="32"/>
                </w:rPr>
                <w:t>ОКПДТР</w:t>
              </w:r>
            </w:hyperlink>
          </w:p>
        </w:tc>
      </w:tr>
      <w:tr w:rsidR="008E7ABA" w:rsidRPr="002F170D">
        <w:tc>
          <w:tcPr>
            <w:tcW w:w="2438" w:type="dxa"/>
          </w:tcPr>
          <w:p w:rsidR="008E7ABA" w:rsidRPr="002F170D" w:rsidRDefault="008E7ABA">
            <w:pPr>
              <w:pStyle w:val="ConsPlusNormal"/>
              <w:rPr>
                <w:sz w:val="32"/>
                <w:szCs w:val="32"/>
              </w:rPr>
            </w:pPr>
            <w:r w:rsidRPr="002F170D">
              <w:rPr>
                <w:sz w:val="32"/>
                <w:szCs w:val="32"/>
              </w:rPr>
              <w:t>2 квалификационный уровень</w:t>
            </w:r>
          </w:p>
        </w:tc>
        <w:tc>
          <w:tcPr>
            <w:tcW w:w="1474" w:type="dxa"/>
          </w:tcPr>
          <w:p w:rsidR="008E7ABA" w:rsidRPr="002F170D" w:rsidRDefault="008E7ABA">
            <w:pPr>
              <w:pStyle w:val="ConsPlusNormal"/>
              <w:rPr>
                <w:sz w:val="32"/>
                <w:szCs w:val="32"/>
              </w:rPr>
            </w:pPr>
            <w:r w:rsidRPr="002F170D">
              <w:rPr>
                <w:sz w:val="32"/>
                <w:szCs w:val="32"/>
              </w:rPr>
              <w:t>1,23 - 6 квалификационный разряд;</w:t>
            </w:r>
          </w:p>
          <w:p w:rsidR="008E7ABA" w:rsidRPr="002F170D" w:rsidRDefault="008E7ABA">
            <w:pPr>
              <w:pStyle w:val="ConsPlusNormal"/>
              <w:rPr>
                <w:sz w:val="32"/>
                <w:szCs w:val="32"/>
              </w:rPr>
            </w:pPr>
            <w:r w:rsidRPr="002F170D">
              <w:rPr>
                <w:sz w:val="32"/>
                <w:szCs w:val="32"/>
              </w:rPr>
              <w:t>1,35 - 7 квалификационный разряд</w:t>
            </w:r>
          </w:p>
        </w:tc>
        <w:tc>
          <w:tcPr>
            <w:tcW w:w="5159" w:type="dxa"/>
          </w:tcPr>
          <w:p w:rsidR="008E7ABA" w:rsidRPr="002F170D" w:rsidRDefault="008E7ABA">
            <w:pPr>
              <w:pStyle w:val="ConsPlusNormal"/>
              <w:rPr>
                <w:sz w:val="32"/>
                <w:szCs w:val="32"/>
              </w:rPr>
            </w:pPr>
            <w:r w:rsidRPr="002F170D">
              <w:rPr>
                <w:sz w:val="32"/>
                <w:szCs w:val="32"/>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w:t>
            </w:r>
            <w:hyperlink r:id="rId356" w:history="1">
              <w:r w:rsidRPr="002F170D">
                <w:rPr>
                  <w:color w:val="0000FF"/>
                  <w:sz w:val="32"/>
                  <w:szCs w:val="32"/>
                </w:rPr>
                <w:t>раздел</w:t>
              </w:r>
            </w:hyperlink>
            <w:r w:rsidRPr="002F170D">
              <w:rPr>
                <w:sz w:val="32"/>
                <w:szCs w:val="32"/>
              </w:rPr>
              <w:t xml:space="preserve"> "Профессии рабочих, общие для всех отраслей народного хозяйства", </w:t>
            </w:r>
            <w:hyperlink r:id="rId357" w:history="1">
              <w:r w:rsidRPr="002F170D">
                <w:rPr>
                  <w:color w:val="0000FF"/>
                  <w:sz w:val="32"/>
                  <w:szCs w:val="32"/>
                </w:rPr>
                <w:t>ОКПДТР</w:t>
              </w:r>
            </w:hyperlink>
          </w:p>
        </w:tc>
      </w:tr>
      <w:tr w:rsidR="008E7ABA" w:rsidRPr="002F170D">
        <w:tc>
          <w:tcPr>
            <w:tcW w:w="2438" w:type="dxa"/>
          </w:tcPr>
          <w:p w:rsidR="008E7ABA" w:rsidRPr="002F170D" w:rsidRDefault="008E7ABA">
            <w:pPr>
              <w:pStyle w:val="ConsPlusNormal"/>
              <w:rPr>
                <w:sz w:val="32"/>
                <w:szCs w:val="32"/>
              </w:rPr>
            </w:pPr>
            <w:bookmarkStart w:id="28" w:name="P747"/>
            <w:bookmarkEnd w:id="28"/>
            <w:r w:rsidRPr="002F170D">
              <w:rPr>
                <w:sz w:val="32"/>
                <w:szCs w:val="32"/>
              </w:rPr>
              <w:t>3 квалификационный уровень</w:t>
            </w:r>
          </w:p>
        </w:tc>
        <w:tc>
          <w:tcPr>
            <w:tcW w:w="1474" w:type="dxa"/>
          </w:tcPr>
          <w:p w:rsidR="008E7ABA" w:rsidRPr="002F170D" w:rsidRDefault="008E7ABA">
            <w:pPr>
              <w:pStyle w:val="ConsPlusNormal"/>
              <w:rPr>
                <w:sz w:val="32"/>
                <w:szCs w:val="32"/>
              </w:rPr>
            </w:pPr>
            <w:r w:rsidRPr="002F170D">
              <w:rPr>
                <w:sz w:val="32"/>
                <w:szCs w:val="32"/>
              </w:rPr>
              <w:t>1,49</w:t>
            </w:r>
          </w:p>
        </w:tc>
        <w:tc>
          <w:tcPr>
            <w:tcW w:w="5159" w:type="dxa"/>
          </w:tcPr>
          <w:p w:rsidR="008E7ABA" w:rsidRPr="002F170D" w:rsidRDefault="008E7ABA">
            <w:pPr>
              <w:pStyle w:val="ConsPlusNormal"/>
              <w:rPr>
                <w:sz w:val="32"/>
                <w:szCs w:val="32"/>
              </w:rPr>
            </w:pPr>
            <w:r w:rsidRPr="002F170D">
              <w:rPr>
                <w:sz w:val="32"/>
                <w:szCs w:val="32"/>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w:t>
            </w:r>
            <w:hyperlink r:id="rId358" w:history="1">
              <w:r w:rsidRPr="002F170D">
                <w:rPr>
                  <w:color w:val="0000FF"/>
                  <w:sz w:val="32"/>
                  <w:szCs w:val="32"/>
                </w:rPr>
                <w:t>раздел</w:t>
              </w:r>
            </w:hyperlink>
            <w:r w:rsidRPr="002F170D">
              <w:rPr>
                <w:sz w:val="32"/>
                <w:szCs w:val="32"/>
              </w:rPr>
              <w:t xml:space="preserve"> "Профессии рабочих, общие для всех отраслей народного хозяйства", </w:t>
            </w:r>
            <w:hyperlink r:id="rId359" w:history="1">
              <w:r w:rsidRPr="002F170D">
                <w:rPr>
                  <w:color w:val="0000FF"/>
                  <w:sz w:val="32"/>
                  <w:szCs w:val="32"/>
                </w:rPr>
                <w:t>ОКПДТР</w:t>
              </w:r>
            </w:hyperlink>
          </w:p>
        </w:tc>
      </w:tr>
      <w:tr w:rsidR="008E7ABA" w:rsidRPr="002F170D">
        <w:tc>
          <w:tcPr>
            <w:tcW w:w="2438" w:type="dxa"/>
          </w:tcPr>
          <w:p w:rsidR="008E7ABA" w:rsidRPr="002F170D" w:rsidRDefault="008E7ABA">
            <w:pPr>
              <w:pStyle w:val="ConsPlusNormal"/>
              <w:rPr>
                <w:sz w:val="32"/>
                <w:szCs w:val="32"/>
              </w:rPr>
            </w:pPr>
            <w:r w:rsidRPr="002F170D">
              <w:rPr>
                <w:sz w:val="32"/>
                <w:szCs w:val="32"/>
              </w:rPr>
              <w:t>4 квалификационный уровень</w:t>
            </w:r>
          </w:p>
        </w:tc>
        <w:tc>
          <w:tcPr>
            <w:tcW w:w="1474" w:type="dxa"/>
          </w:tcPr>
          <w:p w:rsidR="008E7ABA" w:rsidRPr="002F170D" w:rsidRDefault="008E7ABA">
            <w:pPr>
              <w:pStyle w:val="ConsPlusNormal"/>
              <w:rPr>
                <w:sz w:val="32"/>
                <w:szCs w:val="32"/>
              </w:rPr>
            </w:pPr>
            <w:r w:rsidRPr="002F170D">
              <w:rPr>
                <w:sz w:val="32"/>
                <w:szCs w:val="32"/>
              </w:rPr>
              <w:t>1,63 - 1,79</w:t>
            </w:r>
          </w:p>
        </w:tc>
        <w:tc>
          <w:tcPr>
            <w:tcW w:w="5159" w:type="dxa"/>
          </w:tcPr>
          <w:p w:rsidR="008E7ABA" w:rsidRPr="002F170D" w:rsidRDefault="008E7ABA">
            <w:pPr>
              <w:pStyle w:val="ConsPlusNormal"/>
              <w:rPr>
                <w:sz w:val="32"/>
                <w:szCs w:val="32"/>
              </w:rPr>
            </w:pPr>
            <w:r w:rsidRPr="002F170D">
              <w:rPr>
                <w:sz w:val="32"/>
                <w:szCs w:val="32"/>
              </w:rPr>
              <w:t xml:space="preserve">Наименования профессий рабочих, предусмотренных </w:t>
            </w:r>
            <w:hyperlink w:anchor="P739" w:history="1">
              <w:r w:rsidRPr="002F170D">
                <w:rPr>
                  <w:color w:val="0000FF"/>
                  <w:sz w:val="32"/>
                  <w:szCs w:val="32"/>
                </w:rPr>
                <w:t>1</w:t>
              </w:r>
            </w:hyperlink>
            <w:r w:rsidRPr="002F170D">
              <w:rPr>
                <w:sz w:val="32"/>
                <w:szCs w:val="32"/>
              </w:rPr>
              <w:t xml:space="preserve"> - </w:t>
            </w:r>
            <w:hyperlink w:anchor="P747" w:history="1">
              <w:r w:rsidRPr="002F170D">
                <w:rPr>
                  <w:color w:val="0000FF"/>
                  <w:sz w:val="32"/>
                  <w:szCs w:val="32"/>
                </w:rPr>
                <w:t>3</w:t>
              </w:r>
            </w:hyperlink>
            <w:r w:rsidRPr="002F170D">
              <w:rPr>
                <w:sz w:val="32"/>
                <w:szCs w:val="32"/>
              </w:rPr>
              <w:t xml:space="preserve"> квалификационными уровнями настоящей профессиональной квалификационной группы, </w:t>
            </w:r>
            <w:r w:rsidRPr="002F170D">
              <w:rPr>
                <w:sz w:val="32"/>
                <w:szCs w:val="32"/>
              </w:rPr>
              <w:lastRenderedPageBreak/>
              <w:t>выполняющих важные (особо важные) и ответственные (особо ответственные работы)</w:t>
            </w:r>
          </w:p>
        </w:tc>
      </w:tr>
    </w:tbl>
    <w:p w:rsidR="008E7ABA" w:rsidRPr="002F170D" w:rsidRDefault="008E7ABA">
      <w:pPr>
        <w:pStyle w:val="ConsPlusNormal"/>
        <w:jc w:val="both"/>
        <w:rPr>
          <w:sz w:val="32"/>
          <w:szCs w:val="32"/>
        </w:rPr>
      </w:pPr>
    </w:p>
    <w:p w:rsidR="008E7ABA" w:rsidRPr="00C30CA6" w:rsidRDefault="008E7ABA">
      <w:pPr>
        <w:pStyle w:val="ConsPlusNormal"/>
        <w:jc w:val="center"/>
        <w:outlineLvl w:val="2"/>
        <w:rPr>
          <w:b/>
          <w:sz w:val="32"/>
          <w:szCs w:val="32"/>
        </w:rPr>
      </w:pPr>
      <w:bookmarkStart w:id="29" w:name="P754"/>
      <w:bookmarkEnd w:id="29"/>
      <w:r w:rsidRPr="00C30CA6">
        <w:rPr>
          <w:b/>
          <w:sz w:val="32"/>
          <w:szCs w:val="32"/>
        </w:rPr>
        <w:t>5. Повышающий коэффициент специфики</w:t>
      </w:r>
    </w:p>
    <w:p w:rsidR="008E7ABA" w:rsidRPr="00C30CA6" w:rsidRDefault="008E7ABA">
      <w:pPr>
        <w:pStyle w:val="ConsPlusNormal"/>
        <w:jc w:val="center"/>
        <w:rPr>
          <w:b/>
          <w:sz w:val="32"/>
          <w:szCs w:val="32"/>
        </w:rPr>
      </w:pPr>
      <w:r w:rsidRPr="00C30CA6">
        <w:rPr>
          <w:b/>
          <w:sz w:val="32"/>
          <w:szCs w:val="32"/>
        </w:rPr>
        <w:t xml:space="preserve">(в ред. </w:t>
      </w:r>
      <w:hyperlink r:id="rId360" w:history="1">
        <w:r w:rsidRPr="00C30CA6">
          <w:rPr>
            <w:b/>
            <w:color w:val="0000FF"/>
            <w:sz w:val="32"/>
            <w:szCs w:val="32"/>
          </w:rPr>
          <w:t>постановления</w:t>
        </w:r>
      </w:hyperlink>
      <w:r w:rsidRPr="00C30CA6">
        <w:rPr>
          <w:b/>
          <w:sz w:val="32"/>
          <w:szCs w:val="32"/>
        </w:rPr>
        <w:t xml:space="preserve"> Губернатора Владимирской области</w:t>
      </w:r>
    </w:p>
    <w:p w:rsidR="008E7ABA" w:rsidRPr="00C30CA6" w:rsidRDefault="008E7ABA">
      <w:pPr>
        <w:pStyle w:val="ConsPlusNormal"/>
        <w:jc w:val="center"/>
        <w:rPr>
          <w:b/>
          <w:sz w:val="32"/>
          <w:szCs w:val="32"/>
        </w:rPr>
      </w:pPr>
      <w:r w:rsidRPr="00C30CA6">
        <w:rPr>
          <w:b/>
          <w:sz w:val="32"/>
          <w:szCs w:val="32"/>
        </w:rPr>
        <w:t>от 31.12.2008 N 972)</w:t>
      </w:r>
    </w:p>
    <w:p w:rsidR="008E7ABA" w:rsidRPr="00C30CA6" w:rsidRDefault="008E7ABA">
      <w:pPr>
        <w:pStyle w:val="ConsPlusNormal"/>
        <w:jc w:val="both"/>
        <w:rPr>
          <w:b/>
          <w:sz w:val="32"/>
          <w:szCs w:val="32"/>
        </w:rPr>
      </w:pPr>
    </w:p>
    <w:p w:rsidR="008E7ABA" w:rsidRPr="00C30CA6" w:rsidRDefault="008E7ABA">
      <w:pPr>
        <w:pStyle w:val="ConsPlusNormal"/>
        <w:ind w:firstLine="540"/>
        <w:jc w:val="both"/>
        <w:rPr>
          <w:b/>
          <w:sz w:val="32"/>
          <w:szCs w:val="32"/>
        </w:rPr>
      </w:pPr>
      <w:r w:rsidRPr="00C30CA6">
        <w:rPr>
          <w:b/>
          <w:sz w:val="32"/>
          <w:szCs w:val="32"/>
        </w:rPr>
        <w:t>Повышающий коэффициент специфики - величина повышения, применяемая к базовому окладу (базовой ставке заработной платы) специалистов, служащих, педагогических работников, работников рабочих профессий.</w:t>
      </w:r>
    </w:p>
    <w:p w:rsidR="008E7ABA" w:rsidRPr="002F170D" w:rsidRDefault="008E7ABA">
      <w:pPr>
        <w:pStyle w:val="ConsPlusNormal"/>
        <w:jc w:val="both"/>
        <w:rPr>
          <w:sz w:val="32"/>
          <w:szCs w:val="32"/>
        </w:rPr>
      </w:pPr>
    </w:p>
    <w:p w:rsidR="008E7ABA" w:rsidRPr="002F170D" w:rsidRDefault="008E7ABA">
      <w:pPr>
        <w:pStyle w:val="ConsPlusNormal"/>
        <w:jc w:val="right"/>
        <w:outlineLvl w:val="3"/>
        <w:rPr>
          <w:sz w:val="32"/>
          <w:szCs w:val="32"/>
        </w:rPr>
      </w:pPr>
      <w:r w:rsidRPr="002F170D">
        <w:rPr>
          <w:sz w:val="32"/>
          <w:szCs w:val="32"/>
        </w:rPr>
        <w:t>Таблица N 7</w:t>
      </w: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1417"/>
      </w:tblGrid>
      <w:tr w:rsidR="008E7ABA" w:rsidRPr="002F170D">
        <w:tc>
          <w:tcPr>
            <w:tcW w:w="7654" w:type="dxa"/>
          </w:tcPr>
          <w:p w:rsidR="008E7ABA" w:rsidRPr="002F170D" w:rsidRDefault="008E7ABA">
            <w:pPr>
              <w:pStyle w:val="ConsPlusNormal"/>
              <w:jc w:val="center"/>
              <w:rPr>
                <w:sz w:val="32"/>
                <w:szCs w:val="32"/>
              </w:rPr>
            </w:pPr>
            <w:r w:rsidRPr="002F170D">
              <w:rPr>
                <w:sz w:val="32"/>
                <w:szCs w:val="32"/>
              </w:rPr>
              <w:t>Перечень условий применения повышающего коэффициента специфики</w:t>
            </w:r>
          </w:p>
        </w:tc>
        <w:tc>
          <w:tcPr>
            <w:tcW w:w="1417" w:type="dxa"/>
          </w:tcPr>
          <w:p w:rsidR="008E7ABA" w:rsidRPr="002F170D" w:rsidRDefault="008E7ABA">
            <w:pPr>
              <w:pStyle w:val="ConsPlusNormal"/>
              <w:jc w:val="center"/>
              <w:rPr>
                <w:sz w:val="32"/>
                <w:szCs w:val="32"/>
              </w:rPr>
            </w:pPr>
            <w:r w:rsidRPr="002F170D">
              <w:rPr>
                <w:sz w:val="32"/>
                <w:szCs w:val="32"/>
              </w:rPr>
              <w:t>Размеры повышающего коэффициента специфики</w:t>
            </w:r>
          </w:p>
        </w:tc>
      </w:tr>
      <w:tr w:rsidR="008E7ABA" w:rsidRPr="002F170D">
        <w:tc>
          <w:tcPr>
            <w:tcW w:w="7654" w:type="dxa"/>
          </w:tcPr>
          <w:p w:rsidR="008E7ABA" w:rsidRPr="002F170D" w:rsidRDefault="008E7ABA">
            <w:pPr>
              <w:pStyle w:val="ConsPlusNormal"/>
              <w:jc w:val="center"/>
              <w:rPr>
                <w:sz w:val="32"/>
                <w:szCs w:val="32"/>
              </w:rPr>
            </w:pPr>
            <w:r w:rsidRPr="002F170D">
              <w:rPr>
                <w:sz w:val="32"/>
                <w:szCs w:val="32"/>
              </w:rPr>
              <w:t>1</w:t>
            </w:r>
          </w:p>
        </w:tc>
        <w:tc>
          <w:tcPr>
            <w:tcW w:w="1417" w:type="dxa"/>
          </w:tcPr>
          <w:p w:rsidR="008E7ABA" w:rsidRPr="002F170D" w:rsidRDefault="008E7ABA">
            <w:pPr>
              <w:pStyle w:val="ConsPlusNormal"/>
              <w:jc w:val="center"/>
              <w:rPr>
                <w:sz w:val="32"/>
                <w:szCs w:val="32"/>
              </w:rPr>
            </w:pPr>
            <w:r w:rsidRPr="002F170D">
              <w:rPr>
                <w:sz w:val="32"/>
                <w:szCs w:val="32"/>
              </w:rPr>
              <w:t>2</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 xml:space="preserve">1. За работу в специальных (коррекционных) учреждениях и специальных (коррекционных) общеобразовательных учреждениях для обучающихся (за исключением педагогических работников, указанных в </w:t>
            </w:r>
            <w:hyperlink w:anchor="P777" w:history="1">
              <w:r w:rsidRPr="002F170D">
                <w:rPr>
                  <w:color w:val="0000FF"/>
                  <w:sz w:val="32"/>
                  <w:szCs w:val="32"/>
                </w:rPr>
                <w:t>п. 5</w:t>
              </w:r>
            </w:hyperlink>
            <w:r w:rsidRPr="002F170D">
              <w:rPr>
                <w:sz w:val="32"/>
                <w:szCs w:val="32"/>
              </w:rPr>
              <w:t xml:space="preserve"> и </w:t>
            </w:r>
            <w:hyperlink w:anchor="P817" w:history="1">
              <w:r w:rsidRPr="002F170D">
                <w:rPr>
                  <w:color w:val="0000FF"/>
                  <w:sz w:val="32"/>
                  <w:szCs w:val="32"/>
                </w:rPr>
                <w:t>п. 22</w:t>
              </w:r>
            </w:hyperlink>
            <w:r w:rsidRPr="002F170D">
              <w:rPr>
                <w:sz w:val="32"/>
                <w:szCs w:val="32"/>
              </w:rPr>
              <w:t xml:space="preserve"> настоящей таблицы)</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1,15 - 1,2</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(п. 1 в ред. </w:t>
            </w:r>
            <w:hyperlink r:id="rId361" w:history="1">
              <w:r w:rsidRPr="002F170D">
                <w:rPr>
                  <w:color w:val="0000FF"/>
                  <w:sz w:val="32"/>
                  <w:szCs w:val="32"/>
                </w:rPr>
                <w:t>постановления</w:t>
              </w:r>
            </w:hyperlink>
            <w:r w:rsidRPr="002F170D">
              <w:rPr>
                <w:sz w:val="32"/>
                <w:szCs w:val="32"/>
              </w:rPr>
              <w:t xml:space="preserve"> администрации Владимирской области от 11.01.2018 N 5)</w:t>
            </w:r>
          </w:p>
        </w:tc>
      </w:tr>
      <w:tr w:rsidR="008E7ABA" w:rsidRPr="002F170D">
        <w:tc>
          <w:tcPr>
            <w:tcW w:w="7654" w:type="dxa"/>
          </w:tcPr>
          <w:p w:rsidR="008E7ABA" w:rsidRPr="002F170D" w:rsidRDefault="008E7ABA">
            <w:pPr>
              <w:pStyle w:val="ConsPlusNormal"/>
              <w:rPr>
                <w:sz w:val="32"/>
                <w:szCs w:val="32"/>
              </w:rPr>
            </w:pPr>
            <w:r w:rsidRPr="002F170D">
              <w:rPr>
                <w:sz w:val="32"/>
                <w:szCs w:val="32"/>
              </w:rPr>
              <w:t>2. За работу в специальных учебно-воспитательных учреждениях для детей и подростков с девиантным поведением педагогическим и другим работникам</w:t>
            </w:r>
          </w:p>
        </w:tc>
        <w:tc>
          <w:tcPr>
            <w:tcW w:w="1417" w:type="dxa"/>
          </w:tcPr>
          <w:p w:rsidR="008E7ABA" w:rsidRPr="002F170D" w:rsidRDefault="008E7ABA">
            <w:pPr>
              <w:pStyle w:val="ConsPlusNormal"/>
              <w:jc w:val="center"/>
              <w:rPr>
                <w:sz w:val="32"/>
                <w:szCs w:val="32"/>
              </w:rPr>
            </w:pPr>
            <w:r w:rsidRPr="002F170D">
              <w:rPr>
                <w:sz w:val="32"/>
                <w:szCs w:val="32"/>
              </w:rPr>
              <w:t>1,15 - 1,2</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lastRenderedPageBreak/>
              <w:t>3. За работу в образовательных организациях и организациях, осуществляющих обучение, имеющих специальные (коррекционные) отделения, классы, группы для обучающихся с ограниченными возможностями здоровья или классы, группы для обучающихся и воспитанников, нуждающихся в длительном лечении (в том числе группы инвалидов и лиц с ограниченными возможностями), работникам, непосредственно занятым в таких классах (группах)</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1,2</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(п. 3 в ред. </w:t>
            </w:r>
            <w:hyperlink r:id="rId362" w:history="1">
              <w:r w:rsidRPr="002F170D">
                <w:rPr>
                  <w:color w:val="0000FF"/>
                  <w:sz w:val="32"/>
                  <w:szCs w:val="32"/>
                </w:rPr>
                <w:t>постановления</w:t>
              </w:r>
            </w:hyperlink>
            <w:r w:rsidRPr="002F170D">
              <w:rPr>
                <w:sz w:val="32"/>
                <w:szCs w:val="32"/>
              </w:rPr>
              <w:t xml:space="preserve"> администрации Владимирской области от 02.03.2017 N 191)</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 xml:space="preserve">4. За работу в организациях для детей-сирот и детей, оставшихся без попечения родителей (за исключением педагогических работников, указанных в </w:t>
            </w:r>
            <w:hyperlink w:anchor="P817" w:history="1">
              <w:r w:rsidRPr="002F170D">
                <w:rPr>
                  <w:color w:val="0000FF"/>
                  <w:sz w:val="32"/>
                  <w:szCs w:val="32"/>
                </w:rPr>
                <w:t>п. 22</w:t>
              </w:r>
            </w:hyperlink>
            <w:r w:rsidRPr="002F170D">
              <w:rPr>
                <w:sz w:val="32"/>
                <w:szCs w:val="32"/>
              </w:rPr>
              <w:t xml:space="preserve"> настоящей таблицы)</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1,2</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(в ред. </w:t>
            </w:r>
            <w:hyperlink r:id="rId363" w:history="1">
              <w:r w:rsidRPr="002F170D">
                <w:rPr>
                  <w:color w:val="0000FF"/>
                  <w:sz w:val="32"/>
                  <w:szCs w:val="32"/>
                </w:rPr>
                <w:t>постановления</w:t>
              </w:r>
            </w:hyperlink>
            <w:r w:rsidRPr="002F170D">
              <w:rPr>
                <w:sz w:val="32"/>
                <w:szCs w:val="32"/>
              </w:rPr>
              <w:t xml:space="preserve"> Губернатора Владимирской области от 08.10.2013 N 1117, </w:t>
            </w:r>
            <w:hyperlink r:id="rId364"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tc>
      </w:tr>
      <w:tr w:rsidR="008E7ABA" w:rsidRPr="002F170D">
        <w:tc>
          <w:tcPr>
            <w:tcW w:w="7654" w:type="dxa"/>
          </w:tcPr>
          <w:p w:rsidR="008E7ABA" w:rsidRPr="002F170D" w:rsidRDefault="008E7ABA">
            <w:pPr>
              <w:pStyle w:val="ConsPlusNormal"/>
              <w:rPr>
                <w:sz w:val="32"/>
                <w:szCs w:val="32"/>
              </w:rPr>
            </w:pPr>
            <w:bookmarkStart w:id="30" w:name="P777"/>
            <w:bookmarkEnd w:id="30"/>
            <w:r w:rsidRPr="002F170D">
              <w:rPr>
                <w:sz w:val="32"/>
                <w:szCs w:val="32"/>
              </w:rPr>
              <w:t>5. За работу в общеобразовательных школах-интернатах</w:t>
            </w:r>
          </w:p>
        </w:tc>
        <w:tc>
          <w:tcPr>
            <w:tcW w:w="1417" w:type="dxa"/>
          </w:tcPr>
          <w:p w:rsidR="008E7ABA" w:rsidRPr="002F170D" w:rsidRDefault="008E7ABA">
            <w:pPr>
              <w:pStyle w:val="ConsPlusNormal"/>
              <w:jc w:val="center"/>
              <w:rPr>
                <w:sz w:val="32"/>
                <w:szCs w:val="32"/>
              </w:rPr>
            </w:pPr>
            <w:r w:rsidRPr="002F170D">
              <w:rPr>
                <w:sz w:val="32"/>
                <w:szCs w:val="32"/>
              </w:rPr>
              <w:t>1,15</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6. Социальному педагогу, воспитателю за работу с детьми-сиротами, проживающими в общежитиях профессиональных образовательных организаций</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1,1 - 1,2</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(в ред. </w:t>
            </w:r>
            <w:hyperlink r:id="rId365" w:history="1">
              <w:r w:rsidRPr="002F170D">
                <w:rPr>
                  <w:color w:val="0000FF"/>
                  <w:sz w:val="32"/>
                  <w:szCs w:val="32"/>
                </w:rPr>
                <w:t>постановления</w:t>
              </w:r>
            </w:hyperlink>
            <w:r w:rsidRPr="002F170D">
              <w:rPr>
                <w:sz w:val="32"/>
                <w:szCs w:val="32"/>
              </w:rPr>
              <w:t xml:space="preserve"> Губернатора Владимирской области от 08.10.2013 N 1117, </w:t>
            </w:r>
            <w:hyperlink r:id="rId366"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tc>
      </w:tr>
      <w:tr w:rsidR="008E7ABA" w:rsidRPr="002F170D">
        <w:tc>
          <w:tcPr>
            <w:tcW w:w="7654" w:type="dxa"/>
          </w:tcPr>
          <w:p w:rsidR="008E7ABA" w:rsidRPr="002F170D" w:rsidRDefault="008E7ABA">
            <w:pPr>
              <w:pStyle w:val="ConsPlusNormal"/>
              <w:rPr>
                <w:sz w:val="32"/>
                <w:szCs w:val="32"/>
              </w:rPr>
            </w:pPr>
            <w:bookmarkStart w:id="31" w:name="P782"/>
            <w:bookmarkEnd w:id="31"/>
            <w:r w:rsidRPr="002F170D">
              <w:rPr>
                <w:sz w:val="32"/>
                <w:szCs w:val="32"/>
              </w:rPr>
              <w:t>7. Работникам областных государственных образовательных учреждений за работу в общеобразовательных учреждениях, созданных при исправительных колониях, в следственных изоляторах</w:t>
            </w:r>
          </w:p>
        </w:tc>
        <w:tc>
          <w:tcPr>
            <w:tcW w:w="1417" w:type="dxa"/>
          </w:tcPr>
          <w:p w:rsidR="008E7ABA" w:rsidRPr="002F170D" w:rsidRDefault="008E7ABA">
            <w:pPr>
              <w:pStyle w:val="ConsPlusNormal"/>
              <w:jc w:val="center"/>
              <w:rPr>
                <w:sz w:val="32"/>
                <w:szCs w:val="32"/>
              </w:rPr>
            </w:pPr>
            <w:r w:rsidRPr="002F170D">
              <w:rPr>
                <w:sz w:val="32"/>
                <w:szCs w:val="32"/>
              </w:rPr>
              <w:t>1,2</w:t>
            </w:r>
          </w:p>
        </w:tc>
      </w:tr>
      <w:tr w:rsidR="008E7ABA" w:rsidRPr="002F170D">
        <w:tc>
          <w:tcPr>
            <w:tcW w:w="7654" w:type="dxa"/>
          </w:tcPr>
          <w:p w:rsidR="008E7ABA" w:rsidRPr="002F170D" w:rsidRDefault="008E7ABA">
            <w:pPr>
              <w:pStyle w:val="ConsPlusNormal"/>
              <w:rPr>
                <w:sz w:val="32"/>
                <w:szCs w:val="32"/>
              </w:rPr>
            </w:pPr>
            <w:bookmarkStart w:id="32" w:name="P784"/>
            <w:bookmarkEnd w:id="32"/>
            <w:r w:rsidRPr="002F170D">
              <w:rPr>
                <w:sz w:val="32"/>
                <w:szCs w:val="32"/>
              </w:rPr>
              <w:t xml:space="preserve">8. Работникам областных государственных образовательных учреждений за работу в </w:t>
            </w:r>
            <w:r w:rsidRPr="002F170D">
              <w:rPr>
                <w:sz w:val="32"/>
                <w:szCs w:val="32"/>
              </w:rPr>
              <w:lastRenderedPageBreak/>
              <w:t xml:space="preserve">общеобразовательных учреждениях, созданных при исправительных колониях, исполняющих уголовные наказания в виде лишения свободы </w:t>
            </w:r>
            <w:hyperlink w:anchor="P865" w:history="1">
              <w:r w:rsidRPr="002F170D">
                <w:rPr>
                  <w:color w:val="0000FF"/>
                  <w:sz w:val="32"/>
                  <w:szCs w:val="32"/>
                </w:rPr>
                <w:t>&lt;*&gt;</w:t>
              </w:r>
            </w:hyperlink>
          </w:p>
        </w:tc>
        <w:tc>
          <w:tcPr>
            <w:tcW w:w="1417" w:type="dxa"/>
          </w:tcPr>
          <w:p w:rsidR="008E7ABA" w:rsidRPr="002F170D" w:rsidRDefault="008E7ABA">
            <w:pPr>
              <w:pStyle w:val="ConsPlusNormal"/>
              <w:jc w:val="center"/>
              <w:rPr>
                <w:sz w:val="32"/>
                <w:szCs w:val="32"/>
              </w:rPr>
            </w:pPr>
            <w:r w:rsidRPr="002F170D">
              <w:rPr>
                <w:sz w:val="32"/>
                <w:szCs w:val="32"/>
              </w:rPr>
              <w:lastRenderedPageBreak/>
              <w:t>1,5</w:t>
            </w:r>
          </w:p>
        </w:tc>
      </w:tr>
      <w:tr w:rsidR="008E7ABA" w:rsidRPr="002F170D">
        <w:tc>
          <w:tcPr>
            <w:tcW w:w="7654" w:type="dxa"/>
          </w:tcPr>
          <w:p w:rsidR="008E7ABA" w:rsidRPr="002F170D" w:rsidRDefault="008E7ABA">
            <w:pPr>
              <w:pStyle w:val="ConsPlusNormal"/>
              <w:rPr>
                <w:sz w:val="32"/>
                <w:szCs w:val="32"/>
              </w:rPr>
            </w:pPr>
            <w:bookmarkStart w:id="33" w:name="P786"/>
            <w:bookmarkEnd w:id="33"/>
            <w:r w:rsidRPr="002F170D">
              <w:rPr>
                <w:sz w:val="32"/>
                <w:szCs w:val="32"/>
              </w:rPr>
              <w:lastRenderedPageBreak/>
              <w:t xml:space="preserve">9. Работникам областных государственных учреждений за работу в указанных общеобразовательных учреждениях, занятых обучением лиц, которым решением суда определено содержание в исправительных колониях строгого и особого режимов </w:t>
            </w:r>
            <w:hyperlink w:anchor="P865" w:history="1">
              <w:r w:rsidRPr="002F170D">
                <w:rPr>
                  <w:color w:val="0000FF"/>
                  <w:sz w:val="32"/>
                  <w:szCs w:val="32"/>
                </w:rPr>
                <w:t>&lt;*&gt;</w:t>
              </w:r>
            </w:hyperlink>
          </w:p>
        </w:tc>
        <w:tc>
          <w:tcPr>
            <w:tcW w:w="1417" w:type="dxa"/>
          </w:tcPr>
          <w:p w:rsidR="008E7ABA" w:rsidRPr="002F170D" w:rsidRDefault="008E7ABA">
            <w:pPr>
              <w:pStyle w:val="ConsPlusNormal"/>
              <w:jc w:val="center"/>
              <w:rPr>
                <w:sz w:val="32"/>
                <w:szCs w:val="32"/>
              </w:rPr>
            </w:pPr>
            <w:r w:rsidRPr="002F170D">
              <w:rPr>
                <w:sz w:val="32"/>
                <w:szCs w:val="32"/>
              </w:rPr>
              <w:t>1,1 - 1,15</w:t>
            </w:r>
          </w:p>
        </w:tc>
      </w:tr>
      <w:tr w:rsidR="008E7ABA" w:rsidRPr="002F170D">
        <w:tc>
          <w:tcPr>
            <w:tcW w:w="7654" w:type="dxa"/>
          </w:tcPr>
          <w:p w:rsidR="008E7ABA" w:rsidRPr="00C80617" w:rsidRDefault="008E7ABA">
            <w:pPr>
              <w:pStyle w:val="ConsPlusNormal"/>
              <w:rPr>
                <w:b/>
                <w:sz w:val="32"/>
                <w:szCs w:val="32"/>
              </w:rPr>
            </w:pPr>
            <w:r w:rsidRPr="00C80617">
              <w:rPr>
                <w:b/>
                <w:sz w:val="32"/>
                <w:szCs w:val="32"/>
              </w:rPr>
              <w:t xml:space="preserve">10. Специалистам (указанным в </w:t>
            </w:r>
            <w:hyperlink w:anchor="P1306" w:history="1">
              <w:r w:rsidRPr="00C80617">
                <w:rPr>
                  <w:b/>
                  <w:color w:val="0000FF"/>
                  <w:sz w:val="32"/>
                  <w:szCs w:val="32"/>
                </w:rPr>
                <w:t>приложении N 7</w:t>
              </w:r>
            </w:hyperlink>
            <w:r w:rsidRPr="00C80617">
              <w:rPr>
                <w:b/>
                <w:sz w:val="32"/>
                <w:szCs w:val="32"/>
              </w:rPr>
              <w:t xml:space="preserve"> к Положению о системе оплаты труда работников государственных областных учреждений отрасли образования) за работу в учреждениях, расположенных в сельской местности</w:t>
            </w:r>
          </w:p>
        </w:tc>
        <w:tc>
          <w:tcPr>
            <w:tcW w:w="1417" w:type="dxa"/>
          </w:tcPr>
          <w:p w:rsidR="008E7ABA" w:rsidRPr="002F170D" w:rsidRDefault="008E7ABA">
            <w:pPr>
              <w:pStyle w:val="ConsPlusNormal"/>
              <w:jc w:val="center"/>
              <w:rPr>
                <w:sz w:val="32"/>
                <w:szCs w:val="32"/>
              </w:rPr>
            </w:pPr>
            <w:r w:rsidRPr="002F170D">
              <w:rPr>
                <w:sz w:val="32"/>
                <w:szCs w:val="32"/>
              </w:rPr>
              <w:t>1,25</w:t>
            </w:r>
          </w:p>
        </w:tc>
      </w:tr>
      <w:tr w:rsidR="008E7ABA" w:rsidRPr="002F170D">
        <w:tc>
          <w:tcPr>
            <w:tcW w:w="7654" w:type="dxa"/>
          </w:tcPr>
          <w:p w:rsidR="008E7ABA" w:rsidRPr="00C30CA6" w:rsidRDefault="008E7ABA">
            <w:pPr>
              <w:pStyle w:val="ConsPlusNormal"/>
              <w:rPr>
                <w:b/>
                <w:sz w:val="32"/>
                <w:szCs w:val="32"/>
              </w:rPr>
            </w:pPr>
            <w:r w:rsidRPr="00C30CA6">
              <w:rPr>
                <w:b/>
                <w:sz w:val="32"/>
                <w:szCs w:val="32"/>
              </w:rPr>
              <w:t>11. Женщинам за работу в образовательных учреждениях, расположенных в сельской местности, где по условиям труда рабочий день разделен на части с перерывом более 2 часов подряд</w:t>
            </w:r>
          </w:p>
        </w:tc>
        <w:tc>
          <w:tcPr>
            <w:tcW w:w="1417" w:type="dxa"/>
          </w:tcPr>
          <w:p w:rsidR="008E7ABA" w:rsidRPr="002F170D" w:rsidRDefault="008E7ABA">
            <w:pPr>
              <w:pStyle w:val="ConsPlusNormal"/>
              <w:jc w:val="center"/>
              <w:rPr>
                <w:sz w:val="32"/>
                <w:szCs w:val="32"/>
              </w:rPr>
            </w:pPr>
            <w:r w:rsidRPr="002F170D">
              <w:rPr>
                <w:sz w:val="32"/>
                <w:szCs w:val="32"/>
              </w:rPr>
              <w:t>1,3</w:t>
            </w:r>
          </w:p>
        </w:tc>
      </w:tr>
      <w:tr w:rsidR="008E7ABA" w:rsidRPr="002F170D">
        <w:tc>
          <w:tcPr>
            <w:tcW w:w="7654" w:type="dxa"/>
          </w:tcPr>
          <w:p w:rsidR="008E7ABA" w:rsidRPr="002F170D" w:rsidRDefault="008E7ABA">
            <w:pPr>
              <w:pStyle w:val="ConsPlusNormal"/>
              <w:rPr>
                <w:sz w:val="32"/>
                <w:szCs w:val="32"/>
              </w:rPr>
            </w:pPr>
            <w:r w:rsidRPr="002F170D">
              <w:rPr>
                <w:sz w:val="32"/>
                <w:szCs w:val="32"/>
              </w:rPr>
              <w:t>12. Специалистам психолого-педагогических и медико-педагогических комиссий, логопедических пунктов</w:t>
            </w:r>
          </w:p>
        </w:tc>
        <w:tc>
          <w:tcPr>
            <w:tcW w:w="1417" w:type="dxa"/>
          </w:tcPr>
          <w:p w:rsidR="008E7ABA" w:rsidRPr="002F170D" w:rsidRDefault="008E7ABA">
            <w:pPr>
              <w:pStyle w:val="ConsPlusNormal"/>
              <w:jc w:val="center"/>
              <w:rPr>
                <w:sz w:val="32"/>
                <w:szCs w:val="32"/>
              </w:rPr>
            </w:pPr>
            <w:r w:rsidRPr="002F170D">
              <w:rPr>
                <w:sz w:val="32"/>
                <w:szCs w:val="32"/>
              </w:rPr>
              <w:t>1,2</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13. За работу в санаторных школах-интернатах для детей, нуждающихся в длительном лечении;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1,15 - 1,2</w:t>
            </w:r>
          </w:p>
        </w:tc>
      </w:tr>
      <w:tr w:rsidR="008E7ABA" w:rsidRPr="002F170D">
        <w:tblPrEx>
          <w:tblBorders>
            <w:insideH w:val="nil"/>
          </w:tblBorders>
        </w:tblPrEx>
        <w:tc>
          <w:tcPr>
            <w:tcW w:w="7654" w:type="dxa"/>
            <w:tcBorders>
              <w:top w:val="nil"/>
              <w:bottom w:val="nil"/>
            </w:tcBorders>
          </w:tcPr>
          <w:p w:rsidR="008E7ABA" w:rsidRPr="002F170D" w:rsidRDefault="008E7ABA">
            <w:pPr>
              <w:pStyle w:val="ConsPlusNormal"/>
              <w:rPr>
                <w:sz w:val="32"/>
                <w:szCs w:val="32"/>
              </w:rPr>
            </w:pPr>
            <w:r w:rsidRPr="002F170D">
              <w:rPr>
                <w:sz w:val="32"/>
                <w:szCs w:val="32"/>
              </w:rPr>
              <w:t>За работу в учреждениях санаторного типа для детей, инфицированных туберкулезом</w:t>
            </w:r>
          </w:p>
        </w:tc>
        <w:tc>
          <w:tcPr>
            <w:tcW w:w="1417" w:type="dxa"/>
            <w:tcBorders>
              <w:top w:val="nil"/>
              <w:bottom w:val="nil"/>
            </w:tcBorders>
          </w:tcPr>
          <w:p w:rsidR="008E7ABA" w:rsidRPr="002F170D" w:rsidRDefault="008E7ABA">
            <w:pPr>
              <w:pStyle w:val="ConsPlusNormal"/>
              <w:jc w:val="center"/>
              <w:rPr>
                <w:sz w:val="32"/>
                <w:szCs w:val="32"/>
              </w:rPr>
            </w:pPr>
            <w:r w:rsidRPr="002F170D">
              <w:rPr>
                <w:sz w:val="32"/>
                <w:szCs w:val="32"/>
              </w:rPr>
              <w:t>1,25</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(в ред. </w:t>
            </w:r>
            <w:hyperlink r:id="rId367"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tc>
      </w:tr>
      <w:tr w:rsidR="008E7ABA" w:rsidRPr="002F170D">
        <w:tc>
          <w:tcPr>
            <w:tcW w:w="7654" w:type="dxa"/>
          </w:tcPr>
          <w:p w:rsidR="008E7ABA" w:rsidRPr="00C30CA6" w:rsidRDefault="008E7ABA">
            <w:pPr>
              <w:pStyle w:val="ConsPlusNormal"/>
              <w:rPr>
                <w:b/>
                <w:sz w:val="32"/>
                <w:szCs w:val="32"/>
              </w:rPr>
            </w:pPr>
            <w:r w:rsidRPr="00C30CA6">
              <w:rPr>
                <w:b/>
                <w:sz w:val="32"/>
                <w:szCs w:val="32"/>
              </w:rPr>
              <w:lastRenderedPageBreak/>
              <w:t>14.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417" w:type="dxa"/>
          </w:tcPr>
          <w:p w:rsidR="008E7ABA" w:rsidRPr="002F170D" w:rsidRDefault="008E7ABA">
            <w:pPr>
              <w:pStyle w:val="ConsPlusNormal"/>
              <w:jc w:val="center"/>
              <w:rPr>
                <w:sz w:val="32"/>
                <w:szCs w:val="32"/>
              </w:rPr>
            </w:pPr>
            <w:r w:rsidRPr="002F170D">
              <w:rPr>
                <w:sz w:val="32"/>
                <w:szCs w:val="32"/>
              </w:rPr>
              <w:t>1,2</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15. За работу в учреждениях социальной защиты населения: организациях для детей-сирот и детей, оставшихся без попечения родителей (домах-интернатах для детей-инвалидов), а также в отделениях для детей-инвалидов в учреждениях для взрослых</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1,15 - 1,2</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(в ред. </w:t>
            </w:r>
            <w:hyperlink r:id="rId368"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16. Педагогическим работникам за работу в специализированных Домах ребенка и Центрах патологии речи и нейрореабилитации</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1,2</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(в ред. постановлений Губернатора Владимирской области от 18.06.2012 </w:t>
            </w:r>
            <w:hyperlink r:id="rId369" w:history="1">
              <w:r w:rsidRPr="002F170D">
                <w:rPr>
                  <w:color w:val="0000FF"/>
                  <w:sz w:val="32"/>
                  <w:szCs w:val="32"/>
                </w:rPr>
                <w:t>N 630</w:t>
              </w:r>
            </w:hyperlink>
            <w:r w:rsidRPr="002F170D">
              <w:rPr>
                <w:sz w:val="32"/>
                <w:szCs w:val="32"/>
              </w:rPr>
              <w:t xml:space="preserve">, от 07.12.2012 </w:t>
            </w:r>
            <w:hyperlink r:id="rId370" w:history="1">
              <w:r w:rsidRPr="002F170D">
                <w:rPr>
                  <w:color w:val="0000FF"/>
                  <w:sz w:val="32"/>
                  <w:szCs w:val="32"/>
                </w:rPr>
                <w:t>N 1381</w:t>
              </w:r>
            </w:hyperlink>
            <w:r w:rsidRPr="002F170D">
              <w:rPr>
                <w:sz w:val="32"/>
                <w:szCs w:val="32"/>
              </w:rPr>
              <w:t>)</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17. Педагогическим работникам, непосредственно осуществляющим организацию и обучение учащихся по программам повышенного уровня в лицеях и гимназиях</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1,15</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(п. 17 в ред. </w:t>
            </w:r>
            <w:hyperlink r:id="rId371" w:history="1">
              <w:r w:rsidRPr="002F170D">
                <w:rPr>
                  <w:color w:val="0000FF"/>
                  <w:sz w:val="32"/>
                  <w:szCs w:val="32"/>
                </w:rPr>
                <w:t>постановления</w:t>
              </w:r>
            </w:hyperlink>
            <w:r w:rsidRPr="002F170D">
              <w:rPr>
                <w:sz w:val="32"/>
                <w:szCs w:val="32"/>
              </w:rPr>
              <w:t xml:space="preserve"> администрации Владимирской области от 11.01.2018 N 5)</w:t>
            </w:r>
          </w:p>
        </w:tc>
      </w:tr>
      <w:tr w:rsidR="008E7ABA" w:rsidRPr="002F170D">
        <w:tc>
          <w:tcPr>
            <w:tcW w:w="7654" w:type="dxa"/>
          </w:tcPr>
          <w:p w:rsidR="008E7ABA" w:rsidRPr="002F170D" w:rsidRDefault="008E7ABA">
            <w:pPr>
              <w:pStyle w:val="ConsPlusNormal"/>
              <w:rPr>
                <w:sz w:val="32"/>
                <w:szCs w:val="32"/>
              </w:rPr>
            </w:pPr>
            <w:r w:rsidRPr="002F170D">
              <w:rPr>
                <w:sz w:val="32"/>
                <w:szCs w:val="32"/>
              </w:rPr>
              <w:t>18. Работникам образовательных и общеобразовательных учреждений за работу в закрытых административно-территориальных образованиях</w:t>
            </w:r>
          </w:p>
        </w:tc>
        <w:tc>
          <w:tcPr>
            <w:tcW w:w="1417" w:type="dxa"/>
          </w:tcPr>
          <w:p w:rsidR="008E7ABA" w:rsidRPr="002F170D" w:rsidRDefault="008E7ABA">
            <w:pPr>
              <w:pStyle w:val="ConsPlusNormal"/>
              <w:jc w:val="center"/>
              <w:rPr>
                <w:sz w:val="32"/>
                <w:szCs w:val="32"/>
              </w:rPr>
            </w:pPr>
            <w:r w:rsidRPr="002F170D">
              <w:rPr>
                <w:sz w:val="32"/>
                <w:szCs w:val="32"/>
              </w:rPr>
              <w:t>1,2</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 xml:space="preserve">19. Старшим мастерам и мастерам производственного обучения профессиональных образовательных организаций, организованных для обучения профессиям художественных ремесел, а также учреждений, осуществляющих подготовку рабочих и </w:t>
            </w:r>
            <w:r w:rsidRPr="002F170D">
              <w:rPr>
                <w:sz w:val="32"/>
                <w:szCs w:val="32"/>
              </w:rPr>
              <w:lastRenderedPageBreak/>
              <w:t>специалистов для предприятий и организаций черной и цветной металлургии</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lastRenderedPageBreak/>
              <w:t>1,15</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lastRenderedPageBreak/>
              <w:t xml:space="preserve">(в ред. </w:t>
            </w:r>
            <w:hyperlink r:id="rId372" w:history="1">
              <w:r w:rsidRPr="002F170D">
                <w:rPr>
                  <w:color w:val="0000FF"/>
                  <w:sz w:val="32"/>
                  <w:szCs w:val="32"/>
                </w:rPr>
                <w:t>постановления</w:t>
              </w:r>
            </w:hyperlink>
            <w:r w:rsidRPr="002F170D">
              <w:rPr>
                <w:sz w:val="32"/>
                <w:szCs w:val="32"/>
              </w:rPr>
              <w:t xml:space="preserve"> Губернатора Владимирской области от 08.10.2013 N 1117, </w:t>
            </w:r>
            <w:hyperlink r:id="rId373"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tc>
      </w:tr>
      <w:tr w:rsidR="008E7ABA" w:rsidRPr="002F170D">
        <w:tblPrEx>
          <w:tblBorders>
            <w:insideH w:val="nil"/>
          </w:tblBorders>
        </w:tblPrEx>
        <w:tc>
          <w:tcPr>
            <w:tcW w:w="9071" w:type="dxa"/>
            <w:gridSpan w:val="2"/>
            <w:tcBorders>
              <w:bottom w:val="nil"/>
            </w:tcBorders>
          </w:tcPr>
          <w:p w:rsidR="008E7ABA" w:rsidRPr="002F170D" w:rsidRDefault="008E7ABA">
            <w:pPr>
              <w:pStyle w:val="ConsPlusNormal"/>
              <w:jc w:val="both"/>
              <w:rPr>
                <w:sz w:val="32"/>
                <w:szCs w:val="32"/>
              </w:rPr>
            </w:pPr>
            <w:r w:rsidRPr="002F170D">
              <w:rPr>
                <w:sz w:val="32"/>
                <w:szCs w:val="32"/>
              </w:rPr>
              <w:t xml:space="preserve">20. Исключен с 1 октября 2012 года. - </w:t>
            </w:r>
            <w:hyperlink r:id="rId374" w:history="1">
              <w:r w:rsidRPr="002F170D">
                <w:rPr>
                  <w:color w:val="0000FF"/>
                  <w:sz w:val="32"/>
                  <w:szCs w:val="32"/>
                </w:rPr>
                <w:t>Постановление</w:t>
              </w:r>
            </w:hyperlink>
            <w:r w:rsidRPr="002F170D">
              <w:rPr>
                <w:sz w:val="32"/>
                <w:szCs w:val="32"/>
              </w:rPr>
              <w:t xml:space="preserve"> Губернатора Владимирской области от 24.09.2012 N 1054</w:t>
            </w:r>
          </w:p>
        </w:tc>
      </w:tr>
      <w:tr w:rsidR="008E7ABA" w:rsidRPr="002F170D">
        <w:tblPrEx>
          <w:tblBorders>
            <w:insideH w:val="nil"/>
          </w:tblBorders>
        </w:tblPrEx>
        <w:tc>
          <w:tcPr>
            <w:tcW w:w="9071" w:type="dxa"/>
            <w:gridSpan w:val="2"/>
            <w:tcBorders>
              <w:bottom w:val="nil"/>
            </w:tcBorders>
          </w:tcPr>
          <w:p w:rsidR="008E7ABA" w:rsidRPr="002F170D" w:rsidRDefault="008E7ABA">
            <w:pPr>
              <w:pStyle w:val="ConsPlusNormal"/>
              <w:jc w:val="both"/>
              <w:rPr>
                <w:sz w:val="32"/>
                <w:szCs w:val="32"/>
              </w:rPr>
            </w:pPr>
            <w:r w:rsidRPr="002F170D">
              <w:rPr>
                <w:sz w:val="32"/>
                <w:szCs w:val="32"/>
              </w:rPr>
              <w:t xml:space="preserve">20 - 21. Исключены с 1 января 2015 года. - </w:t>
            </w:r>
            <w:hyperlink r:id="rId375" w:history="1">
              <w:r w:rsidRPr="002F170D">
                <w:rPr>
                  <w:color w:val="0000FF"/>
                  <w:sz w:val="32"/>
                  <w:szCs w:val="32"/>
                </w:rPr>
                <w:t>Постановление</w:t>
              </w:r>
            </w:hyperlink>
            <w:r w:rsidRPr="002F170D">
              <w:rPr>
                <w:sz w:val="32"/>
                <w:szCs w:val="32"/>
              </w:rPr>
              <w:t xml:space="preserve"> администрации Владимирской области от 29.09.2014 N 1006.</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bookmarkStart w:id="34" w:name="P817"/>
            <w:bookmarkEnd w:id="34"/>
            <w:r w:rsidRPr="002F170D">
              <w:rPr>
                <w:sz w:val="32"/>
                <w:szCs w:val="32"/>
              </w:rPr>
              <w:t>22. Педагогическим работникам организаций для детей-сирот и детей, оставшихся без попечения родителей, с ограниченными возможностями здоровья</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1,6</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(п. 22 введен </w:t>
            </w:r>
            <w:hyperlink r:id="rId376" w:history="1">
              <w:r w:rsidRPr="002F170D">
                <w:rPr>
                  <w:color w:val="0000FF"/>
                  <w:sz w:val="32"/>
                  <w:szCs w:val="32"/>
                </w:rPr>
                <w:t>постановлением</w:t>
              </w:r>
            </w:hyperlink>
            <w:r w:rsidRPr="002F170D">
              <w:rPr>
                <w:sz w:val="32"/>
                <w:szCs w:val="32"/>
              </w:rPr>
              <w:t xml:space="preserve"> Губернатора Владимирской области от 08.10.2013 N 1117; в ред. </w:t>
            </w:r>
            <w:hyperlink r:id="rId377"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23. Выпускникам профессиональных образовательных организаций и образовательных организаций высшего образования, обучавшимся по очной форме, поступившим на работу в образовательные организации и организации для детей-сирот и детей, оставшихся без попечения родителей, а также организации, осуществляющие обучение, до прохождения ими аттестации (но не более 2 лет, за исключением времени нахождения в отпуске по беременности и родам, а также по уходу за ребенком до достижения им возраста трех лет):</w:t>
            </w:r>
          </w:p>
        </w:tc>
        <w:tc>
          <w:tcPr>
            <w:tcW w:w="1417" w:type="dxa"/>
            <w:tcBorders>
              <w:bottom w:val="nil"/>
            </w:tcBorders>
          </w:tcPr>
          <w:p w:rsidR="008E7ABA" w:rsidRPr="002F170D" w:rsidRDefault="008E7ABA">
            <w:pPr>
              <w:pStyle w:val="ConsPlusNormal"/>
              <w:rPr>
                <w:sz w:val="32"/>
                <w:szCs w:val="32"/>
              </w:rPr>
            </w:pPr>
          </w:p>
        </w:tc>
      </w:tr>
      <w:tr w:rsidR="008E7ABA" w:rsidRPr="002F170D">
        <w:tblPrEx>
          <w:tblBorders>
            <w:insideH w:val="nil"/>
          </w:tblBorders>
        </w:tblPrEx>
        <w:tc>
          <w:tcPr>
            <w:tcW w:w="7654" w:type="dxa"/>
            <w:tcBorders>
              <w:top w:val="nil"/>
              <w:bottom w:val="nil"/>
            </w:tcBorders>
          </w:tcPr>
          <w:p w:rsidR="008E7ABA" w:rsidRPr="002F170D" w:rsidRDefault="008E7ABA">
            <w:pPr>
              <w:pStyle w:val="ConsPlusNormal"/>
              <w:rPr>
                <w:sz w:val="32"/>
                <w:szCs w:val="32"/>
              </w:rPr>
            </w:pPr>
            <w:r w:rsidRPr="002F170D">
              <w:rPr>
                <w:sz w:val="32"/>
                <w:szCs w:val="32"/>
              </w:rPr>
              <w:t>- с высшим образованием (диплом с отличием)</w:t>
            </w:r>
          </w:p>
        </w:tc>
        <w:tc>
          <w:tcPr>
            <w:tcW w:w="1417" w:type="dxa"/>
            <w:tcBorders>
              <w:top w:val="nil"/>
              <w:bottom w:val="nil"/>
            </w:tcBorders>
          </w:tcPr>
          <w:p w:rsidR="008E7ABA" w:rsidRPr="002F170D" w:rsidRDefault="008E7ABA">
            <w:pPr>
              <w:pStyle w:val="ConsPlusNormal"/>
              <w:jc w:val="center"/>
              <w:rPr>
                <w:sz w:val="32"/>
                <w:szCs w:val="32"/>
              </w:rPr>
            </w:pPr>
            <w:r w:rsidRPr="002F170D">
              <w:rPr>
                <w:sz w:val="32"/>
                <w:szCs w:val="32"/>
              </w:rPr>
              <w:t>1,8</w:t>
            </w:r>
          </w:p>
        </w:tc>
      </w:tr>
      <w:tr w:rsidR="008E7ABA" w:rsidRPr="002F170D">
        <w:tblPrEx>
          <w:tblBorders>
            <w:insideH w:val="nil"/>
          </w:tblBorders>
        </w:tblPrEx>
        <w:tc>
          <w:tcPr>
            <w:tcW w:w="7654" w:type="dxa"/>
            <w:tcBorders>
              <w:top w:val="nil"/>
              <w:bottom w:val="nil"/>
            </w:tcBorders>
          </w:tcPr>
          <w:p w:rsidR="008E7ABA" w:rsidRPr="002F170D" w:rsidRDefault="008E7ABA">
            <w:pPr>
              <w:pStyle w:val="ConsPlusNormal"/>
              <w:rPr>
                <w:sz w:val="32"/>
                <w:szCs w:val="32"/>
              </w:rPr>
            </w:pPr>
            <w:r w:rsidRPr="002F170D">
              <w:rPr>
                <w:sz w:val="32"/>
                <w:szCs w:val="32"/>
              </w:rPr>
              <w:t>- с высшим образованием</w:t>
            </w:r>
          </w:p>
        </w:tc>
        <w:tc>
          <w:tcPr>
            <w:tcW w:w="1417" w:type="dxa"/>
            <w:tcBorders>
              <w:top w:val="nil"/>
              <w:bottom w:val="nil"/>
            </w:tcBorders>
          </w:tcPr>
          <w:p w:rsidR="008E7ABA" w:rsidRPr="002F170D" w:rsidRDefault="008E7ABA">
            <w:pPr>
              <w:pStyle w:val="ConsPlusNormal"/>
              <w:jc w:val="center"/>
              <w:rPr>
                <w:sz w:val="32"/>
                <w:szCs w:val="32"/>
              </w:rPr>
            </w:pPr>
            <w:r w:rsidRPr="002F170D">
              <w:rPr>
                <w:sz w:val="32"/>
                <w:szCs w:val="32"/>
              </w:rPr>
              <w:t>1,7</w:t>
            </w:r>
          </w:p>
        </w:tc>
      </w:tr>
      <w:tr w:rsidR="008E7ABA" w:rsidRPr="002F170D">
        <w:tblPrEx>
          <w:tblBorders>
            <w:insideH w:val="nil"/>
          </w:tblBorders>
        </w:tblPrEx>
        <w:tc>
          <w:tcPr>
            <w:tcW w:w="7654" w:type="dxa"/>
            <w:tcBorders>
              <w:top w:val="nil"/>
              <w:bottom w:val="nil"/>
            </w:tcBorders>
          </w:tcPr>
          <w:p w:rsidR="008E7ABA" w:rsidRPr="002F170D" w:rsidRDefault="008E7ABA">
            <w:pPr>
              <w:pStyle w:val="ConsPlusNormal"/>
              <w:rPr>
                <w:sz w:val="32"/>
                <w:szCs w:val="32"/>
              </w:rPr>
            </w:pPr>
            <w:r w:rsidRPr="002F170D">
              <w:rPr>
                <w:sz w:val="32"/>
                <w:szCs w:val="32"/>
              </w:rPr>
              <w:t>- со средним профессиональным образованием (диплом с отличием)</w:t>
            </w:r>
          </w:p>
        </w:tc>
        <w:tc>
          <w:tcPr>
            <w:tcW w:w="1417" w:type="dxa"/>
            <w:tcBorders>
              <w:top w:val="nil"/>
              <w:bottom w:val="nil"/>
            </w:tcBorders>
          </w:tcPr>
          <w:p w:rsidR="008E7ABA" w:rsidRPr="002F170D" w:rsidRDefault="008E7ABA">
            <w:pPr>
              <w:pStyle w:val="ConsPlusNormal"/>
              <w:jc w:val="center"/>
              <w:rPr>
                <w:sz w:val="32"/>
                <w:szCs w:val="32"/>
              </w:rPr>
            </w:pPr>
            <w:r w:rsidRPr="002F170D">
              <w:rPr>
                <w:sz w:val="32"/>
                <w:szCs w:val="32"/>
              </w:rPr>
              <w:t>1,7</w:t>
            </w:r>
          </w:p>
        </w:tc>
      </w:tr>
      <w:tr w:rsidR="008E7ABA" w:rsidRPr="002F170D">
        <w:tblPrEx>
          <w:tblBorders>
            <w:insideH w:val="nil"/>
          </w:tblBorders>
        </w:tblPrEx>
        <w:tc>
          <w:tcPr>
            <w:tcW w:w="7654" w:type="dxa"/>
            <w:tcBorders>
              <w:top w:val="nil"/>
              <w:bottom w:val="nil"/>
            </w:tcBorders>
          </w:tcPr>
          <w:p w:rsidR="008E7ABA" w:rsidRPr="002F170D" w:rsidRDefault="008E7ABA">
            <w:pPr>
              <w:pStyle w:val="ConsPlusNormal"/>
              <w:rPr>
                <w:sz w:val="32"/>
                <w:szCs w:val="32"/>
              </w:rPr>
            </w:pPr>
            <w:r w:rsidRPr="002F170D">
              <w:rPr>
                <w:sz w:val="32"/>
                <w:szCs w:val="32"/>
              </w:rPr>
              <w:lastRenderedPageBreak/>
              <w:t>- со средним профессиональным образованием</w:t>
            </w:r>
          </w:p>
        </w:tc>
        <w:tc>
          <w:tcPr>
            <w:tcW w:w="1417" w:type="dxa"/>
            <w:tcBorders>
              <w:top w:val="nil"/>
              <w:bottom w:val="nil"/>
            </w:tcBorders>
          </w:tcPr>
          <w:p w:rsidR="008E7ABA" w:rsidRPr="002F170D" w:rsidRDefault="008E7ABA">
            <w:pPr>
              <w:pStyle w:val="ConsPlusNormal"/>
              <w:jc w:val="center"/>
              <w:rPr>
                <w:sz w:val="32"/>
                <w:szCs w:val="32"/>
              </w:rPr>
            </w:pPr>
            <w:r w:rsidRPr="002F170D">
              <w:rPr>
                <w:sz w:val="32"/>
                <w:szCs w:val="32"/>
              </w:rPr>
              <w:t>1,6</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(п. 23 введен </w:t>
            </w:r>
            <w:hyperlink r:id="rId378" w:history="1">
              <w:r w:rsidRPr="002F170D">
                <w:rPr>
                  <w:color w:val="0000FF"/>
                  <w:sz w:val="32"/>
                  <w:szCs w:val="32"/>
                </w:rPr>
                <w:t>постановлением</w:t>
              </w:r>
            </w:hyperlink>
            <w:r w:rsidRPr="002F170D">
              <w:rPr>
                <w:sz w:val="32"/>
                <w:szCs w:val="32"/>
              </w:rPr>
              <w:t xml:space="preserve"> администрации Владимирской области от 18.04.2014 N 411; в ред. постановлений администрации Владимирской области от 08.04.2016 </w:t>
            </w:r>
            <w:hyperlink r:id="rId379" w:history="1">
              <w:r w:rsidRPr="002F170D">
                <w:rPr>
                  <w:color w:val="0000FF"/>
                  <w:sz w:val="32"/>
                  <w:szCs w:val="32"/>
                </w:rPr>
                <w:t>N 295</w:t>
              </w:r>
            </w:hyperlink>
            <w:r w:rsidRPr="002F170D">
              <w:rPr>
                <w:sz w:val="32"/>
                <w:szCs w:val="32"/>
              </w:rPr>
              <w:t xml:space="preserve">, от 02.03.2017 </w:t>
            </w:r>
            <w:hyperlink r:id="rId380" w:history="1">
              <w:r w:rsidRPr="002F170D">
                <w:rPr>
                  <w:color w:val="0000FF"/>
                  <w:sz w:val="32"/>
                  <w:szCs w:val="32"/>
                </w:rPr>
                <w:t>N 191</w:t>
              </w:r>
            </w:hyperlink>
            <w:r w:rsidRPr="002F170D">
              <w:rPr>
                <w:sz w:val="32"/>
                <w:szCs w:val="32"/>
              </w:rPr>
              <w:t>)</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24. Заведующим производством (шеф-поварам), поварам за работу в образовательной организации и организации для детей-сирот и детей, оставшихся без попечения родителей</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3</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(п. 24 введен </w:t>
            </w:r>
            <w:hyperlink r:id="rId381" w:history="1">
              <w:r w:rsidRPr="002F170D">
                <w:rPr>
                  <w:color w:val="0000FF"/>
                  <w:sz w:val="32"/>
                  <w:szCs w:val="32"/>
                </w:rPr>
                <w:t>постановлением</w:t>
              </w:r>
            </w:hyperlink>
            <w:r w:rsidRPr="002F170D">
              <w:rPr>
                <w:sz w:val="32"/>
                <w:szCs w:val="32"/>
              </w:rPr>
              <w:t xml:space="preserve"> администрации Владимирской области от 18.04.2014 N 411; в ред. </w:t>
            </w:r>
            <w:hyperlink r:id="rId382"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25. Водителям, осуществляющим организованную подвозку групп детей автобусами образовательной организации и организации для детей-сирот и детей, оставшихся без попечения родителей</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3</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(п. 25 введен </w:t>
            </w:r>
            <w:hyperlink r:id="rId383" w:history="1">
              <w:r w:rsidRPr="002F170D">
                <w:rPr>
                  <w:color w:val="0000FF"/>
                  <w:sz w:val="32"/>
                  <w:szCs w:val="32"/>
                </w:rPr>
                <w:t>постановлением</w:t>
              </w:r>
            </w:hyperlink>
            <w:r w:rsidRPr="002F170D">
              <w:rPr>
                <w:sz w:val="32"/>
                <w:szCs w:val="32"/>
              </w:rPr>
              <w:t xml:space="preserve"> администрации Владимирской области от 18.04.2014 N 411; в ред. </w:t>
            </w:r>
            <w:hyperlink r:id="rId384"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26. Помощникам воспитателей, младшим воспитателям и ассистентам по оказанию технической помощи в образовательных организациях и организациях для детей-сирот и детей, оставшихся без попечения родителей, реализующих программы дошкольного образования,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3</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(п. 26 введен </w:t>
            </w:r>
            <w:hyperlink r:id="rId385" w:history="1">
              <w:r w:rsidRPr="002F170D">
                <w:rPr>
                  <w:color w:val="0000FF"/>
                  <w:sz w:val="32"/>
                  <w:szCs w:val="32"/>
                </w:rPr>
                <w:t>постановлением</w:t>
              </w:r>
            </w:hyperlink>
            <w:r w:rsidRPr="002F170D">
              <w:rPr>
                <w:sz w:val="32"/>
                <w:szCs w:val="32"/>
              </w:rPr>
              <w:t xml:space="preserve"> администрации Владимирской области от 18.04.2014 N 411; в ред. постановлений администрации Владимирской области от 08.04.2016 </w:t>
            </w:r>
            <w:hyperlink r:id="rId386" w:history="1">
              <w:r w:rsidRPr="002F170D">
                <w:rPr>
                  <w:color w:val="0000FF"/>
                  <w:sz w:val="32"/>
                  <w:szCs w:val="32"/>
                </w:rPr>
                <w:t>N 295</w:t>
              </w:r>
            </w:hyperlink>
            <w:r w:rsidRPr="002F170D">
              <w:rPr>
                <w:sz w:val="32"/>
                <w:szCs w:val="32"/>
              </w:rPr>
              <w:t xml:space="preserve">, от 11.01.2018 </w:t>
            </w:r>
            <w:hyperlink r:id="rId387" w:history="1">
              <w:r w:rsidRPr="002F170D">
                <w:rPr>
                  <w:color w:val="0000FF"/>
                  <w:sz w:val="32"/>
                  <w:szCs w:val="32"/>
                </w:rPr>
                <w:t>N 5</w:t>
              </w:r>
            </w:hyperlink>
            <w:r w:rsidRPr="002F170D">
              <w:rPr>
                <w:sz w:val="32"/>
                <w:szCs w:val="32"/>
              </w:rPr>
              <w:t>)</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lastRenderedPageBreak/>
              <w:t>27. Педагогическим работникам структурных подразделений образовательных организаций - детский технопарк и центр поддержки одаренных детей, реализующих программы дополнительного образования</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2</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(п. 27 введен </w:t>
            </w:r>
            <w:hyperlink r:id="rId388" w:history="1">
              <w:r w:rsidRPr="002F170D">
                <w:rPr>
                  <w:color w:val="0000FF"/>
                  <w:sz w:val="32"/>
                  <w:szCs w:val="32"/>
                </w:rPr>
                <w:t>постановлением</w:t>
              </w:r>
            </w:hyperlink>
            <w:r w:rsidRPr="002F170D">
              <w:rPr>
                <w:sz w:val="32"/>
                <w:szCs w:val="32"/>
              </w:rPr>
              <w:t xml:space="preserve"> администрации Владимирской области от 02.03.2017 N 191; в ред. </w:t>
            </w:r>
            <w:hyperlink r:id="rId389" w:history="1">
              <w:r w:rsidRPr="002F170D">
                <w:rPr>
                  <w:color w:val="0000FF"/>
                  <w:sz w:val="32"/>
                  <w:szCs w:val="32"/>
                </w:rPr>
                <w:t>постановления</w:t>
              </w:r>
            </w:hyperlink>
            <w:r w:rsidRPr="002F170D">
              <w:rPr>
                <w:sz w:val="32"/>
                <w:szCs w:val="32"/>
              </w:rPr>
              <w:t xml:space="preserve"> администрации Владимирской области от 01.03.2018 N 140)</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28. Специалистам, учебно-вспомогательному персоналу структурных подразделений образовательных организаций - детский технопарк, реализующих программы дополнительного образования</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3</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(п. 28 введен </w:t>
            </w:r>
            <w:hyperlink r:id="rId390" w:history="1">
              <w:r w:rsidRPr="002F170D">
                <w:rPr>
                  <w:color w:val="0000FF"/>
                  <w:sz w:val="32"/>
                  <w:szCs w:val="32"/>
                </w:rPr>
                <w:t>постановлением</w:t>
              </w:r>
            </w:hyperlink>
            <w:r w:rsidRPr="002F170D">
              <w:rPr>
                <w:sz w:val="32"/>
                <w:szCs w:val="32"/>
              </w:rPr>
              <w:t xml:space="preserve"> администрации Владимирской области от 02.03.2017 N 191)</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29. Руководителям структурных подразделений образовательных организаций - детский технопарк и центр поддержки одаренных детей, реализующих программы дополнительного образования</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5</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(п. 29 введен </w:t>
            </w:r>
            <w:hyperlink r:id="rId391" w:history="1">
              <w:r w:rsidRPr="002F170D">
                <w:rPr>
                  <w:color w:val="0000FF"/>
                  <w:sz w:val="32"/>
                  <w:szCs w:val="32"/>
                </w:rPr>
                <w:t>постановлением</w:t>
              </w:r>
            </w:hyperlink>
            <w:r w:rsidRPr="002F170D">
              <w:rPr>
                <w:sz w:val="32"/>
                <w:szCs w:val="32"/>
              </w:rPr>
              <w:t xml:space="preserve"> администрации Владимирской области от 02.03.2017 N 191; в ред. </w:t>
            </w:r>
            <w:hyperlink r:id="rId392" w:history="1">
              <w:r w:rsidRPr="002F170D">
                <w:rPr>
                  <w:color w:val="0000FF"/>
                  <w:sz w:val="32"/>
                  <w:szCs w:val="32"/>
                </w:rPr>
                <w:t>постановления</w:t>
              </w:r>
            </w:hyperlink>
            <w:r w:rsidRPr="002F170D">
              <w:rPr>
                <w:sz w:val="32"/>
                <w:szCs w:val="32"/>
              </w:rPr>
              <w:t xml:space="preserve"> администрации Владимирской области от 01.03.2018 N 140)</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30. Педагогическим работникам структурных подразделений образовательных организаций, обеспечивающих функционирование и обработку данных государственных информационных систем в сфере образования</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2</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(п. 30 введен </w:t>
            </w:r>
            <w:hyperlink r:id="rId393" w:history="1">
              <w:r w:rsidRPr="002F170D">
                <w:rPr>
                  <w:color w:val="0000FF"/>
                  <w:sz w:val="32"/>
                  <w:szCs w:val="32"/>
                </w:rPr>
                <w:t>постановлением</w:t>
              </w:r>
            </w:hyperlink>
            <w:r w:rsidRPr="002F170D">
              <w:rPr>
                <w:sz w:val="32"/>
                <w:szCs w:val="32"/>
              </w:rPr>
              <w:t xml:space="preserve"> администрации Владимирской области от 02.03.2017 N 191)</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 xml:space="preserve">31. Специалистам, учебно-вспомогательному персоналу структурных подразделений образовательных организаций, обеспечивающих </w:t>
            </w:r>
            <w:r w:rsidRPr="002F170D">
              <w:rPr>
                <w:sz w:val="32"/>
                <w:szCs w:val="32"/>
              </w:rPr>
              <w:lastRenderedPageBreak/>
              <w:t>функционирование и обработку данных государственных информационных систем в сфере образования</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lastRenderedPageBreak/>
              <w:t>3</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lastRenderedPageBreak/>
              <w:t xml:space="preserve">(п. 31 введен </w:t>
            </w:r>
            <w:hyperlink r:id="rId394" w:history="1">
              <w:r w:rsidRPr="002F170D">
                <w:rPr>
                  <w:color w:val="0000FF"/>
                  <w:sz w:val="32"/>
                  <w:szCs w:val="32"/>
                </w:rPr>
                <w:t>постановлением</w:t>
              </w:r>
            </w:hyperlink>
            <w:r w:rsidRPr="002F170D">
              <w:rPr>
                <w:sz w:val="32"/>
                <w:szCs w:val="32"/>
              </w:rPr>
              <w:t xml:space="preserve"> администрации Владимирской области от 02.03.2017 N 191)</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32. Руководителям структурных подразделений образовательных организаций, обеспечивающих функционирование и обработку данных государственных информационных систем в сфере образования</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5</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(п. 32 введен </w:t>
            </w:r>
            <w:hyperlink r:id="rId395" w:history="1">
              <w:r w:rsidRPr="002F170D">
                <w:rPr>
                  <w:color w:val="0000FF"/>
                  <w:sz w:val="32"/>
                  <w:szCs w:val="32"/>
                </w:rPr>
                <w:t>постановлением</w:t>
              </w:r>
            </w:hyperlink>
            <w:r w:rsidRPr="002F170D">
              <w:rPr>
                <w:sz w:val="32"/>
                <w:szCs w:val="32"/>
              </w:rPr>
              <w:t xml:space="preserve"> администрации Владимирской области от 02.03.2017 N 191)</w:t>
            </w:r>
          </w:p>
        </w:tc>
      </w:tr>
      <w:tr w:rsidR="008E7ABA" w:rsidRPr="002F170D">
        <w:tblPrEx>
          <w:tblBorders>
            <w:insideH w:val="nil"/>
          </w:tblBorders>
        </w:tblPrEx>
        <w:tc>
          <w:tcPr>
            <w:tcW w:w="7654" w:type="dxa"/>
            <w:tcBorders>
              <w:bottom w:val="nil"/>
            </w:tcBorders>
          </w:tcPr>
          <w:p w:rsidR="008E7ABA" w:rsidRPr="002F170D" w:rsidRDefault="008E7ABA">
            <w:pPr>
              <w:pStyle w:val="ConsPlusNormal"/>
              <w:rPr>
                <w:sz w:val="32"/>
                <w:szCs w:val="32"/>
              </w:rPr>
            </w:pPr>
            <w:r w:rsidRPr="002F170D">
              <w:rPr>
                <w:sz w:val="32"/>
                <w:szCs w:val="32"/>
              </w:rPr>
              <w:t>33. Педагогическим работникам, непосредственно осуществляющим организацию и обучение студентов по основным профессиональным образовательным программам среднего профессионального образования, разработанным на основе федеральных государственных образовательных стандартов:</w:t>
            </w:r>
          </w:p>
          <w:p w:rsidR="008E7ABA" w:rsidRPr="002F170D" w:rsidRDefault="008E7ABA">
            <w:pPr>
              <w:pStyle w:val="ConsPlusNormal"/>
              <w:rPr>
                <w:sz w:val="32"/>
                <w:szCs w:val="32"/>
              </w:rPr>
            </w:pPr>
            <w:r w:rsidRPr="002F170D">
              <w:rPr>
                <w:sz w:val="32"/>
                <w:szCs w:val="32"/>
              </w:rPr>
              <w:t>- углубленной подготовки;</w:t>
            </w:r>
          </w:p>
          <w:p w:rsidR="008E7ABA" w:rsidRPr="002F170D" w:rsidRDefault="008E7ABA">
            <w:pPr>
              <w:pStyle w:val="ConsPlusNormal"/>
              <w:rPr>
                <w:sz w:val="32"/>
                <w:szCs w:val="32"/>
              </w:rPr>
            </w:pPr>
            <w:r w:rsidRPr="002F170D">
              <w:rPr>
                <w:sz w:val="32"/>
                <w:szCs w:val="32"/>
              </w:rPr>
              <w:t>- по 50 наиболее востребованным и перспективным профессиям и специальностям (ТОП-50), утвержденным Минтруда России</w:t>
            </w:r>
          </w:p>
        </w:tc>
        <w:tc>
          <w:tcPr>
            <w:tcW w:w="1417" w:type="dxa"/>
            <w:tcBorders>
              <w:bottom w:val="nil"/>
            </w:tcBorders>
          </w:tcPr>
          <w:p w:rsidR="008E7ABA" w:rsidRPr="002F170D" w:rsidRDefault="008E7ABA">
            <w:pPr>
              <w:pStyle w:val="ConsPlusNormal"/>
              <w:jc w:val="center"/>
              <w:rPr>
                <w:sz w:val="32"/>
                <w:szCs w:val="32"/>
              </w:rPr>
            </w:pPr>
            <w:r w:rsidRPr="002F170D">
              <w:rPr>
                <w:sz w:val="32"/>
                <w:szCs w:val="32"/>
              </w:rPr>
              <w:t>1,15</w:t>
            </w:r>
          </w:p>
        </w:tc>
      </w:tr>
      <w:tr w:rsidR="008E7ABA" w:rsidRPr="002F170D">
        <w:tblPrEx>
          <w:tblBorders>
            <w:insideH w:val="nil"/>
          </w:tblBorders>
        </w:tblPrEx>
        <w:tc>
          <w:tcPr>
            <w:tcW w:w="9071" w:type="dxa"/>
            <w:gridSpan w:val="2"/>
            <w:tcBorders>
              <w:top w:val="nil"/>
            </w:tcBorders>
          </w:tcPr>
          <w:p w:rsidR="008E7ABA" w:rsidRPr="002F170D" w:rsidRDefault="008E7ABA">
            <w:pPr>
              <w:pStyle w:val="ConsPlusNormal"/>
              <w:jc w:val="both"/>
              <w:rPr>
                <w:sz w:val="32"/>
                <w:szCs w:val="32"/>
              </w:rPr>
            </w:pPr>
            <w:r w:rsidRPr="002F170D">
              <w:rPr>
                <w:sz w:val="32"/>
                <w:szCs w:val="32"/>
              </w:rPr>
              <w:t xml:space="preserve">(п. 33 введен </w:t>
            </w:r>
            <w:hyperlink r:id="rId396" w:history="1">
              <w:r w:rsidRPr="002F170D">
                <w:rPr>
                  <w:color w:val="0000FF"/>
                  <w:sz w:val="32"/>
                  <w:szCs w:val="32"/>
                </w:rPr>
                <w:t>постановлением</w:t>
              </w:r>
            </w:hyperlink>
            <w:r w:rsidRPr="002F170D">
              <w:rPr>
                <w:sz w:val="32"/>
                <w:szCs w:val="32"/>
              </w:rPr>
              <w:t xml:space="preserve"> администрации Владимирской области от 11.01.2018 N 5)</w:t>
            </w:r>
          </w:p>
        </w:tc>
      </w:tr>
    </w:tbl>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w:t>
      </w:r>
    </w:p>
    <w:p w:rsidR="008E7ABA" w:rsidRPr="002F170D" w:rsidRDefault="008E7ABA">
      <w:pPr>
        <w:pStyle w:val="ConsPlusNormal"/>
        <w:spacing w:before="220"/>
        <w:ind w:firstLine="540"/>
        <w:jc w:val="both"/>
        <w:rPr>
          <w:sz w:val="32"/>
          <w:szCs w:val="32"/>
        </w:rPr>
      </w:pPr>
      <w:bookmarkStart w:id="35" w:name="P865"/>
      <w:bookmarkEnd w:id="35"/>
      <w:r w:rsidRPr="002F170D">
        <w:rPr>
          <w:sz w:val="32"/>
          <w:szCs w:val="32"/>
        </w:rPr>
        <w:t xml:space="preserve">&lt;*&gt; Установленные повышения должностных окладов исчисляются от увеличенных должностных окладов: в соответствии с </w:t>
      </w:r>
      <w:hyperlink w:anchor="P782" w:history="1">
        <w:r w:rsidRPr="002F170D">
          <w:rPr>
            <w:color w:val="0000FF"/>
            <w:sz w:val="32"/>
            <w:szCs w:val="32"/>
          </w:rPr>
          <w:t>п. 7</w:t>
        </w:r>
      </w:hyperlink>
      <w:r w:rsidRPr="002F170D">
        <w:rPr>
          <w:sz w:val="32"/>
          <w:szCs w:val="32"/>
        </w:rPr>
        <w:t xml:space="preserve"> для </w:t>
      </w:r>
      <w:hyperlink w:anchor="P784" w:history="1">
        <w:r w:rsidRPr="002F170D">
          <w:rPr>
            <w:color w:val="0000FF"/>
            <w:sz w:val="32"/>
            <w:szCs w:val="32"/>
          </w:rPr>
          <w:t>п. 8</w:t>
        </w:r>
      </w:hyperlink>
      <w:r w:rsidRPr="002F170D">
        <w:rPr>
          <w:sz w:val="32"/>
          <w:szCs w:val="32"/>
        </w:rPr>
        <w:t xml:space="preserve">; в соответствии с </w:t>
      </w:r>
      <w:hyperlink w:anchor="P782" w:history="1">
        <w:r w:rsidRPr="002F170D">
          <w:rPr>
            <w:color w:val="0000FF"/>
            <w:sz w:val="32"/>
            <w:szCs w:val="32"/>
          </w:rPr>
          <w:t>пунктами 7</w:t>
        </w:r>
      </w:hyperlink>
      <w:r w:rsidRPr="002F170D">
        <w:rPr>
          <w:sz w:val="32"/>
          <w:szCs w:val="32"/>
        </w:rPr>
        <w:t xml:space="preserve">, </w:t>
      </w:r>
      <w:hyperlink w:anchor="P784" w:history="1">
        <w:r w:rsidRPr="002F170D">
          <w:rPr>
            <w:color w:val="0000FF"/>
            <w:sz w:val="32"/>
            <w:szCs w:val="32"/>
          </w:rPr>
          <w:t>8</w:t>
        </w:r>
      </w:hyperlink>
      <w:r w:rsidRPr="002F170D">
        <w:rPr>
          <w:sz w:val="32"/>
          <w:szCs w:val="32"/>
        </w:rPr>
        <w:t xml:space="preserve"> для </w:t>
      </w:r>
      <w:hyperlink w:anchor="P786" w:history="1">
        <w:r w:rsidRPr="002F170D">
          <w:rPr>
            <w:color w:val="0000FF"/>
            <w:sz w:val="32"/>
            <w:szCs w:val="32"/>
          </w:rPr>
          <w:t>п. 9</w:t>
        </w:r>
      </w:hyperlink>
      <w:r w:rsidRPr="002F170D">
        <w:rPr>
          <w:sz w:val="32"/>
          <w:szCs w:val="32"/>
        </w:rPr>
        <w:t xml:space="preserve"> настоящей таблицы.</w:t>
      </w:r>
    </w:p>
    <w:p w:rsidR="008E7ABA" w:rsidRPr="00C729C0" w:rsidRDefault="008E7ABA">
      <w:pPr>
        <w:pStyle w:val="ConsPlusNormal"/>
        <w:spacing w:before="220"/>
        <w:ind w:firstLine="540"/>
        <w:jc w:val="both"/>
        <w:rPr>
          <w:b/>
          <w:sz w:val="32"/>
          <w:szCs w:val="32"/>
        </w:rPr>
      </w:pPr>
      <w:r w:rsidRPr="00C729C0">
        <w:rPr>
          <w:b/>
          <w:sz w:val="32"/>
          <w:szCs w:val="32"/>
        </w:rPr>
        <w:t xml:space="preserve">В случаях, когда работникам предусмотрено применение повышающего коэффициента специфики по двум и более </w:t>
      </w:r>
      <w:r w:rsidRPr="00C729C0">
        <w:rPr>
          <w:b/>
          <w:sz w:val="32"/>
          <w:szCs w:val="32"/>
        </w:rPr>
        <w:lastRenderedPageBreak/>
        <w:t xml:space="preserve">основаниям, размер каждого повышения исчисляется отдельно по каждому повышающему коэффициенту специфики (кроме случаев, указанных в </w:t>
      </w:r>
      <w:hyperlink w:anchor="P782" w:history="1">
        <w:r w:rsidRPr="00C729C0">
          <w:rPr>
            <w:b/>
            <w:color w:val="0000FF"/>
            <w:sz w:val="32"/>
            <w:szCs w:val="32"/>
          </w:rPr>
          <w:t>пунктах 7</w:t>
        </w:r>
      </w:hyperlink>
      <w:r w:rsidRPr="00C729C0">
        <w:rPr>
          <w:b/>
          <w:sz w:val="32"/>
          <w:szCs w:val="32"/>
        </w:rPr>
        <w:t xml:space="preserve">, </w:t>
      </w:r>
      <w:hyperlink w:anchor="P784" w:history="1">
        <w:r w:rsidRPr="00C729C0">
          <w:rPr>
            <w:b/>
            <w:color w:val="0000FF"/>
            <w:sz w:val="32"/>
            <w:szCs w:val="32"/>
          </w:rPr>
          <w:t>8</w:t>
        </w:r>
      </w:hyperlink>
      <w:r w:rsidRPr="00C729C0">
        <w:rPr>
          <w:b/>
          <w:sz w:val="32"/>
          <w:szCs w:val="32"/>
        </w:rPr>
        <w:t xml:space="preserve">, </w:t>
      </w:r>
      <w:hyperlink w:anchor="P786" w:history="1">
        <w:r w:rsidRPr="00C729C0">
          <w:rPr>
            <w:b/>
            <w:color w:val="0000FF"/>
            <w:sz w:val="32"/>
            <w:szCs w:val="32"/>
          </w:rPr>
          <w:t>9</w:t>
        </w:r>
      </w:hyperlink>
      <w:r w:rsidRPr="00C729C0">
        <w:rPr>
          <w:b/>
          <w:sz w:val="32"/>
          <w:szCs w:val="32"/>
        </w:rPr>
        <w:t xml:space="preserve"> настоящей таблицы).</w:t>
      </w:r>
    </w:p>
    <w:p w:rsidR="008E7ABA" w:rsidRPr="002F170D" w:rsidRDefault="008E7ABA">
      <w:pPr>
        <w:pStyle w:val="ConsPlusNormal"/>
        <w:jc w:val="both"/>
        <w:rPr>
          <w:sz w:val="32"/>
          <w:szCs w:val="32"/>
        </w:rPr>
      </w:pPr>
    </w:p>
    <w:p w:rsidR="008E7ABA" w:rsidRPr="002F170D" w:rsidRDefault="008E7ABA">
      <w:pPr>
        <w:pStyle w:val="ConsPlusNormal"/>
        <w:jc w:val="center"/>
        <w:outlineLvl w:val="2"/>
        <w:rPr>
          <w:sz w:val="32"/>
          <w:szCs w:val="32"/>
        </w:rPr>
      </w:pPr>
      <w:r w:rsidRPr="002F170D">
        <w:rPr>
          <w:sz w:val="32"/>
          <w:szCs w:val="32"/>
        </w:rPr>
        <w:t>6. Повышающий коэффициент масштаба деятельности</w:t>
      </w:r>
    </w:p>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В зависимости от осуществления координирующих, информационно-организационных, программно-методических и других функций, поддержки развития учреждений системы образования к фонду оплаты труда государственного областного учреждения отрасли образования может устанавливаться коэффициент масштаба деятельности. Конкретный размер коэффициента масштаба деятельности, порядок и условия его определения устанавливаются приказом департамента образования. Указанные средства доводятся до учреждения одновременно с показателями результативности, связанными с осуществлением учреждением указанных функций, и направляются на стимулирующие выплаты работникам этих учреждений.</w:t>
      </w: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rPr>
          <w:sz w:val="32"/>
          <w:szCs w:val="32"/>
        </w:rPr>
        <w:sectPr w:rsidR="008E7ABA" w:rsidRPr="002F170D" w:rsidSect="003B51A0">
          <w:pgSz w:w="11906" w:h="16838"/>
          <w:pgMar w:top="1134" w:right="850" w:bottom="1134" w:left="1701" w:header="708" w:footer="708" w:gutter="0"/>
          <w:cols w:space="708"/>
          <w:docGrid w:linePitch="360"/>
        </w:sectPr>
      </w:pPr>
    </w:p>
    <w:p w:rsidR="008E7ABA" w:rsidRPr="002F170D" w:rsidRDefault="008E7ABA">
      <w:pPr>
        <w:pStyle w:val="ConsPlusNormal"/>
        <w:jc w:val="right"/>
        <w:outlineLvl w:val="1"/>
        <w:rPr>
          <w:sz w:val="32"/>
          <w:szCs w:val="32"/>
        </w:rPr>
      </w:pPr>
      <w:r w:rsidRPr="002F170D">
        <w:rPr>
          <w:sz w:val="32"/>
          <w:szCs w:val="32"/>
        </w:rPr>
        <w:lastRenderedPageBreak/>
        <w:t>Приложение N 2</w:t>
      </w:r>
    </w:p>
    <w:p w:rsidR="008E7ABA" w:rsidRPr="002F170D" w:rsidRDefault="008E7ABA">
      <w:pPr>
        <w:pStyle w:val="ConsPlusNormal"/>
        <w:jc w:val="right"/>
        <w:rPr>
          <w:sz w:val="32"/>
          <w:szCs w:val="32"/>
        </w:rPr>
      </w:pPr>
      <w:r w:rsidRPr="002F170D">
        <w:rPr>
          <w:sz w:val="32"/>
          <w:szCs w:val="32"/>
        </w:rPr>
        <w:t>к Положению</w:t>
      </w:r>
    </w:p>
    <w:p w:rsidR="008E7ABA" w:rsidRPr="002F170D" w:rsidRDefault="008E7ABA">
      <w:pPr>
        <w:pStyle w:val="ConsPlusNormal"/>
        <w:jc w:val="both"/>
        <w:rPr>
          <w:sz w:val="32"/>
          <w:szCs w:val="32"/>
        </w:rPr>
      </w:pPr>
    </w:p>
    <w:p w:rsidR="008E7ABA" w:rsidRPr="002F170D" w:rsidRDefault="008E7ABA">
      <w:pPr>
        <w:pStyle w:val="ConsPlusNormal"/>
        <w:jc w:val="center"/>
        <w:rPr>
          <w:sz w:val="32"/>
          <w:szCs w:val="32"/>
        </w:rPr>
      </w:pPr>
      <w:bookmarkStart w:id="36" w:name="P879"/>
      <w:bookmarkEnd w:id="36"/>
      <w:r w:rsidRPr="002F170D">
        <w:rPr>
          <w:sz w:val="32"/>
          <w:szCs w:val="32"/>
        </w:rPr>
        <w:t>ТАРИФИКАЦИОННЫЙ СПИСОК РАБОТНИКОВ</w:t>
      </w:r>
    </w:p>
    <w:p w:rsidR="008E7ABA" w:rsidRPr="002F170D" w:rsidRDefault="008E7ABA">
      <w:pPr>
        <w:pStyle w:val="ConsPlusNormal"/>
        <w:jc w:val="center"/>
        <w:rPr>
          <w:sz w:val="32"/>
          <w:szCs w:val="32"/>
        </w:rPr>
      </w:pPr>
      <w:r w:rsidRPr="002F170D">
        <w:rPr>
          <w:sz w:val="32"/>
          <w:szCs w:val="32"/>
        </w:rPr>
        <w:t>_________________________________________________</w:t>
      </w:r>
    </w:p>
    <w:p w:rsidR="008E7ABA" w:rsidRPr="002F170D" w:rsidRDefault="008E7ABA">
      <w:pPr>
        <w:pStyle w:val="ConsPlusNormal"/>
        <w:jc w:val="center"/>
        <w:rPr>
          <w:sz w:val="32"/>
          <w:szCs w:val="32"/>
        </w:rPr>
      </w:pPr>
      <w:r w:rsidRPr="002F170D">
        <w:rPr>
          <w:sz w:val="32"/>
          <w:szCs w:val="32"/>
        </w:rPr>
        <w:t>(полное наименование образовательного учреждения,</w:t>
      </w:r>
    </w:p>
    <w:p w:rsidR="008E7ABA" w:rsidRPr="002F170D" w:rsidRDefault="008E7ABA">
      <w:pPr>
        <w:pStyle w:val="ConsPlusNormal"/>
        <w:jc w:val="center"/>
        <w:rPr>
          <w:sz w:val="32"/>
          <w:szCs w:val="32"/>
        </w:rPr>
      </w:pPr>
      <w:r w:rsidRPr="002F170D">
        <w:rPr>
          <w:sz w:val="32"/>
          <w:szCs w:val="32"/>
        </w:rPr>
        <w:t>его подчиненность и адрес)</w:t>
      </w:r>
    </w:p>
    <w:p w:rsidR="008E7ABA" w:rsidRPr="002F170D" w:rsidRDefault="008E7ABA">
      <w:pPr>
        <w:pStyle w:val="ConsPlusNormal"/>
        <w:jc w:val="center"/>
        <w:rPr>
          <w:sz w:val="32"/>
          <w:szCs w:val="32"/>
        </w:rPr>
      </w:pPr>
      <w:r w:rsidRPr="002F170D">
        <w:rPr>
          <w:sz w:val="32"/>
          <w:szCs w:val="32"/>
        </w:rPr>
        <w:t>ПО СОСТОЯНИЮ НА _____________________ ГОДА</w:t>
      </w: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134"/>
        <w:gridCol w:w="1077"/>
        <w:gridCol w:w="1191"/>
        <w:gridCol w:w="1134"/>
        <w:gridCol w:w="1077"/>
        <w:gridCol w:w="1134"/>
        <w:gridCol w:w="1077"/>
        <w:gridCol w:w="964"/>
        <w:gridCol w:w="964"/>
        <w:gridCol w:w="964"/>
        <w:gridCol w:w="850"/>
        <w:gridCol w:w="1020"/>
        <w:gridCol w:w="964"/>
        <w:gridCol w:w="964"/>
        <w:gridCol w:w="964"/>
        <w:gridCol w:w="990"/>
      </w:tblGrid>
      <w:tr w:rsidR="008E7ABA" w:rsidRPr="002F170D">
        <w:tc>
          <w:tcPr>
            <w:tcW w:w="660" w:type="dxa"/>
            <w:vMerge w:val="restart"/>
          </w:tcPr>
          <w:p w:rsidR="008E7ABA" w:rsidRPr="002F170D" w:rsidRDefault="008E7ABA">
            <w:pPr>
              <w:pStyle w:val="ConsPlusNormal"/>
              <w:jc w:val="center"/>
              <w:rPr>
                <w:sz w:val="32"/>
                <w:szCs w:val="32"/>
              </w:rPr>
            </w:pPr>
            <w:r w:rsidRPr="002F170D">
              <w:rPr>
                <w:sz w:val="32"/>
                <w:szCs w:val="32"/>
              </w:rPr>
              <w:t>N п/п</w:t>
            </w:r>
          </w:p>
        </w:tc>
        <w:tc>
          <w:tcPr>
            <w:tcW w:w="1134" w:type="dxa"/>
            <w:vMerge w:val="restart"/>
          </w:tcPr>
          <w:p w:rsidR="008E7ABA" w:rsidRPr="002F170D" w:rsidRDefault="008E7ABA">
            <w:pPr>
              <w:pStyle w:val="ConsPlusNormal"/>
              <w:jc w:val="center"/>
              <w:rPr>
                <w:sz w:val="32"/>
                <w:szCs w:val="32"/>
              </w:rPr>
            </w:pPr>
            <w:r w:rsidRPr="002F170D">
              <w:rPr>
                <w:sz w:val="32"/>
                <w:szCs w:val="32"/>
              </w:rPr>
              <w:t>Фамилия, имя, отчество</w:t>
            </w:r>
          </w:p>
        </w:tc>
        <w:tc>
          <w:tcPr>
            <w:tcW w:w="1077" w:type="dxa"/>
            <w:vMerge w:val="restart"/>
          </w:tcPr>
          <w:p w:rsidR="008E7ABA" w:rsidRPr="002F170D" w:rsidRDefault="008E7ABA">
            <w:pPr>
              <w:pStyle w:val="ConsPlusNormal"/>
              <w:jc w:val="center"/>
              <w:rPr>
                <w:sz w:val="32"/>
                <w:szCs w:val="32"/>
              </w:rPr>
            </w:pPr>
            <w:r w:rsidRPr="002F170D">
              <w:rPr>
                <w:sz w:val="32"/>
                <w:szCs w:val="32"/>
              </w:rPr>
              <w:t>Наименование должности, преподаваемый предмет</w:t>
            </w:r>
          </w:p>
        </w:tc>
        <w:tc>
          <w:tcPr>
            <w:tcW w:w="1191" w:type="dxa"/>
            <w:vMerge w:val="restart"/>
          </w:tcPr>
          <w:p w:rsidR="008E7ABA" w:rsidRPr="002F170D" w:rsidRDefault="008E7ABA">
            <w:pPr>
              <w:pStyle w:val="ConsPlusNormal"/>
              <w:jc w:val="center"/>
              <w:rPr>
                <w:sz w:val="32"/>
                <w:szCs w:val="32"/>
              </w:rPr>
            </w:pPr>
            <w:r w:rsidRPr="002F170D">
              <w:rPr>
                <w:sz w:val="32"/>
                <w:szCs w:val="32"/>
              </w:rPr>
              <w:t xml:space="preserve">Образование, наименование и дата окончания образовательного учреждения, наличие </w:t>
            </w:r>
            <w:r w:rsidRPr="002F170D">
              <w:rPr>
                <w:sz w:val="32"/>
                <w:szCs w:val="32"/>
              </w:rPr>
              <w:lastRenderedPageBreak/>
              <w:t>ученой степени или почетного звания</w:t>
            </w:r>
          </w:p>
        </w:tc>
        <w:tc>
          <w:tcPr>
            <w:tcW w:w="1134" w:type="dxa"/>
            <w:vMerge w:val="restart"/>
          </w:tcPr>
          <w:p w:rsidR="008E7ABA" w:rsidRPr="002F170D" w:rsidRDefault="008E7ABA">
            <w:pPr>
              <w:pStyle w:val="ConsPlusNormal"/>
              <w:jc w:val="center"/>
              <w:rPr>
                <w:sz w:val="32"/>
                <w:szCs w:val="32"/>
              </w:rPr>
            </w:pPr>
            <w:r w:rsidRPr="002F170D">
              <w:rPr>
                <w:sz w:val="32"/>
                <w:szCs w:val="32"/>
              </w:rPr>
              <w:lastRenderedPageBreak/>
              <w:t>Стаж педагогической работы на начало учебного года (число лет и месяцев)</w:t>
            </w:r>
          </w:p>
        </w:tc>
        <w:tc>
          <w:tcPr>
            <w:tcW w:w="1077" w:type="dxa"/>
            <w:vMerge w:val="restart"/>
          </w:tcPr>
          <w:p w:rsidR="008E7ABA" w:rsidRPr="002F170D" w:rsidRDefault="008E7ABA">
            <w:pPr>
              <w:pStyle w:val="ConsPlusNormal"/>
              <w:jc w:val="center"/>
              <w:rPr>
                <w:sz w:val="32"/>
                <w:szCs w:val="32"/>
              </w:rPr>
            </w:pPr>
            <w:r w:rsidRPr="002F170D">
              <w:rPr>
                <w:sz w:val="32"/>
                <w:szCs w:val="32"/>
              </w:rPr>
              <w:t>Наличие квалификационной категории, дата ее присвоения</w:t>
            </w:r>
          </w:p>
        </w:tc>
        <w:tc>
          <w:tcPr>
            <w:tcW w:w="1134" w:type="dxa"/>
            <w:vMerge w:val="restart"/>
          </w:tcPr>
          <w:p w:rsidR="008E7ABA" w:rsidRPr="002F170D" w:rsidRDefault="008E7ABA">
            <w:pPr>
              <w:pStyle w:val="ConsPlusNormal"/>
              <w:jc w:val="center"/>
              <w:rPr>
                <w:sz w:val="32"/>
                <w:szCs w:val="32"/>
              </w:rPr>
            </w:pPr>
            <w:r w:rsidRPr="002F170D">
              <w:rPr>
                <w:sz w:val="32"/>
                <w:szCs w:val="32"/>
              </w:rPr>
              <w:t>Базовая ставка заработной платы</w:t>
            </w:r>
          </w:p>
        </w:tc>
        <w:tc>
          <w:tcPr>
            <w:tcW w:w="4819" w:type="dxa"/>
            <w:gridSpan w:val="5"/>
            <w:vMerge w:val="restart"/>
          </w:tcPr>
          <w:p w:rsidR="008E7ABA" w:rsidRPr="002F170D" w:rsidRDefault="008E7ABA">
            <w:pPr>
              <w:pStyle w:val="ConsPlusNormal"/>
              <w:jc w:val="center"/>
              <w:rPr>
                <w:sz w:val="32"/>
                <w:szCs w:val="32"/>
              </w:rPr>
            </w:pPr>
            <w:r w:rsidRPr="002F170D">
              <w:rPr>
                <w:sz w:val="32"/>
                <w:szCs w:val="32"/>
              </w:rPr>
              <w:t>Повышающие коэффициенты</w:t>
            </w:r>
          </w:p>
        </w:tc>
        <w:tc>
          <w:tcPr>
            <w:tcW w:w="1020" w:type="dxa"/>
            <w:vMerge w:val="restart"/>
          </w:tcPr>
          <w:p w:rsidR="008E7ABA" w:rsidRPr="002F170D" w:rsidRDefault="008E7ABA">
            <w:pPr>
              <w:pStyle w:val="ConsPlusNormal"/>
              <w:jc w:val="center"/>
              <w:rPr>
                <w:sz w:val="32"/>
                <w:szCs w:val="32"/>
              </w:rPr>
            </w:pPr>
            <w:r w:rsidRPr="002F170D">
              <w:rPr>
                <w:sz w:val="32"/>
                <w:szCs w:val="32"/>
              </w:rPr>
              <w:t>Должностные оклады (ставки заработной платы) с учетом повы</w:t>
            </w:r>
            <w:r w:rsidRPr="002F170D">
              <w:rPr>
                <w:sz w:val="32"/>
                <w:szCs w:val="32"/>
              </w:rPr>
              <w:lastRenderedPageBreak/>
              <w:t>шений</w:t>
            </w:r>
          </w:p>
        </w:tc>
        <w:tc>
          <w:tcPr>
            <w:tcW w:w="3882" w:type="dxa"/>
            <w:gridSpan w:val="4"/>
          </w:tcPr>
          <w:p w:rsidR="008E7ABA" w:rsidRPr="002F170D" w:rsidRDefault="008E7ABA">
            <w:pPr>
              <w:pStyle w:val="ConsPlusNormal"/>
              <w:jc w:val="center"/>
              <w:rPr>
                <w:sz w:val="32"/>
                <w:szCs w:val="32"/>
              </w:rPr>
            </w:pPr>
            <w:r w:rsidRPr="002F170D">
              <w:rPr>
                <w:sz w:val="32"/>
                <w:szCs w:val="32"/>
              </w:rPr>
              <w:lastRenderedPageBreak/>
              <w:t>Число часов в неделю</w:t>
            </w:r>
          </w:p>
        </w:tc>
      </w:tr>
      <w:tr w:rsidR="008E7ABA" w:rsidRPr="002F170D">
        <w:trPr>
          <w:trHeight w:val="582"/>
        </w:trPr>
        <w:tc>
          <w:tcPr>
            <w:tcW w:w="660" w:type="dxa"/>
            <w:vMerge/>
          </w:tcPr>
          <w:p w:rsidR="008E7ABA" w:rsidRPr="002F170D" w:rsidRDefault="008E7ABA">
            <w:pPr>
              <w:rPr>
                <w:sz w:val="32"/>
                <w:szCs w:val="32"/>
              </w:rPr>
            </w:pPr>
          </w:p>
        </w:tc>
        <w:tc>
          <w:tcPr>
            <w:tcW w:w="1134" w:type="dxa"/>
            <w:vMerge/>
          </w:tcPr>
          <w:p w:rsidR="008E7ABA" w:rsidRPr="002F170D" w:rsidRDefault="008E7ABA">
            <w:pPr>
              <w:rPr>
                <w:sz w:val="32"/>
                <w:szCs w:val="32"/>
              </w:rPr>
            </w:pPr>
          </w:p>
        </w:tc>
        <w:tc>
          <w:tcPr>
            <w:tcW w:w="1077" w:type="dxa"/>
            <w:vMerge/>
          </w:tcPr>
          <w:p w:rsidR="008E7ABA" w:rsidRPr="002F170D" w:rsidRDefault="008E7ABA">
            <w:pPr>
              <w:rPr>
                <w:sz w:val="32"/>
                <w:szCs w:val="32"/>
              </w:rPr>
            </w:pPr>
          </w:p>
        </w:tc>
        <w:tc>
          <w:tcPr>
            <w:tcW w:w="1191" w:type="dxa"/>
            <w:vMerge/>
          </w:tcPr>
          <w:p w:rsidR="008E7ABA" w:rsidRPr="002F170D" w:rsidRDefault="008E7ABA">
            <w:pPr>
              <w:rPr>
                <w:sz w:val="32"/>
                <w:szCs w:val="32"/>
              </w:rPr>
            </w:pPr>
          </w:p>
        </w:tc>
        <w:tc>
          <w:tcPr>
            <w:tcW w:w="1134" w:type="dxa"/>
            <w:vMerge/>
          </w:tcPr>
          <w:p w:rsidR="008E7ABA" w:rsidRPr="002F170D" w:rsidRDefault="008E7ABA">
            <w:pPr>
              <w:rPr>
                <w:sz w:val="32"/>
                <w:szCs w:val="32"/>
              </w:rPr>
            </w:pPr>
          </w:p>
        </w:tc>
        <w:tc>
          <w:tcPr>
            <w:tcW w:w="1077" w:type="dxa"/>
            <w:vMerge/>
          </w:tcPr>
          <w:p w:rsidR="008E7ABA" w:rsidRPr="002F170D" w:rsidRDefault="008E7ABA">
            <w:pPr>
              <w:rPr>
                <w:sz w:val="32"/>
                <w:szCs w:val="32"/>
              </w:rPr>
            </w:pPr>
          </w:p>
        </w:tc>
        <w:tc>
          <w:tcPr>
            <w:tcW w:w="1134" w:type="dxa"/>
            <w:vMerge/>
          </w:tcPr>
          <w:p w:rsidR="008E7ABA" w:rsidRPr="002F170D" w:rsidRDefault="008E7ABA">
            <w:pPr>
              <w:rPr>
                <w:sz w:val="32"/>
                <w:szCs w:val="32"/>
              </w:rPr>
            </w:pPr>
          </w:p>
        </w:tc>
        <w:tc>
          <w:tcPr>
            <w:tcW w:w="4819" w:type="dxa"/>
            <w:gridSpan w:val="5"/>
            <w:vMerge/>
          </w:tcPr>
          <w:p w:rsidR="008E7ABA" w:rsidRPr="002F170D" w:rsidRDefault="008E7ABA">
            <w:pPr>
              <w:rPr>
                <w:sz w:val="32"/>
                <w:szCs w:val="32"/>
              </w:rPr>
            </w:pPr>
          </w:p>
        </w:tc>
        <w:tc>
          <w:tcPr>
            <w:tcW w:w="1020" w:type="dxa"/>
            <w:vMerge/>
          </w:tcPr>
          <w:p w:rsidR="008E7ABA" w:rsidRPr="002F170D" w:rsidRDefault="008E7ABA">
            <w:pPr>
              <w:rPr>
                <w:sz w:val="32"/>
                <w:szCs w:val="32"/>
              </w:rPr>
            </w:pPr>
          </w:p>
        </w:tc>
        <w:tc>
          <w:tcPr>
            <w:tcW w:w="3882" w:type="dxa"/>
            <w:gridSpan w:val="4"/>
            <w:vMerge w:val="restart"/>
          </w:tcPr>
          <w:p w:rsidR="008E7ABA" w:rsidRPr="002F170D" w:rsidRDefault="008E7ABA">
            <w:pPr>
              <w:pStyle w:val="ConsPlusNormal"/>
              <w:rPr>
                <w:sz w:val="32"/>
                <w:szCs w:val="32"/>
              </w:rPr>
            </w:pPr>
          </w:p>
        </w:tc>
      </w:tr>
      <w:tr w:rsidR="008E7ABA" w:rsidRPr="002F170D">
        <w:trPr>
          <w:trHeight w:val="582"/>
        </w:trPr>
        <w:tc>
          <w:tcPr>
            <w:tcW w:w="660" w:type="dxa"/>
            <w:vMerge/>
          </w:tcPr>
          <w:p w:rsidR="008E7ABA" w:rsidRPr="002F170D" w:rsidRDefault="008E7ABA">
            <w:pPr>
              <w:rPr>
                <w:sz w:val="32"/>
                <w:szCs w:val="32"/>
              </w:rPr>
            </w:pPr>
          </w:p>
        </w:tc>
        <w:tc>
          <w:tcPr>
            <w:tcW w:w="1134" w:type="dxa"/>
            <w:vMerge/>
          </w:tcPr>
          <w:p w:rsidR="008E7ABA" w:rsidRPr="002F170D" w:rsidRDefault="008E7ABA">
            <w:pPr>
              <w:rPr>
                <w:sz w:val="32"/>
                <w:szCs w:val="32"/>
              </w:rPr>
            </w:pPr>
          </w:p>
        </w:tc>
        <w:tc>
          <w:tcPr>
            <w:tcW w:w="1077" w:type="dxa"/>
            <w:vMerge/>
          </w:tcPr>
          <w:p w:rsidR="008E7ABA" w:rsidRPr="002F170D" w:rsidRDefault="008E7ABA">
            <w:pPr>
              <w:rPr>
                <w:sz w:val="32"/>
                <w:szCs w:val="32"/>
              </w:rPr>
            </w:pPr>
          </w:p>
        </w:tc>
        <w:tc>
          <w:tcPr>
            <w:tcW w:w="1191" w:type="dxa"/>
            <w:vMerge/>
          </w:tcPr>
          <w:p w:rsidR="008E7ABA" w:rsidRPr="002F170D" w:rsidRDefault="008E7ABA">
            <w:pPr>
              <w:rPr>
                <w:sz w:val="32"/>
                <w:szCs w:val="32"/>
              </w:rPr>
            </w:pPr>
          </w:p>
        </w:tc>
        <w:tc>
          <w:tcPr>
            <w:tcW w:w="1134" w:type="dxa"/>
            <w:vMerge/>
          </w:tcPr>
          <w:p w:rsidR="008E7ABA" w:rsidRPr="002F170D" w:rsidRDefault="008E7ABA">
            <w:pPr>
              <w:rPr>
                <w:sz w:val="32"/>
                <w:szCs w:val="32"/>
              </w:rPr>
            </w:pPr>
          </w:p>
        </w:tc>
        <w:tc>
          <w:tcPr>
            <w:tcW w:w="1077" w:type="dxa"/>
            <w:vMerge/>
          </w:tcPr>
          <w:p w:rsidR="008E7ABA" w:rsidRPr="002F170D" w:rsidRDefault="008E7ABA">
            <w:pPr>
              <w:rPr>
                <w:sz w:val="32"/>
                <w:szCs w:val="32"/>
              </w:rPr>
            </w:pPr>
          </w:p>
        </w:tc>
        <w:tc>
          <w:tcPr>
            <w:tcW w:w="1134" w:type="dxa"/>
            <w:vMerge/>
          </w:tcPr>
          <w:p w:rsidR="008E7ABA" w:rsidRPr="002F170D" w:rsidRDefault="008E7ABA">
            <w:pPr>
              <w:rPr>
                <w:sz w:val="32"/>
                <w:szCs w:val="32"/>
              </w:rPr>
            </w:pPr>
          </w:p>
        </w:tc>
        <w:tc>
          <w:tcPr>
            <w:tcW w:w="1077" w:type="dxa"/>
            <w:vMerge w:val="restart"/>
          </w:tcPr>
          <w:p w:rsidR="008E7ABA" w:rsidRPr="002F170D" w:rsidRDefault="008E7ABA">
            <w:pPr>
              <w:pStyle w:val="ConsPlusNormal"/>
              <w:jc w:val="center"/>
              <w:rPr>
                <w:sz w:val="32"/>
                <w:szCs w:val="32"/>
              </w:rPr>
            </w:pPr>
            <w:r w:rsidRPr="002F170D">
              <w:rPr>
                <w:sz w:val="32"/>
                <w:szCs w:val="32"/>
              </w:rPr>
              <w:t>по занимаемой должности</w:t>
            </w:r>
          </w:p>
        </w:tc>
        <w:tc>
          <w:tcPr>
            <w:tcW w:w="964" w:type="dxa"/>
            <w:vMerge w:val="restart"/>
          </w:tcPr>
          <w:p w:rsidR="008E7ABA" w:rsidRPr="002F170D" w:rsidRDefault="008E7ABA">
            <w:pPr>
              <w:pStyle w:val="ConsPlusNormal"/>
              <w:jc w:val="center"/>
              <w:rPr>
                <w:sz w:val="32"/>
                <w:szCs w:val="32"/>
              </w:rPr>
            </w:pPr>
            <w:r w:rsidRPr="002F170D">
              <w:rPr>
                <w:sz w:val="32"/>
                <w:szCs w:val="32"/>
              </w:rPr>
              <w:t>по уровню образования</w:t>
            </w:r>
          </w:p>
        </w:tc>
        <w:tc>
          <w:tcPr>
            <w:tcW w:w="964" w:type="dxa"/>
            <w:vMerge w:val="restart"/>
          </w:tcPr>
          <w:p w:rsidR="008E7ABA" w:rsidRPr="002F170D" w:rsidRDefault="008E7ABA">
            <w:pPr>
              <w:pStyle w:val="ConsPlusNormal"/>
              <w:jc w:val="center"/>
              <w:rPr>
                <w:sz w:val="32"/>
                <w:szCs w:val="32"/>
              </w:rPr>
            </w:pPr>
            <w:r w:rsidRPr="002F170D">
              <w:rPr>
                <w:sz w:val="32"/>
                <w:szCs w:val="32"/>
              </w:rPr>
              <w:t>стажа работы</w:t>
            </w:r>
          </w:p>
        </w:tc>
        <w:tc>
          <w:tcPr>
            <w:tcW w:w="964" w:type="dxa"/>
            <w:vMerge w:val="restart"/>
          </w:tcPr>
          <w:p w:rsidR="008E7ABA" w:rsidRPr="002F170D" w:rsidRDefault="008E7ABA">
            <w:pPr>
              <w:pStyle w:val="ConsPlusNormal"/>
              <w:jc w:val="center"/>
              <w:rPr>
                <w:sz w:val="32"/>
                <w:szCs w:val="32"/>
              </w:rPr>
            </w:pPr>
            <w:r w:rsidRPr="002F170D">
              <w:rPr>
                <w:sz w:val="32"/>
                <w:szCs w:val="32"/>
              </w:rPr>
              <w:t>за квалификационную категорию</w:t>
            </w:r>
          </w:p>
        </w:tc>
        <w:tc>
          <w:tcPr>
            <w:tcW w:w="850" w:type="dxa"/>
            <w:vMerge w:val="restart"/>
          </w:tcPr>
          <w:p w:rsidR="008E7ABA" w:rsidRPr="002F170D" w:rsidRDefault="008E7ABA">
            <w:pPr>
              <w:pStyle w:val="ConsPlusNormal"/>
              <w:jc w:val="center"/>
              <w:rPr>
                <w:sz w:val="32"/>
                <w:szCs w:val="32"/>
              </w:rPr>
            </w:pPr>
            <w:r w:rsidRPr="002F170D">
              <w:rPr>
                <w:sz w:val="32"/>
                <w:szCs w:val="32"/>
              </w:rPr>
              <w:t>специфики</w:t>
            </w:r>
          </w:p>
        </w:tc>
        <w:tc>
          <w:tcPr>
            <w:tcW w:w="1020" w:type="dxa"/>
            <w:vMerge/>
          </w:tcPr>
          <w:p w:rsidR="008E7ABA" w:rsidRPr="002F170D" w:rsidRDefault="008E7ABA">
            <w:pPr>
              <w:rPr>
                <w:sz w:val="32"/>
                <w:szCs w:val="32"/>
              </w:rPr>
            </w:pPr>
          </w:p>
        </w:tc>
        <w:tc>
          <w:tcPr>
            <w:tcW w:w="3882" w:type="dxa"/>
            <w:gridSpan w:val="4"/>
            <w:vMerge/>
          </w:tcPr>
          <w:p w:rsidR="008E7ABA" w:rsidRPr="002F170D" w:rsidRDefault="008E7ABA">
            <w:pPr>
              <w:rPr>
                <w:sz w:val="32"/>
                <w:szCs w:val="32"/>
              </w:rPr>
            </w:pPr>
          </w:p>
        </w:tc>
      </w:tr>
      <w:tr w:rsidR="008E7ABA" w:rsidRPr="002F170D">
        <w:tc>
          <w:tcPr>
            <w:tcW w:w="660" w:type="dxa"/>
            <w:vMerge/>
          </w:tcPr>
          <w:p w:rsidR="008E7ABA" w:rsidRPr="002F170D" w:rsidRDefault="008E7ABA">
            <w:pPr>
              <w:rPr>
                <w:sz w:val="32"/>
                <w:szCs w:val="32"/>
              </w:rPr>
            </w:pPr>
          </w:p>
        </w:tc>
        <w:tc>
          <w:tcPr>
            <w:tcW w:w="1134" w:type="dxa"/>
            <w:vMerge/>
          </w:tcPr>
          <w:p w:rsidR="008E7ABA" w:rsidRPr="002F170D" w:rsidRDefault="008E7ABA">
            <w:pPr>
              <w:rPr>
                <w:sz w:val="32"/>
                <w:szCs w:val="32"/>
              </w:rPr>
            </w:pPr>
          </w:p>
        </w:tc>
        <w:tc>
          <w:tcPr>
            <w:tcW w:w="1077" w:type="dxa"/>
            <w:vMerge/>
          </w:tcPr>
          <w:p w:rsidR="008E7ABA" w:rsidRPr="002F170D" w:rsidRDefault="008E7ABA">
            <w:pPr>
              <w:rPr>
                <w:sz w:val="32"/>
                <w:szCs w:val="32"/>
              </w:rPr>
            </w:pPr>
          </w:p>
        </w:tc>
        <w:tc>
          <w:tcPr>
            <w:tcW w:w="1191" w:type="dxa"/>
            <w:vMerge/>
          </w:tcPr>
          <w:p w:rsidR="008E7ABA" w:rsidRPr="002F170D" w:rsidRDefault="008E7ABA">
            <w:pPr>
              <w:rPr>
                <w:sz w:val="32"/>
                <w:szCs w:val="32"/>
              </w:rPr>
            </w:pPr>
          </w:p>
        </w:tc>
        <w:tc>
          <w:tcPr>
            <w:tcW w:w="1134" w:type="dxa"/>
            <w:vMerge/>
          </w:tcPr>
          <w:p w:rsidR="008E7ABA" w:rsidRPr="002F170D" w:rsidRDefault="008E7ABA">
            <w:pPr>
              <w:rPr>
                <w:sz w:val="32"/>
                <w:szCs w:val="32"/>
              </w:rPr>
            </w:pPr>
          </w:p>
        </w:tc>
        <w:tc>
          <w:tcPr>
            <w:tcW w:w="1077" w:type="dxa"/>
            <w:vMerge/>
          </w:tcPr>
          <w:p w:rsidR="008E7ABA" w:rsidRPr="002F170D" w:rsidRDefault="008E7ABA">
            <w:pPr>
              <w:rPr>
                <w:sz w:val="32"/>
                <w:szCs w:val="32"/>
              </w:rPr>
            </w:pPr>
          </w:p>
        </w:tc>
        <w:tc>
          <w:tcPr>
            <w:tcW w:w="1134" w:type="dxa"/>
            <w:vMerge/>
          </w:tcPr>
          <w:p w:rsidR="008E7ABA" w:rsidRPr="002F170D" w:rsidRDefault="008E7ABA">
            <w:pPr>
              <w:rPr>
                <w:sz w:val="32"/>
                <w:szCs w:val="32"/>
              </w:rPr>
            </w:pPr>
          </w:p>
        </w:tc>
        <w:tc>
          <w:tcPr>
            <w:tcW w:w="1077" w:type="dxa"/>
            <w:vMerge/>
          </w:tcPr>
          <w:p w:rsidR="008E7ABA" w:rsidRPr="002F170D" w:rsidRDefault="008E7ABA">
            <w:pPr>
              <w:rPr>
                <w:sz w:val="32"/>
                <w:szCs w:val="32"/>
              </w:rPr>
            </w:pPr>
          </w:p>
        </w:tc>
        <w:tc>
          <w:tcPr>
            <w:tcW w:w="964" w:type="dxa"/>
            <w:vMerge/>
          </w:tcPr>
          <w:p w:rsidR="008E7ABA" w:rsidRPr="002F170D" w:rsidRDefault="008E7ABA">
            <w:pPr>
              <w:rPr>
                <w:sz w:val="32"/>
                <w:szCs w:val="32"/>
              </w:rPr>
            </w:pPr>
          </w:p>
        </w:tc>
        <w:tc>
          <w:tcPr>
            <w:tcW w:w="964" w:type="dxa"/>
            <w:vMerge/>
          </w:tcPr>
          <w:p w:rsidR="008E7ABA" w:rsidRPr="002F170D" w:rsidRDefault="008E7ABA">
            <w:pPr>
              <w:rPr>
                <w:sz w:val="32"/>
                <w:szCs w:val="32"/>
              </w:rPr>
            </w:pPr>
          </w:p>
        </w:tc>
        <w:tc>
          <w:tcPr>
            <w:tcW w:w="964" w:type="dxa"/>
            <w:vMerge/>
          </w:tcPr>
          <w:p w:rsidR="008E7ABA" w:rsidRPr="002F170D" w:rsidRDefault="008E7ABA">
            <w:pPr>
              <w:rPr>
                <w:sz w:val="32"/>
                <w:szCs w:val="32"/>
              </w:rPr>
            </w:pPr>
          </w:p>
        </w:tc>
        <w:tc>
          <w:tcPr>
            <w:tcW w:w="850" w:type="dxa"/>
            <w:vMerge/>
          </w:tcPr>
          <w:p w:rsidR="008E7ABA" w:rsidRPr="002F170D" w:rsidRDefault="008E7ABA">
            <w:pPr>
              <w:rPr>
                <w:sz w:val="32"/>
                <w:szCs w:val="32"/>
              </w:rPr>
            </w:pPr>
          </w:p>
        </w:tc>
        <w:tc>
          <w:tcPr>
            <w:tcW w:w="1020" w:type="dxa"/>
            <w:vMerge/>
          </w:tcPr>
          <w:p w:rsidR="008E7ABA" w:rsidRPr="002F170D" w:rsidRDefault="008E7ABA">
            <w:pPr>
              <w:rPr>
                <w:sz w:val="32"/>
                <w:szCs w:val="32"/>
              </w:rPr>
            </w:pPr>
          </w:p>
        </w:tc>
        <w:tc>
          <w:tcPr>
            <w:tcW w:w="964" w:type="dxa"/>
          </w:tcPr>
          <w:p w:rsidR="008E7ABA" w:rsidRPr="002F170D" w:rsidRDefault="008E7ABA">
            <w:pPr>
              <w:pStyle w:val="ConsPlusNormal"/>
              <w:jc w:val="center"/>
              <w:rPr>
                <w:sz w:val="32"/>
                <w:szCs w:val="32"/>
              </w:rPr>
            </w:pPr>
            <w:r w:rsidRPr="002F170D">
              <w:rPr>
                <w:sz w:val="32"/>
                <w:szCs w:val="32"/>
              </w:rPr>
              <w:t>I - IV классы</w:t>
            </w:r>
          </w:p>
        </w:tc>
        <w:tc>
          <w:tcPr>
            <w:tcW w:w="964" w:type="dxa"/>
          </w:tcPr>
          <w:p w:rsidR="008E7ABA" w:rsidRPr="002F170D" w:rsidRDefault="008E7ABA">
            <w:pPr>
              <w:pStyle w:val="ConsPlusNormal"/>
              <w:jc w:val="center"/>
              <w:rPr>
                <w:sz w:val="32"/>
                <w:szCs w:val="32"/>
              </w:rPr>
            </w:pPr>
            <w:r w:rsidRPr="002F170D">
              <w:rPr>
                <w:sz w:val="32"/>
                <w:szCs w:val="32"/>
              </w:rPr>
              <w:t>V - IX классы</w:t>
            </w:r>
          </w:p>
        </w:tc>
        <w:tc>
          <w:tcPr>
            <w:tcW w:w="964" w:type="dxa"/>
          </w:tcPr>
          <w:p w:rsidR="008E7ABA" w:rsidRPr="002F170D" w:rsidRDefault="008E7ABA">
            <w:pPr>
              <w:pStyle w:val="ConsPlusNormal"/>
              <w:jc w:val="center"/>
              <w:rPr>
                <w:sz w:val="32"/>
                <w:szCs w:val="32"/>
              </w:rPr>
            </w:pPr>
            <w:r w:rsidRPr="002F170D">
              <w:rPr>
                <w:sz w:val="32"/>
                <w:szCs w:val="32"/>
              </w:rPr>
              <w:t>X - XI (XII) классы</w:t>
            </w:r>
          </w:p>
        </w:tc>
        <w:tc>
          <w:tcPr>
            <w:tcW w:w="990" w:type="dxa"/>
          </w:tcPr>
          <w:p w:rsidR="008E7ABA" w:rsidRPr="002F170D" w:rsidRDefault="008E7ABA">
            <w:pPr>
              <w:pStyle w:val="ConsPlusNormal"/>
              <w:jc w:val="center"/>
              <w:rPr>
                <w:sz w:val="32"/>
                <w:szCs w:val="32"/>
              </w:rPr>
            </w:pPr>
            <w:r w:rsidRPr="002F170D">
              <w:rPr>
                <w:sz w:val="32"/>
                <w:szCs w:val="32"/>
              </w:rPr>
              <w:t>итого</w:t>
            </w:r>
          </w:p>
        </w:tc>
      </w:tr>
      <w:tr w:rsidR="008E7ABA" w:rsidRPr="002F170D">
        <w:tc>
          <w:tcPr>
            <w:tcW w:w="660" w:type="dxa"/>
          </w:tcPr>
          <w:p w:rsidR="008E7ABA" w:rsidRPr="002F170D" w:rsidRDefault="008E7ABA">
            <w:pPr>
              <w:pStyle w:val="ConsPlusNormal"/>
              <w:jc w:val="center"/>
              <w:rPr>
                <w:sz w:val="32"/>
                <w:szCs w:val="32"/>
              </w:rPr>
            </w:pPr>
            <w:r w:rsidRPr="002F170D">
              <w:rPr>
                <w:sz w:val="32"/>
                <w:szCs w:val="32"/>
              </w:rPr>
              <w:lastRenderedPageBreak/>
              <w:t>1</w:t>
            </w:r>
          </w:p>
        </w:tc>
        <w:tc>
          <w:tcPr>
            <w:tcW w:w="1134" w:type="dxa"/>
          </w:tcPr>
          <w:p w:rsidR="008E7ABA" w:rsidRPr="002F170D" w:rsidRDefault="008E7ABA">
            <w:pPr>
              <w:pStyle w:val="ConsPlusNormal"/>
              <w:jc w:val="center"/>
              <w:rPr>
                <w:sz w:val="32"/>
                <w:szCs w:val="32"/>
              </w:rPr>
            </w:pPr>
            <w:r w:rsidRPr="002F170D">
              <w:rPr>
                <w:sz w:val="32"/>
                <w:szCs w:val="32"/>
              </w:rPr>
              <w:t>2</w:t>
            </w:r>
          </w:p>
        </w:tc>
        <w:tc>
          <w:tcPr>
            <w:tcW w:w="1077" w:type="dxa"/>
          </w:tcPr>
          <w:p w:rsidR="008E7ABA" w:rsidRPr="002F170D" w:rsidRDefault="008E7ABA">
            <w:pPr>
              <w:pStyle w:val="ConsPlusNormal"/>
              <w:jc w:val="center"/>
              <w:rPr>
                <w:sz w:val="32"/>
                <w:szCs w:val="32"/>
              </w:rPr>
            </w:pPr>
            <w:r w:rsidRPr="002F170D">
              <w:rPr>
                <w:sz w:val="32"/>
                <w:szCs w:val="32"/>
              </w:rPr>
              <w:t>3</w:t>
            </w:r>
          </w:p>
        </w:tc>
        <w:tc>
          <w:tcPr>
            <w:tcW w:w="1191" w:type="dxa"/>
          </w:tcPr>
          <w:p w:rsidR="008E7ABA" w:rsidRPr="002F170D" w:rsidRDefault="008E7ABA">
            <w:pPr>
              <w:pStyle w:val="ConsPlusNormal"/>
              <w:jc w:val="center"/>
              <w:rPr>
                <w:sz w:val="32"/>
                <w:szCs w:val="32"/>
              </w:rPr>
            </w:pPr>
            <w:r w:rsidRPr="002F170D">
              <w:rPr>
                <w:sz w:val="32"/>
                <w:szCs w:val="32"/>
              </w:rPr>
              <w:t>4</w:t>
            </w:r>
          </w:p>
        </w:tc>
        <w:tc>
          <w:tcPr>
            <w:tcW w:w="1134" w:type="dxa"/>
          </w:tcPr>
          <w:p w:rsidR="008E7ABA" w:rsidRPr="002F170D" w:rsidRDefault="008E7ABA">
            <w:pPr>
              <w:pStyle w:val="ConsPlusNormal"/>
              <w:jc w:val="center"/>
              <w:rPr>
                <w:sz w:val="32"/>
                <w:szCs w:val="32"/>
              </w:rPr>
            </w:pPr>
            <w:r w:rsidRPr="002F170D">
              <w:rPr>
                <w:sz w:val="32"/>
                <w:szCs w:val="32"/>
              </w:rPr>
              <w:t>5</w:t>
            </w:r>
          </w:p>
        </w:tc>
        <w:tc>
          <w:tcPr>
            <w:tcW w:w="1077" w:type="dxa"/>
          </w:tcPr>
          <w:p w:rsidR="008E7ABA" w:rsidRPr="002F170D" w:rsidRDefault="008E7ABA">
            <w:pPr>
              <w:pStyle w:val="ConsPlusNormal"/>
              <w:jc w:val="center"/>
              <w:rPr>
                <w:sz w:val="32"/>
                <w:szCs w:val="32"/>
              </w:rPr>
            </w:pPr>
            <w:r w:rsidRPr="002F170D">
              <w:rPr>
                <w:sz w:val="32"/>
                <w:szCs w:val="32"/>
              </w:rPr>
              <w:t>6</w:t>
            </w:r>
          </w:p>
        </w:tc>
        <w:tc>
          <w:tcPr>
            <w:tcW w:w="1134" w:type="dxa"/>
          </w:tcPr>
          <w:p w:rsidR="008E7ABA" w:rsidRPr="002F170D" w:rsidRDefault="008E7ABA">
            <w:pPr>
              <w:pStyle w:val="ConsPlusNormal"/>
              <w:jc w:val="center"/>
              <w:rPr>
                <w:sz w:val="32"/>
                <w:szCs w:val="32"/>
              </w:rPr>
            </w:pPr>
            <w:r w:rsidRPr="002F170D">
              <w:rPr>
                <w:sz w:val="32"/>
                <w:szCs w:val="32"/>
              </w:rPr>
              <w:t>7</w:t>
            </w:r>
          </w:p>
        </w:tc>
        <w:tc>
          <w:tcPr>
            <w:tcW w:w="1077" w:type="dxa"/>
          </w:tcPr>
          <w:p w:rsidR="008E7ABA" w:rsidRPr="002F170D" w:rsidRDefault="008E7ABA">
            <w:pPr>
              <w:pStyle w:val="ConsPlusNormal"/>
              <w:jc w:val="center"/>
              <w:rPr>
                <w:sz w:val="32"/>
                <w:szCs w:val="32"/>
              </w:rPr>
            </w:pPr>
            <w:r w:rsidRPr="002F170D">
              <w:rPr>
                <w:sz w:val="32"/>
                <w:szCs w:val="32"/>
              </w:rPr>
              <w:t>8</w:t>
            </w:r>
          </w:p>
        </w:tc>
        <w:tc>
          <w:tcPr>
            <w:tcW w:w="964" w:type="dxa"/>
          </w:tcPr>
          <w:p w:rsidR="008E7ABA" w:rsidRPr="002F170D" w:rsidRDefault="008E7ABA">
            <w:pPr>
              <w:pStyle w:val="ConsPlusNormal"/>
              <w:jc w:val="center"/>
              <w:rPr>
                <w:sz w:val="32"/>
                <w:szCs w:val="32"/>
              </w:rPr>
            </w:pPr>
            <w:r w:rsidRPr="002F170D">
              <w:rPr>
                <w:sz w:val="32"/>
                <w:szCs w:val="32"/>
              </w:rPr>
              <w:t>9</w:t>
            </w:r>
          </w:p>
        </w:tc>
        <w:tc>
          <w:tcPr>
            <w:tcW w:w="964" w:type="dxa"/>
          </w:tcPr>
          <w:p w:rsidR="008E7ABA" w:rsidRPr="002F170D" w:rsidRDefault="008E7ABA">
            <w:pPr>
              <w:pStyle w:val="ConsPlusNormal"/>
              <w:jc w:val="center"/>
              <w:rPr>
                <w:sz w:val="32"/>
                <w:szCs w:val="32"/>
              </w:rPr>
            </w:pPr>
            <w:r w:rsidRPr="002F170D">
              <w:rPr>
                <w:sz w:val="32"/>
                <w:szCs w:val="32"/>
              </w:rPr>
              <w:t>10</w:t>
            </w:r>
          </w:p>
        </w:tc>
        <w:tc>
          <w:tcPr>
            <w:tcW w:w="964" w:type="dxa"/>
          </w:tcPr>
          <w:p w:rsidR="008E7ABA" w:rsidRPr="002F170D" w:rsidRDefault="008E7ABA">
            <w:pPr>
              <w:pStyle w:val="ConsPlusNormal"/>
              <w:jc w:val="center"/>
              <w:rPr>
                <w:sz w:val="32"/>
                <w:szCs w:val="32"/>
              </w:rPr>
            </w:pPr>
            <w:r w:rsidRPr="002F170D">
              <w:rPr>
                <w:sz w:val="32"/>
                <w:szCs w:val="32"/>
              </w:rPr>
              <w:t>11</w:t>
            </w:r>
          </w:p>
        </w:tc>
        <w:tc>
          <w:tcPr>
            <w:tcW w:w="850" w:type="dxa"/>
          </w:tcPr>
          <w:p w:rsidR="008E7ABA" w:rsidRPr="002F170D" w:rsidRDefault="008E7ABA">
            <w:pPr>
              <w:pStyle w:val="ConsPlusNormal"/>
              <w:jc w:val="center"/>
              <w:rPr>
                <w:sz w:val="32"/>
                <w:szCs w:val="32"/>
              </w:rPr>
            </w:pPr>
            <w:r w:rsidRPr="002F170D">
              <w:rPr>
                <w:sz w:val="32"/>
                <w:szCs w:val="32"/>
              </w:rPr>
              <w:t>12</w:t>
            </w:r>
          </w:p>
        </w:tc>
        <w:tc>
          <w:tcPr>
            <w:tcW w:w="1020" w:type="dxa"/>
          </w:tcPr>
          <w:p w:rsidR="008E7ABA" w:rsidRPr="002F170D" w:rsidRDefault="008E7ABA">
            <w:pPr>
              <w:pStyle w:val="ConsPlusNormal"/>
              <w:jc w:val="center"/>
              <w:rPr>
                <w:sz w:val="32"/>
                <w:szCs w:val="32"/>
              </w:rPr>
            </w:pPr>
            <w:r w:rsidRPr="002F170D">
              <w:rPr>
                <w:sz w:val="32"/>
                <w:szCs w:val="32"/>
              </w:rPr>
              <w:t>13</w:t>
            </w:r>
          </w:p>
        </w:tc>
        <w:tc>
          <w:tcPr>
            <w:tcW w:w="964" w:type="dxa"/>
          </w:tcPr>
          <w:p w:rsidR="008E7ABA" w:rsidRPr="002F170D" w:rsidRDefault="008E7ABA">
            <w:pPr>
              <w:pStyle w:val="ConsPlusNormal"/>
              <w:jc w:val="center"/>
              <w:rPr>
                <w:sz w:val="32"/>
                <w:szCs w:val="32"/>
              </w:rPr>
            </w:pPr>
            <w:r w:rsidRPr="002F170D">
              <w:rPr>
                <w:sz w:val="32"/>
                <w:szCs w:val="32"/>
              </w:rPr>
              <w:t>14</w:t>
            </w:r>
          </w:p>
        </w:tc>
        <w:tc>
          <w:tcPr>
            <w:tcW w:w="964" w:type="dxa"/>
          </w:tcPr>
          <w:p w:rsidR="008E7ABA" w:rsidRPr="002F170D" w:rsidRDefault="008E7ABA">
            <w:pPr>
              <w:pStyle w:val="ConsPlusNormal"/>
              <w:jc w:val="center"/>
              <w:rPr>
                <w:sz w:val="32"/>
                <w:szCs w:val="32"/>
              </w:rPr>
            </w:pPr>
            <w:r w:rsidRPr="002F170D">
              <w:rPr>
                <w:sz w:val="32"/>
                <w:szCs w:val="32"/>
              </w:rPr>
              <w:t>15</w:t>
            </w:r>
          </w:p>
        </w:tc>
        <w:tc>
          <w:tcPr>
            <w:tcW w:w="964" w:type="dxa"/>
          </w:tcPr>
          <w:p w:rsidR="008E7ABA" w:rsidRPr="002F170D" w:rsidRDefault="008E7ABA">
            <w:pPr>
              <w:pStyle w:val="ConsPlusNormal"/>
              <w:jc w:val="center"/>
              <w:rPr>
                <w:sz w:val="32"/>
                <w:szCs w:val="32"/>
              </w:rPr>
            </w:pPr>
            <w:r w:rsidRPr="002F170D">
              <w:rPr>
                <w:sz w:val="32"/>
                <w:szCs w:val="32"/>
              </w:rPr>
              <w:t>16</w:t>
            </w:r>
          </w:p>
        </w:tc>
        <w:tc>
          <w:tcPr>
            <w:tcW w:w="990" w:type="dxa"/>
          </w:tcPr>
          <w:p w:rsidR="008E7ABA" w:rsidRPr="002F170D" w:rsidRDefault="008E7ABA">
            <w:pPr>
              <w:pStyle w:val="ConsPlusNormal"/>
              <w:jc w:val="center"/>
              <w:rPr>
                <w:sz w:val="32"/>
                <w:szCs w:val="32"/>
              </w:rPr>
            </w:pPr>
            <w:r w:rsidRPr="002F170D">
              <w:rPr>
                <w:sz w:val="32"/>
                <w:szCs w:val="32"/>
              </w:rPr>
              <w:t>17</w:t>
            </w:r>
          </w:p>
        </w:tc>
      </w:tr>
    </w:tbl>
    <w:p w:rsidR="008E7ABA" w:rsidRPr="002F170D" w:rsidRDefault="008E7ABA">
      <w:pPr>
        <w:rPr>
          <w:sz w:val="32"/>
          <w:szCs w:val="32"/>
        </w:rPr>
        <w:sectPr w:rsidR="008E7ABA" w:rsidRPr="002F170D">
          <w:pgSz w:w="16838" w:h="11905" w:orient="landscape"/>
          <w:pgMar w:top="1701" w:right="1134" w:bottom="850" w:left="1134" w:header="0" w:footer="0" w:gutter="0"/>
          <w:cols w:space="720"/>
        </w:sectPr>
      </w:pP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020"/>
        <w:gridCol w:w="1020"/>
        <w:gridCol w:w="1304"/>
        <w:gridCol w:w="1020"/>
        <w:gridCol w:w="1644"/>
        <w:gridCol w:w="1134"/>
        <w:gridCol w:w="1077"/>
      </w:tblGrid>
      <w:tr w:rsidR="008E7ABA" w:rsidRPr="002F170D">
        <w:tc>
          <w:tcPr>
            <w:tcW w:w="2890" w:type="dxa"/>
            <w:gridSpan w:val="3"/>
          </w:tcPr>
          <w:p w:rsidR="008E7ABA" w:rsidRPr="002F170D" w:rsidRDefault="008E7ABA">
            <w:pPr>
              <w:pStyle w:val="ConsPlusNormal"/>
              <w:jc w:val="center"/>
              <w:rPr>
                <w:sz w:val="32"/>
                <w:szCs w:val="32"/>
              </w:rPr>
            </w:pPr>
            <w:r w:rsidRPr="002F170D">
              <w:rPr>
                <w:sz w:val="32"/>
                <w:szCs w:val="32"/>
              </w:rPr>
              <w:t>Заработная плата в месяц</w:t>
            </w:r>
          </w:p>
        </w:tc>
        <w:tc>
          <w:tcPr>
            <w:tcW w:w="5102" w:type="dxa"/>
            <w:gridSpan w:val="4"/>
          </w:tcPr>
          <w:p w:rsidR="008E7ABA" w:rsidRPr="002F170D" w:rsidRDefault="008E7ABA">
            <w:pPr>
              <w:pStyle w:val="ConsPlusNormal"/>
              <w:jc w:val="center"/>
              <w:rPr>
                <w:sz w:val="32"/>
                <w:szCs w:val="32"/>
              </w:rPr>
            </w:pPr>
            <w:r w:rsidRPr="002F170D">
              <w:rPr>
                <w:sz w:val="32"/>
                <w:szCs w:val="32"/>
              </w:rPr>
              <w:t>Дополнительная оплата за</w:t>
            </w:r>
          </w:p>
        </w:tc>
        <w:tc>
          <w:tcPr>
            <w:tcW w:w="1077" w:type="dxa"/>
            <w:vMerge w:val="restart"/>
          </w:tcPr>
          <w:p w:rsidR="008E7ABA" w:rsidRPr="002F170D" w:rsidRDefault="008E7ABA">
            <w:pPr>
              <w:pStyle w:val="ConsPlusNormal"/>
              <w:jc w:val="center"/>
              <w:rPr>
                <w:sz w:val="32"/>
                <w:szCs w:val="32"/>
              </w:rPr>
            </w:pPr>
            <w:r w:rsidRPr="002F170D">
              <w:rPr>
                <w:sz w:val="32"/>
                <w:szCs w:val="32"/>
              </w:rPr>
              <w:t>Итого заработная плата</w:t>
            </w:r>
          </w:p>
        </w:tc>
      </w:tr>
      <w:tr w:rsidR="008E7ABA" w:rsidRPr="002F170D">
        <w:tc>
          <w:tcPr>
            <w:tcW w:w="850" w:type="dxa"/>
          </w:tcPr>
          <w:p w:rsidR="008E7ABA" w:rsidRPr="002F170D" w:rsidRDefault="008E7ABA">
            <w:pPr>
              <w:pStyle w:val="ConsPlusNormal"/>
              <w:jc w:val="center"/>
              <w:rPr>
                <w:sz w:val="32"/>
                <w:szCs w:val="32"/>
              </w:rPr>
            </w:pPr>
            <w:r w:rsidRPr="002F170D">
              <w:rPr>
                <w:sz w:val="32"/>
                <w:szCs w:val="32"/>
              </w:rPr>
              <w:t>I - IV класс</w:t>
            </w:r>
          </w:p>
        </w:tc>
        <w:tc>
          <w:tcPr>
            <w:tcW w:w="1020" w:type="dxa"/>
          </w:tcPr>
          <w:p w:rsidR="008E7ABA" w:rsidRPr="002F170D" w:rsidRDefault="008E7ABA">
            <w:pPr>
              <w:pStyle w:val="ConsPlusNormal"/>
              <w:jc w:val="center"/>
              <w:rPr>
                <w:sz w:val="32"/>
                <w:szCs w:val="32"/>
              </w:rPr>
            </w:pPr>
            <w:r w:rsidRPr="002F170D">
              <w:rPr>
                <w:sz w:val="32"/>
                <w:szCs w:val="32"/>
              </w:rPr>
              <w:t>V - IX классы</w:t>
            </w:r>
          </w:p>
        </w:tc>
        <w:tc>
          <w:tcPr>
            <w:tcW w:w="1020" w:type="dxa"/>
          </w:tcPr>
          <w:p w:rsidR="008E7ABA" w:rsidRPr="002F170D" w:rsidRDefault="008E7ABA">
            <w:pPr>
              <w:pStyle w:val="ConsPlusNormal"/>
              <w:jc w:val="center"/>
              <w:rPr>
                <w:sz w:val="32"/>
                <w:szCs w:val="32"/>
              </w:rPr>
            </w:pPr>
            <w:r w:rsidRPr="002F170D">
              <w:rPr>
                <w:sz w:val="32"/>
                <w:szCs w:val="32"/>
              </w:rPr>
              <w:t>X - XI (XII) классы</w:t>
            </w:r>
          </w:p>
        </w:tc>
        <w:tc>
          <w:tcPr>
            <w:tcW w:w="1304" w:type="dxa"/>
          </w:tcPr>
          <w:p w:rsidR="008E7ABA" w:rsidRPr="002F170D" w:rsidRDefault="008E7ABA">
            <w:pPr>
              <w:pStyle w:val="ConsPlusNormal"/>
              <w:jc w:val="center"/>
              <w:rPr>
                <w:sz w:val="32"/>
                <w:szCs w:val="32"/>
              </w:rPr>
            </w:pPr>
            <w:r w:rsidRPr="002F170D">
              <w:rPr>
                <w:sz w:val="32"/>
                <w:szCs w:val="32"/>
              </w:rPr>
              <w:t>проверку письменных работ</w:t>
            </w:r>
          </w:p>
        </w:tc>
        <w:tc>
          <w:tcPr>
            <w:tcW w:w="1020" w:type="dxa"/>
          </w:tcPr>
          <w:p w:rsidR="008E7ABA" w:rsidRPr="002F170D" w:rsidRDefault="008E7ABA">
            <w:pPr>
              <w:pStyle w:val="ConsPlusNormal"/>
              <w:jc w:val="center"/>
              <w:rPr>
                <w:sz w:val="32"/>
                <w:szCs w:val="32"/>
              </w:rPr>
            </w:pPr>
            <w:r w:rsidRPr="002F170D">
              <w:rPr>
                <w:sz w:val="32"/>
                <w:szCs w:val="32"/>
              </w:rPr>
              <w:t>классное руководство</w:t>
            </w:r>
          </w:p>
        </w:tc>
        <w:tc>
          <w:tcPr>
            <w:tcW w:w="1644" w:type="dxa"/>
          </w:tcPr>
          <w:p w:rsidR="008E7ABA" w:rsidRPr="002F170D" w:rsidRDefault="008E7ABA">
            <w:pPr>
              <w:pStyle w:val="ConsPlusNormal"/>
              <w:jc w:val="center"/>
              <w:rPr>
                <w:sz w:val="32"/>
                <w:szCs w:val="32"/>
              </w:rPr>
            </w:pPr>
            <w:r w:rsidRPr="002F170D">
              <w:rPr>
                <w:sz w:val="32"/>
                <w:szCs w:val="32"/>
              </w:rPr>
              <w:t>заведование учебными кабинетами и лабораториями</w:t>
            </w:r>
          </w:p>
        </w:tc>
        <w:tc>
          <w:tcPr>
            <w:tcW w:w="1134" w:type="dxa"/>
          </w:tcPr>
          <w:p w:rsidR="008E7ABA" w:rsidRPr="002F170D" w:rsidRDefault="008E7ABA">
            <w:pPr>
              <w:pStyle w:val="ConsPlusNormal"/>
              <w:jc w:val="center"/>
              <w:rPr>
                <w:sz w:val="32"/>
                <w:szCs w:val="32"/>
              </w:rPr>
            </w:pPr>
            <w:r w:rsidRPr="002F170D">
              <w:rPr>
                <w:sz w:val="32"/>
                <w:szCs w:val="32"/>
              </w:rPr>
              <w:t>другое (расшифровать)</w:t>
            </w:r>
          </w:p>
        </w:tc>
        <w:tc>
          <w:tcPr>
            <w:tcW w:w="1077" w:type="dxa"/>
            <w:vMerge/>
          </w:tcPr>
          <w:p w:rsidR="008E7ABA" w:rsidRPr="002F170D" w:rsidRDefault="008E7ABA">
            <w:pPr>
              <w:rPr>
                <w:sz w:val="32"/>
                <w:szCs w:val="32"/>
              </w:rPr>
            </w:pPr>
          </w:p>
        </w:tc>
      </w:tr>
      <w:tr w:rsidR="008E7ABA" w:rsidRPr="002F170D">
        <w:tc>
          <w:tcPr>
            <w:tcW w:w="850" w:type="dxa"/>
          </w:tcPr>
          <w:p w:rsidR="008E7ABA" w:rsidRPr="002F170D" w:rsidRDefault="008E7ABA">
            <w:pPr>
              <w:pStyle w:val="ConsPlusNormal"/>
              <w:jc w:val="center"/>
              <w:rPr>
                <w:sz w:val="32"/>
                <w:szCs w:val="32"/>
              </w:rPr>
            </w:pPr>
            <w:r w:rsidRPr="002F170D">
              <w:rPr>
                <w:sz w:val="32"/>
                <w:szCs w:val="32"/>
              </w:rPr>
              <w:t>18</w:t>
            </w:r>
          </w:p>
        </w:tc>
        <w:tc>
          <w:tcPr>
            <w:tcW w:w="1020" w:type="dxa"/>
          </w:tcPr>
          <w:p w:rsidR="008E7ABA" w:rsidRPr="002F170D" w:rsidRDefault="008E7ABA">
            <w:pPr>
              <w:pStyle w:val="ConsPlusNormal"/>
              <w:jc w:val="center"/>
              <w:rPr>
                <w:sz w:val="32"/>
                <w:szCs w:val="32"/>
              </w:rPr>
            </w:pPr>
            <w:r w:rsidRPr="002F170D">
              <w:rPr>
                <w:sz w:val="32"/>
                <w:szCs w:val="32"/>
              </w:rPr>
              <w:t>19</w:t>
            </w:r>
          </w:p>
        </w:tc>
        <w:tc>
          <w:tcPr>
            <w:tcW w:w="1020" w:type="dxa"/>
          </w:tcPr>
          <w:p w:rsidR="008E7ABA" w:rsidRPr="002F170D" w:rsidRDefault="008E7ABA">
            <w:pPr>
              <w:pStyle w:val="ConsPlusNormal"/>
              <w:jc w:val="center"/>
              <w:rPr>
                <w:sz w:val="32"/>
                <w:szCs w:val="32"/>
              </w:rPr>
            </w:pPr>
            <w:r w:rsidRPr="002F170D">
              <w:rPr>
                <w:sz w:val="32"/>
                <w:szCs w:val="32"/>
              </w:rPr>
              <w:t>20</w:t>
            </w:r>
          </w:p>
        </w:tc>
        <w:tc>
          <w:tcPr>
            <w:tcW w:w="1304" w:type="dxa"/>
          </w:tcPr>
          <w:p w:rsidR="008E7ABA" w:rsidRPr="002F170D" w:rsidRDefault="008E7ABA">
            <w:pPr>
              <w:pStyle w:val="ConsPlusNormal"/>
              <w:jc w:val="center"/>
              <w:rPr>
                <w:sz w:val="32"/>
                <w:szCs w:val="32"/>
              </w:rPr>
            </w:pPr>
            <w:r w:rsidRPr="002F170D">
              <w:rPr>
                <w:sz w:val="32"/>
                <w:szCs w:val="32"/>
              </w:rPr>
              <w:t>21</w:t>
            </w:r>
          </w:p>
        </w:tc>
        <w:tc>
          <w:tcPr>
            <w:tcW w:w="1020" w:type="dxa"/>
          </w:tcPr>
          <w:p w:rsidR="008E7ABA" w:rsidRPr="002F170D" w:rsidRDefault="008E7ABA">
            <w:pPr>
              <w:pStyle w:val="ConsPlusNormal"/>
              <w:jc w:val="center"/>
              <w:rPr>
                <w:sz w:val="32"/>
                <w:szCs w:val="32"/>
              </w:rPr>
            </w:pPr>
            <w:r w:rsidRPr="002F170D">
              <w:rPr>
                <w:sz w:val="32"/>
                <w:szCs w:val="32"/>
              </w:rPr>
              <w:t>22</w:t>
            </w:r>
          </w:p>
        </w:tc>
        <w:tc>
          <w:tcPr>
            <w:tcW w:w="1644" w:type="dxa"/>
          </w:tcPr>
          <w:p w:rsidR="008E7ABA" w:rsidRPr="002F170D" w:rsidRDefault="008E7ABA">
            <w:pPr>
              <w:pStyle w:val="ConsPlusNormal"/>
              <w:jc w:val="center"/>
              <w:rPr>
                <w:sz w:val="32"/>
                <w:szCs w:val="32"/>
              </w:rPr>
            </w:pPr>
            <w:r w:rsidRPr="002F170D">
              <w:rPr>
                <w:sz w:val="32"/>
                <w:szCs w:val="32"/>
              </w:rPr>
              <w:t>23</w:t>
            </w:r>
          </w:p>
        </w:tc>
        <w:tc>
          <w:tcPr>
            <w:tcW w:w="1134" w:type="dxa"/>
          </w:tcPr>
          <w:p w:rsidR="008E7ABA" w:rsidRPr="002F170D" w:rsidRDefault="008E7ABA">
            <w:pPr>
              <w:pStyle w:val="ConsPlusNormal"/>
              <w:jc w:val="center"/>
              <w:rPr>
                <w:sz w:val="32"/>
                <w:szCs w:val="32"/>
              </w:rPr>
            </w:pPr>
            <w:r w:rsidRPr="002F170D">
              <w:rPr>
                <w:sz w:val="32"/>
                <w:szCs w:val="32"/>
              </w:rPr>
              <w:t>24</w:t>
            </w:r>
          </w:p>
        </w:tc>
        <w:tc>
          <w:tcPr>
            <w:tcW w:w="1077" w:type="dxa"/>
          </w:tcPr>
          <w:p w:rsidR="008E7ABA" w:rsidRPr="002F170D" w:rsidRDefault="008E7ABA">
            <w:pPr>
              <w:pStyle w:val="ConsPlusNormal"/>
              <w:jc w:val="center"/>
              <w:rPr>
                <w:sz w:val="32"/>
                <w:szCs w:val="32"/>
              </w:rPr>
            </w:pPr>
            <w:r w:rsidRPr="002F170D">
              <w:rPr>
                <w:sz w:val="32"/>
                <w:szCs w:val="32"/>
              </w:rPr>
              <w:t>25</w:t>
            </w:r>
          </w:p>
        </w:tc>
      </w:tr>
    </w:tbl>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Директор _______________________________</w:t>
      </w:r>
    </w:p>
    <w:p w:rsidR="008E7ABA" w:rsidRPr="002F170D" w:rsidRDefault="008E7ABA">
      <w:pPr>
        <w:pStyle w:val="ConsPlusNormal"/>
        <w:spacing w:before="220"/>
        <w:ind w:firstLine="540"/>
        <w:jc w:val="both"/>
        <w:rPr>
          <w:sz w:val="32"/>
          <w:szCs w:val="32"/>
        </w:rPr>
      </w:pPr>
      <w:r w:rsidRPr="002F170D">
        <w:rPr>
          <w:sz w:val="32"/>
          <w:szCs w:val="32"/>
        </w:rPr>
        <w:t>Бухгалтер ______________________________</w:t>
      </w:r>
    </w:p>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Примечание. В настоящем тарификационном списке указываются все работники, выполняющие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w:t>
      </w: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rPr>
          <w:sz w:val="32"/>
          <w:szCs w:val="32"/>
        </w:rPr>
        <w:sectPr w:rsidR="008E7ABA" w:rsidRPr="002F170D">
          <w:pgSz w:w="11905" w:h="16838"/>
          <w:pgMar w:top="1134" w:right="850" w:bottom="1134" w:left="1701" w:header="0" w:footer="0" w:gutter="0"/>
          <w:cols w:space="720"/>
        </w:sectPr>
      </w:pPr>
    </w:p>
    <w:p w:rsidR="008E7ABA" w:rsidRPr="002F170D" w:rsidRDefault="008E7ABA">
      <w:pPr>
        <w:pStyle w:val="ConsPlusNormal"/>
        <w:jc w:val="right"/>
        <w:outlineLvl w:val="1"/>
        <w:rPr>
          <w:sz w:val="32"/>
          <w:szCs w:val="32"/>
        </w:rPr>
      </w:pPr>
      <w:r w:rsidRPr="002F170D">
        <w:rPr>
          <w:sz w:val="32"/>
          <w:szCs w:val="32"/>
        </w:rPr>
        <w:lastRenderedPageBreak/>
        <w:t>Приложение N 3</w:t>
      </w:r>
    </w:p>
    <w:p w:rsidR="008E7ABA" w:rsidRPr="002F170D" w:rsidRDefault="008E7ABA">
      <w:pPr>
        <w:pStyle w:val="ConsPlusNormal"/>
        <w:jc w:val="right"/>
        <w:rPr>
          <w:sz w:val="32"/>
          <w:szCs w:val="32"/>
        </w:rPr>
      </w:pPr>
      <w:r w:rsidRPr="002F170D">
        <w:rPr>
          <w:sz w:val="32"/>
          <w:szCs w:val="32"/>
        </w:rPr>
        <w:t>к Положению</w:t>
      </w:r>
    </w:p>
    <w:p w:rsidR="008E7ABA" w:rsidRPr="002F170D" w:rsidRDefault="008E7ABA">
      <w:pPr>
        <w:spacing w:after="1"/>
        <w:rPr>
          <w:sz w:val="32"/>
          <w:szCs w:val="32"/>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E7ABA" w:rsidRPr="002F170D">
        <w:trPr>
          <w:jc w:val="center"/>
        </w:trPr>
        <w:tc>
          <w:tcPr>
            <w:tcW w:w="9294" w:type="dxa"/>
            <w:tcBorders>
              <w:top w:val="nil"/>
              <w:left w:val="single" w:sz="24" w:space="0" w:color="CED3F1"/>
              <w:bottom w:val="nil"/>
              <w:right w:val="single" w:sz="24" w:space="0" w:color="F4F3F8"/>
            </w:tcBorders>
            <w:shd w:val="clear" w:color="auto" w:fill="F4F3F8"/>
          </w:tcPr>
          <w:p w:rsidR="008E7ABA" w:rsidRPr="002F170D" w:rsidRDefault="008E7ABA">
            <w:pPr>
              <w:pStyle w:val="ConsPlusNormal"/>
              <w:jc w:val="center"/>
              <w:rPr>
                <w:sz w:val="32"/>
                <w:szCs w:val="32"/>
              </w:rPr>
            </w:pPr>
            <w:r w:rsidRPr="002F170D">
              <w:rPr>
                <w:color w:val="392C69"/>
                <w:sz w:val="32"/>
                <w:szCs w:val="32"/>
              </w:rPr>
              <w:t>Список изменяющих документов</w:t>
            </w:r>
          </w:p>
          <w:p w:rsidR="008E7ABA" w:rsidRPr="002F170D" w:rsidRDefault="008E7ABA">
            <w:pPr>
              <w:pStyle w:val="ConsPlusNormal"/>
              <w:jc w:val="center"/>
              <w:rPr>
                <w:sz w:val="32"/>
                <w:szCs w:val="32"/>
              </w:rPr>
            </w:pPr>
            <w:r w:rsidRPr="002F170D">
              <w:rPr>
                <w:color w:val="392C69"/>
                <w:sz w:val="32"/>
                <w:szCs w:val="32"/>
              </w:rPr>
              <w:t xml:space="preserve">(в ред. </w:t>
            </w:r>
            <w:hyperlink r:id="rId397" w:history="1">
              <w:r w:rsidRPr="002F170D">
                <w:rPr>
                  <w:color w:val="0000FF"/>
                  <w:sz w:val="32"/>
                  <w:szCs w:val="32"/>
                </w:rPr>
                <w:t>постановления</w:t>
              </w:r>
            </w:hyperlink>
            <w:r w:rsidRPr="002F170D">
              <w:rPr>
                <w:color w:val="392C69"/>
                <w:sz w:val="32"/>
                <w:szCs w:val="32"/>
              </w:rPr>
              <w:t xml:space="preserve"> Губернатора Владимирской области</w:t>
            </w:r>
          </w:p>
          <w:p w:rsidR="008E7ABA" w:rsidRPr="002F170D" w:rsidRDefault="008E7ABA">
            <w:pPr>
              <w:pStyle w:val="ConsPlusNormal"/>
              <w:jc w:val="center"/>
              <w:rPr>
                <w:sz w:val="32"/>
                <w:szCs w:val="32"/>
              </w:rPr>
            </w:pPr>
            <w:r w:rsidRPr="002F170D">
              <w:rPr>
                <w:color w:val="392C69"/>
                <w:sz w:val="32"/>
                <w:szCs w:val="32"/>
              </w:rPr>
              <w:t>от 08.10.2013 N 1117,</w:t>
            </w:r>
          </w:p>
          <w:p w:rsidR="008E7ABA" w:rsidRPr="002F170D" w:rsidRDefault="00F425BF">
            <w:pPr>
              <w:pStyle w:val="ConsPlusNormal"/>
              <w:jc w:val="center"/>
              <w:rPr>
                <w:sz w:val="32"/>
                <w:szCs w:val="32"/>
              </w:rPr>
            </w:pPr>
            <w:hyperlink r:id="rId398" w:history="1">
              <w:r w:rsidR="008E7ABA" w:rsidRPr="002F170D">
                <w:rPr>
                  <w:color w:val="0000FF"/>
                  <w:sz w:val="32"/>
                  <w:szCs w:val="32"/>
                </w:rPr>
                <w:t>постановления</w:t>
              </w:r>
            </w:hyperlink>
            <w:r w:rsidR="008E7ABA" w:rsidRPr="002F170D">
              <w:rPr>
                <w:color w:val="392C69"/>
                <w:sz w:val="32"/>
                <w:szCs w:val="32"/>
              </w:rPr>
              <w:t xml:space="preserve"> администрации Владимирской области</w:t>
            </w:r>
          </w:p>
          <w:p w:rsidR="008E7ABA" w:rsidRPr="002F170D" w:rsidRDefault="008E7ABA">
            <w:pPr>
              <w:pStyle w:val="ConsPlusNormal"/>
              <w:jc w:val="center"/>
              <w:rPr>
                <w:sz w:val="32"/>
                <w:szCs w:val="32"/>
              </w:rPr>
            </w:pPr>
            <w:r w:rsidRPr="002F170D">
              <w:rPr>
                <w:color w:val="392C69"/>
                <w:sz w:val="32"/>
                <w:szCs w:val="32"/>
              </w:rPr>
              <w:t>от 08.04.2016 N 295)</w:t>
            </w:r>
          </w:p>
        </w:tc>
      </w:tr>
    </w:tbl>
    <w:p w:rsidR="008E7ABA" w:rsidRPr="002F170D" w:rsidRDefault="008E7ABA">
      <w:pPr>
        <w:pStyle w:val="ConsPlusNormal"/>
        <w:jc w:val="both"/>
        <w:rPr>
          <w:sz w:val="32"/>
          <w:szCs w:val="32"/>
        </w:rPr>
      </w:pPr>
    </w:p>
    <w:p w:rsidR="008E7ABA" w:rsidRPr="002F170D" w:rsidRDefault="008E7ABA">
      <w:pPr>
        <w:pStyle w:val="ConsPlusNormal"/>
        <w:jc w:val="center"/>
        <w:rPr>
          <w:sz w:val="32"/>
          <w:szCs w:val="32"/>
        </w:rPr>
      </w:pPr>
      <w:bookmarkStart w:id="37" w:name="P959"/>
      <w:bookmarkEnd w:id="37"/>
      <w:r w:rsidRPr="002F170D">
        <w:rPr>
          <w:sz w:val="32"/>
          <w:szCs w:val="32"/>
        </w:rPr>
        <w:t>ТАРИФИКАЦИОННЫЙ СПИСОК</w:t>
      </w:r>
    </w:p>
    <w:p w:rsidR="008E7ABA" w:rsidRPr="002F170D" w:rsidRDefault="008E7ABA">
      <w:pPr>
        <w:pStyle w:val="ConsPlusNormal"/>
        <w:jc w:val="center"/>
        <w:rPr>
          <w:sz w:val="32"/>
          <w:szCs w:val="32"/>
        </w:rPr>
      </w:pPr>
      <w:r w:rsidRPr="002F170D">
        <w:rPr>
          <w:sz w:val="32"/>
          <w:szCs w:val="32"/>
        </w:rPr>
        <w:t>ПРЕПОДАВАТЕЛЕЙ И ДРУГИХ РАБОТНИКОВ НА ______ ГОДА</w:t>
      </w:r>
    </w:p>
    <w:p w:rsidR="008E7ABA" w:rsidRPr="002F170D" w:rsidRDefault="008E7ABA">
      <w:pPr>
        <w:pStyle w:val="ConsPlusNormal"/>
        <w:jc w:val="center"/>
        <w:rPr>
          <w:sz w:val="32"/>
          <w:szCs w:val="32"/>
        </w:rPr>
      </w:pPr>
      <w:r w:rsidRPr="002F170D">
        <w:rPr>
          <w:sz w:val="32"/>
          <w:szCs w:val="32"/>
        </w:rPr>
        <w:t>________________________________________________</w:t>
      </w:r>
    </w:p>
    <w:p w:rsidR="008E7ABA" w:rsidRPr="002F170D" w:rsidRDefault="008E7ABA">
      <w:pPr>
        <w:pStyle w:val="ConsPlusNormal"/>
        <w:jc w:val="center"/>
        <w:rPr>
          <w:sz w:val="32"/>
          <w:szCs w:val="32"/>
        </w:rPr>
      </w:pPr>
      <w:r w:rsidRPr="002F170D">
        <w:rPr>
          <w:sz w:val="32"/>
          <w:szCs w:val="32"/>
        </w:rPr>
        <w:t>(полное наименование образовательной</w:t>
      </w:r>
    </w:p>
    <w:p w:rsidR="008E7ABA" w:rsidRPr="002F170D" w:rsidRDefault="008E7ABA">
      <w:pPr>
        <w:pStyle w:val="ConsPlusNormal"/>
        <w:jc w:val="center"/>
        <w:rPr>
          <w:sz w:val="32"/>
          <w:szCs w:val="32"/>
        </w:rPr>
      </w:pPr>
      <w:r w:rsidRPr="002F170D">
        <w:rPr>
          <w:sz w:val="32"/>
          <w:szCs w:val="32"/>
        </w:rPr>
        <w:t>профессиональной образовательной организации)</w:t>
      </w:r>
    </w:p>
    <w:p w:rsidR="008E7ABA" w:rsidRPr="002F170D" w:rsidRDefault="008E7ABA">
      <w:pPr>
        <w:pStyle w:val="ConsPlusNormal"/>
        <w:jc w:val="center"/>
        <w:rPr>
          <w:sz w:val="32"/>
          <w:szCs w:val="32"/>
        </w:rPr>
      </w:pPr>
      <w:r w:rsidRPr="002F170D">
        <w:rPr>
          <w:sz w:val="32"/>
          <w:szCs w:val="32"/>
        </w:rPr>
        <w:t>________________________________________________</w:t>
      </w:r>
    </w:p>
    <w:p w:rsidR="008E7ABA" w:rsidRPr="002F170D" w:rsidRDefault="008E7ABA">
      <w:pPr>
        <w:pStyle w:val="ConsPlusNormal"/>
        <w:jc w:val="center"/>
        <w:rPr>
          <w:sz w:val="32"/>
          <w:szCs w:val="32"/>
        </w:rPr>
      </w:pPr>
      <w:r w:rsidRPr="002F170D">
        <w:rPr>
          <w:sz w:val="32"/>
          <w:szCs w:val="32"/>
        </w:rPr>
        <w:t>(его подчиненность и адрес)</w:t>
      </w: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80"/>
        <w:gridCol w:w="680"/>
        <w:gridCol w:w="1304"/>
        <w:gridCol w:w="1134"/>
        <w:gridCol w:w="1191"/>
        <w:gridCol w:w="567"/>
        <w:gridCol w:w="794"/>
        <w:gridCol w:w="737"/>
        <w:gridCol w:w="567"/>
        <w:gridCol w:w="737"/>
        <w:gridCol w:w="737"/>
        <w:gridCol w:w="850"/>
        <w:gridCol w:w="794"/>
        <w:gridCol w:w="964"/>
        <w:gridCol w:w="1304"/>
      </w:tblGrid>
      <w:tr w:rsidR="008E7ABA" w:rsidRPr="002F170D">
        <w:tc>
          <w:tcPr>
            <w:tcW w:w="510" w:type="dxa"/>
            <w:vMerge w:val="restart"/>
          </w:tcPr>
          <w:p w:rsidR="008E7ABA" w:rsidRPr="002F170D" w:rsidRDefault="008E7ABA">
            <w:pPr>
              <w:pStyle w:val="ConsPlusNormal"/>
              <w:jc w:val="center"/>
              <w:rPr>
                <w:sz w:val="32"/>
                <w:szCs w:val="32"/>
              </w:rPr>
            </w:pPr>
            <w:r w:rsidRPr="002F170D">
              <w:rPr>
                <w:sz w:val="32"/>
                <w:szCs w:val="32"/>
              </w:rPr>
              <w:t>N п/п</w:t>
            </w:r>
          </w:p>
        </w:tc>
        <w:tc>
          <w:tcPr>
            <w:tcW w:w="680" w:type="dxa"/>
            <w:vMerge w:val="restart"/>
          </w:tcPr>
          <w:p w:rsidR="008E7ABA" w:rsidRPr="002F170D" w:rsidRDefault="008E7ABA">
            <w:pPr>
              <w:pStyle w:val="ConsPlusNormal"/>
              <w:jc w:val="center"/>
              <w:rPr>
                <w:sz w:val="32"/>
                <w:szCs w:val="32"/>
              </w:rPr>
            </w:pPr>
            <w:r w:rsidRPr="002F170D">
              <w:rPr>
                <w:sz w:val="32"/>
                <w:szCs w:val="32"/>
              </w:rPr>
              <w:t xml:space="preserve">Фамилия, имя, </w:t>
            </w:r>
            <w:r w:rsidRPr="002F170D">
              <w:rPr>
                <w:sz w:val="32"/>
                <w:szCs w:val="32"/>
              </w:rPr>
              <w:lastRenderedPageBreak/>
              <w:t>отчество</w:t>
            </w:r>
          </w:p>
        </w:tc>
        <w:tc>
          <w:tcPr>
            <w:tcW w:w="680" w:type="dxa"/>
            <w:vMerge w:val="restart"/>
          </w:tcPr>
          <w:p w:rsidR="008E7ABA" w:rsidRPr="002F170D" w:rsidRDefault="008E7ABA">
            <w:pPr>
              <w:pStyle w:val="ConsPlusNormal"/>
              <w:jc w:val="center"/>
              <w:rPr>
                <w:sz w:val="32"/>
                <w:szCs w:val="32"/>
              </w:rPr>
            </w:pPr>
            <w:r w:rsidRPr="002F170D">
              <w:rPr>
                <w:sz w:val="32"/>
                <w:szCs w:val="32"/>
              </w:rPr>
              <w:lastRenderedPageBreak/>
              <w:t>Наименование дол</w:t>
            </w:r>
            <w:r w:rsidRPr="002F170D">
              <w:rPr>
                <w:sz w:val="32"/>
                <w:szCs w:val="32"/>
              </w:rPr>
              <w:lastRenderedPageBreak/>
              <w:t>жности, преподаваемый предмет</w:t>
            </w:r>
          </w:p>
        </w:tc>
        <w:tc>
          <w:tcPr>
            <w:tcW w:w="1304" w:type="dxa"/>
            <w:vMerge w:val="restart"/>
          </w:tcPr>
          <w:p w:rsidR="008E7ABA" w:rsidRPr="002F170D" w:rsidRDefault="008E7ABA">
            <w:pPr>
              <w:pStyle w:val="ConsPlusNormal"/>
              <w:jc w:val="center"/>
              <w:rPr>
                <w:sz w:val="32"/>
                <w:szCs w:val="32"/>
              </w:rPr>
            </w:pPr>
            <w:r w:rsidRPr="002F170D">
              <w:rPr>
                <w:sz w:val="32"/>
                <w:szCs w:val="32"/>
              </w:rPr>
              <w:lastRenderedPageBreak/>
              <w:t xml:space="preserve">Образование, наименование и дата </w:t>
            </w:r>
            <w:r w:rsidRPr="002F170D">
              <w:rPr>
                <w:sz w:val="32"/>
                <w:szCs w:val="32"/>
              </w:rPr>
              <w:lastRenderedPageBreak/>
              <w:t>окончания образовательного учреждения, наличие ученой степени или почетного звания</w:t>
            </w:r>
          </w:p>
        </w:tc>
        <w:tc>
          <w:tcPr>
            <w:tcW w:w="1134" w:type="dxa"/>
            <w:vMerge w:val="restart"/>
          </w:tcPr>
          <w:p w:rsidR="008E7ABA" w:rsidRPr="002F170D" w:rsidRDefault="008E7ABA">
            <w:pPr>
              <w:pStyle w:val="ConsPlusNormal"/>
              <w:jc w:val="center"/>
              <w:rPr>
                <w:sz w:val="32"/>
                <w:szCs w:val="32"/>
              </w:rPr>
            </w:pPr>
            <w:r w:rsidRPr="002F170D">
              <w:rPr>
                <w:sz w:val="32"/>
                <w:szCs w:val="32"/>
              </w:rPr>
              <w:lastRenderedPageBreak/>
              <w:t xml:space="preserve">Стаж педагогической работы </w:t>
            </w:r>
            <w:r w:rsidRPr="002F170D">
              <w:rPr>
                <w:sz w:val="32"/>
                <w:szCs w:val="32"/>
              </w:rPr>
              <w:lastRenderedPageBreak/>
              <w:t>на начало учебного года (число лет и месяцев)</w:t>
            </w:r>
          </w:p>
        </w:tc>
        <w:tc>
          <w:tcPr>
            <w:tcW w:w="1191" w:type="dxa"/>
            <w:vMerge w:val="restart"/>
          </w:tcPr>
          <w:p w:rsidR="008E7ABA" w:rsidRPr="002F170D" w:rsidRDefault="008E7ABA">
            <w:pPr>
              <w:pStyle w:val="ConsPlusNormal"/>
              <w:jc w:val="center"/>
              <w:rPr>
                <w:sz w:val="32"/>
                <w:szCs w:val="32"/>
              </w:rPr>
            </w:pPr>
            <w:r w:rsidRPr="002F170D">
              <w:rPr>
                <w:sz w:val="32"/>
                <w:szCs w:val="32"/>
              </w:rPr>
              <w:lastRenderedPageBreak/>
              <w:t xml:space="preserve">Наличие квалификационной </w:t>
            </w:r>
            <w:r w:rsidRPr="002F170D">
              <w:rPr>
                <w:sz w:val="32"/>
                <w:szCs w:val="32"/>
              </w:rPr>
              <w:lastRenderedPageBreak/>
              <w:t>категории, дата ее присвоения</w:t>
            </w:r>
          </w:p>
        </w:tc>
        <w:tc>
          <w:tcPr>
            <w:tcW w:w="567" w:type="dxa"/>
            <w:vMerge w:val="restart"/>
          </w:tcPr>
          <w:p w:rsidR="008E7ABA" w:rsidRPr="002F170D" w:rsidRDefault="008E7ABA">
            <w:pPr>
              <w:pStyle w:val="ConsPlusNormal"/>
              <w:jc w:val="center"/>
              <w:rPr>
                <w:sz w:val="32"/>
                <w:szCs w:val="32"/>
              </w:rPr>
            </w:pPr>
            <w:r w:rsidRPr="002F170D">
              <w:rPr>
                <w:sz w:val="32"/>
                <w:szCs w:val="32"/>
              </w:rPr>
              <w:lastRenderedPageBreak/>
              <w:t>Базовая ста</w:t>
            </w:r>
            <w:r w:rsidRPr="002F170D">
              <w:rPr>
                <w:sz w:val="32"/>
                <w:szCs w:val="32"/>
              </w:rPr>
              <w:lastRenderedPageBreak/>
              <w:t>вка заработной платы</w:t>
            </w:r>
          </w:p>
        </w:tc>
        <w:tc>
          <w:tcPr>
            <w:tcW w:w="3572" w:type="dxa"/>
            <w:gridSpan w:val="5"/>
          </w:tcPr>
          <w:p w:rsidR="008E7ABA" w:rsidRPr="002F170D" w:rsidRDefault="008E7ABA">
            <w:pPr>
              <w:pStyle w:val="ConsPlusNormal"/>
              <w:jc w:val="center"/>
              <w:rPr>
                <w:sz w:val="32"/>
                <w:szCs w:val="32"/>
              </w:rPr>
            </w:pPr>
            <w:r w:rsidRPr="002F170D">
              <w:rPr>
                <w:sz w:val="32"/>
                <w:szCs w:val="32"/>
              </w:rPr>
              <w:lastRenderedPageBreak/>
              <w:t>Повышающие коэффициенты</w:t>
            </w:r>
          </w:p>
        </w:tc>
        <w:tc>
          <w:tcPr>
            <w:tcW w:w="1644" w:type="dxa"/>
            <w:gridSpan w:val="2"/>
            <w:vMerge w:val="restart"/>
          </w:tcPr>
          <w:p w:rsidR="008E7ABA" w:rsidRPr="002F170D" w:rsidRDefault="008E7ABA">
            <w:pPr>
              <w:pStyle w:val="ConsPlusNormal"/>
              <w:jc w:val="center"/>
              <w:rPr>
                <w:sz w:val="32"/>
                <w:szCs w:val="32"/>
              </w:rPr>
            </w:pPr>
            <w:r w:rsidRPr="002F170D">
              <w:rPr>
                <w:sz w:val="32"/>
                <w:szCs w:val="32"/>
              </w:rPr>
              <w:t>Должностные оклады (ставки заработно</w:t>
            </w:r>
            <w:r w:rsidRPr="002F170D">
              <w:rPr>
                <w:sz w:val="32"/>
                <w:szCs w:val="32"/>
              </w:rPr>
              <w:lastRenderedPageBreak/>
              <w:t>й платы) с учетом повышений</w:t>
            </w:r>
          </w:p>
        </w:tc>
        <w:tc>
          <w:tcPr>
            <w:tcW w:w="964" w:type="dxa"/>
            <w:vMerge w:val="restart"/>
          </w:tcPr>
          <w:p w:rsidR="008E7ABA" w:rsidRPr="002F170D" w:rsidRDefault="008E7ABA">
            <w:pPr>
              <w:pStyle w:val="ConsPlusNormal"/>
              <w:jc w:val="center"/>
              <w:rPr>
                <w:sz w:val="32"/>
                <w:szCs w:val="32"/>
              </w:rPr>
            </w:pPr>
            <w:r w:rsidRPr="002F170D">
              <w:rPr>
                <w:sz w:val="32"/>
                <w:szCs w:val="32"/>
              </w:rPr>
              <w:lastRenderedPageBreak/>
              <w:t xml:space="preserve">Педагогическая нагрузка на </w:t>
            </w:r>
            <w:r w:rsidRPr="002F170D">
              <w:rPr>
                <w:sz w:val="32"/>
                <w:szCs w:val="32"/>
              </w:rPr>
              <w:lastRenderedPageBreak/>
              <w:t>учебный год (в часах)</w:t>
            </w:r>
          </w:p>
        </w:tc>
        <w:tc>
          <w:tcPr>
            <w:tcW w:w="1304" w:type="dxa"/>
            <w:vMerge w:val="restart"/>
          </w:tcPr>
          <w:p w:rsidR="008E7ABA" w:rsidRPr="002F170D" w:rsidRDefault="008E7ABA">
            <w:pPr>
              <w:pStyle w:val="ConsPlusNormal"/>
              <w:jc w:val="center"/>
              <w:rPr>
                <w:sz w:val="32"/>
                <w:szCs w:val="32"/>
              </w:rPr>
            </w:pPr>
            <w:r w:rsidRPr="002F170D">
              <w:rPr>
                <w:sz w:val="32"/>
                <w:szCs w:val="32"/>
              </w:rPr>
              <w:lastRenderedPageBreak/>
              <w:t xml:space="preserve">Средняя месячная заработная </w:t>
            </w:r>
            <w:r w:rsidRPr="002F170D">
              <w:rPr>
                <w:sz w:val="32"/>
                <w:szCs w:val="32"/>
              </w:rPr>
              <w:lastRenderedPageBreak/>
              <w:t>плата за часы педагогической работы с учетом повышений и объема учебной нагрузки</w:t>
            </w:r>
          </w:p>
        </w:tc>
      </w:tr>
      <w:tr w:rsidR="008E7ABA" w:rsidRPr="002F170D">
        <w:trPr>
          <w:trHeight w:val="582"/>
        </w:trPr>
        <w:tc>
          <w:tcPr>
            <w:tcW w:w="510" w:type="dxa"/>
            <w:vMerge/>
          </w:tcPr>
          <w:p w:rsidR="008E7ABA" w:rsidRPr="002F170D" w:rsidRDefault="008E7ABA">
            <w:pPr>
              <w:rPr>
                <w:sz w:val="32"/>
                <w:szCs w:val="32"/>
              </w:rPr>
            </w:pPr>
          </w:p>
        </w:tc>
        <w:tc>
          <w:tcPr>
            <w:tcW w:w="680" w:type="dxa"/>
            <w:vMerge/>
          </w:tcPr>
          <w:p w:rsidR="008E7ABA" w:rsidRPr="002F170D" w:rsidRDefault="008E7ABA">
            <w:pPr>
              <w:rPr>
                <w:sz w:val="32"/>
                <w:szCs w:val="32"/>
              </w:rPr>
            </w:pPr>
          </w:p>
        </w:tc>
        <w:tc>
          <w:tcPr>
            <w:tcW w:w="680" w:type="dxa"/>
            <w:vMerge/>
          </w:tcPr>
          <w:p w:rsidR="008E7ABA" w:rsidRPr="002F170D" w:rsidRDefault="008E7ABA">
            <w:pPr>
              <w:rPr>
                <w:sz w:val="32"/>
                <w:szCs w:val="32"/>
              </w:rPr>
            </w:pPr>
          </w:p>
        </w:tc>
        <w:tc>
          <w:tcPr>
            <w:tcW w:w="1304" w:type="dxa"/>
            <w:vMerge/>
          </w:tcPr>
          <w:p w:rsidR="008E7ABA" w:rsidRPr="002F170D" w:rsidRDefault="008E7ABA">
            <w:pPr>
              <w:rPr>
                <w:sz w:val="32"/>
                <w:szCs w:val="32"/>
              </w:rPr>
            </w:pPr>
          </w:p>
        </w:tc>
        <w:tc>
          <w:tcPr>
            <w:tcW w:w="1134" w:type="dxa"/>
            <w:vMerge/>
          </w:tcPr>
          <w:p w:rsidR="008E7ABA" w:rsidRPr="002F170D" w:rsidRDefault="008E7ABA">
            <w:pPr>
              <w:rPr>
                <w:sz w:val="32"/>
                <w:szCs w:val="32"/>
              </w:rPr>
            </w:pPr>
          </w:p>
        </w:tc>
        <w:tc>
          <w:tcPr>
            <w:tcW w:w="1191" w:type="dxa"/>
            <w:vMerge/>
          </w:tcPr>
          <w:p w:rsidR="008E7ABA" w:rsidRPr="002F170D" w:rsidRDefault="008E7ABA">
            <w:pPr>
              <w:rPr>
                <w:sz w:val="32"/>
                <w:szCs w:val="32"/>
              </w:rPr>
            </w:pPr>
          </w:p>
        </w:tc>
        <w:tc>
          <w:tcPr>
            <w:tcW w:w="567" w:type="dxa"/>
            <w:vMerge/>
          </w:tcPr>
          <w:p w:rsidR="008E7ABA" w:rsidRPr="002F170D" w:rsidRDefault="008E7ABA">
            <w:pPr>
              <w:rPr>
                <w:sz w:val="32"/>
                <w:szCs w:val="32"/>
              </w:rPr>
            </w:pPr>
          </w:p>
        </w:tc>
        <w:tc>
          <w:tcPr>
            <w:tcW w:w="794" w:type="dxa"/>
            <w:vMerge w:val="restart"/>
          </w:tcPr>
          <w:p w:rsidR="008E7ABA" w:rsidRPr="002F170D" w:rsidRDefault="008E7ABA">
            <w:pPr>
              <w:pStyle w:val="ConsPlusNormal"/>
              <w:jc w:val="center"/>
              <w:rPr>
                <w:sz w:val="32"/>
                <w:szCs w:val="32"/>
              </w:rPr>
            </w:pPr>
            <w:r w:rsidRPr="002F170D">
              <w:rPr>
                <w:sz w:val="32"/>
                <w:szCs w:val="32"/>
              </w:rPr>
              <w:t>по зани</w:t>
            </w:r>
            <w:r w:rsidRPr="002F170D">
              <w:rPr>
                <w:sz w:val="32"/>
                <w:szCs w:val="32"/>
              </w:rPr>
              <w:lastRenderedPageBreak/>
              <w:t>маемой должности</w:t>
            </w:r>
          </w:p>
        </w:tc>
        <w:tc>
          <w:tcPr>
            <w:tcW w:w="737" w:type="dxa"/>
            <w:vMerge w:val="restart"/>
          </w:tcPr>
          <w:p w:rsidR="008E7ABA" w:rsidRPr="002F170D" w:rsidRDefault="008E7ABA">
            <w:pPr>
              <w:pStyle w:val="ConsPlusNormal"/>
              <w:jc w:val="center"/>
              <w:rPr>
                <w:sz w:val="32"/>
                <w:szCs w:val="32"/>
              </w:rPr>
            </w:pPr>
            <w:r w:rsidRPr="002F170D">
              <w:rPr>
                <w:sz w:val="32"/>
                <w:szCs w:val="32"/>
              </w:rPr>
              <w:lastRenderedPageBreak/>
              <w:t>по уро</w:t>
            </w:r>
            <w:r w:rsidRPr="002F170D">
              <w:rPr>
                <w:sz w:val="32"/>
                <w:szCs w:val="32"/>
              </w:rPr>
              <w:lastRenderedPageBreak/>
              <w:t>вню образования</w:t>
            </w:r>
          </w:p>
        </w:tc>
        <w:tc>
          <w:tcPr>
            <w:tcW w:w="567" w:type="dxa"/>
            <w:vMerge w:val="restart"/>
          </w:tcPr>
          <w:p w:rsidR="008E7ABA" w:rsidRPr="002F170D" w:rsidRDefault="008E7ABA">
            <w:pPr>
              <w:pStyle w:val="ConsPlusNormal"/>
              <w:jc w:val="center"/>
              <w:rPr>
                <w:sz w:val="32"/>
                <w:szCs w:val="32"/>
              </w:rPr>
            </w:pPr>
            <w:r w:rsidRPr="002F170D">
              <w:rPr>
                <w:sz w:val="32"/>
                <w:szCs w:val="32"/>
              </w:rPr>
              <w:lastRenderedPageBreak/>
              <w:t xml:space="preserve">стажа </w:t>
            </w:r>
            <w:r w:rsidRPr="002F170D">
              <w:rPr>
                <w:sz w:val="32"/>
                <w:szCs w:val="32"/>
              </w:rPr>
              <w:lastRenderedPageBreak/>
              <w:t>работы</w:t>
            </w:r>
          </w:p>
        </w:tc>
        <w:tc>
          <w:tcPr>
            <w:tcW w:w="737" w:type="dxa"/>
            <w:vMerge w:val="restart"/>
          </w:tcPr>
          <w:p w:rsidR="008E7ABA" w:rsidRPr="002F170D" w:rsidRDefault="008E7ABA">
            <w:pPr>
              <w:pStyle w:val="ConsPlusNormal"/>
              <w:jc w:val="center"/>
              <w:rPr>
                <w:sz w:val="32"/>
                <w:szCs w:val="32"/>
              </w:rPr>
            </w:pPr>
            <w:r w:rsidRPr="002F170D">
              <w:rPr>
                <w:sz w:val="32"/>
                <w:szCs w:val="32"/>
              </w:rPr>
              <w:lastRenderedPageBreak/>
              <w:t>за ква</w:t>
            </w:r>
            <w:r w:rsidRPr="002F170D">
              <w:rPr>
                <w:sz w:val="32"/>
                <w:szCs w:val="32"/>
              </w:rPr>
              <w:lastRenderedPageBreak/>
              <w:t>лификационную категорию</w:t>
            </w:r>
          </w:p>
        </w:tc>
        <w:tc>
          <w:tcPr>
            <w:tcW w:w="737" w:type="dxa"/>
            <w:vMerge w:val="restart"/>
          </w:tcPr>
          <w:p w:rsidR="008E7ABA" w:rsidRPr="002F170D" w:rsidRDefault="008E7ABA">
            <w:pPr>
              <w:pStyle w:val="ConsPlusNormal"/>
              <w:jc w:val="center"/>
              <w:rPr>
                <w:sz w:val="32"/>
                <w:szCs w:val="32"/>
              </w:rPr>
            </w:pPr>
            <w:r w:rsidRPr="002F170D">
              <w:rPr>
                <w:sz w:val="32"/>
                <w:szCs w:val="32"/>
              </w:rPr>
              <w:lastRenderedPageBreak/>
              <w:t>специф</w:t>
            </w:r>
            <w:r w:rsidRPr="002F170D">
              <w:rPr>
                <w:sz w:val="32"/>
                <w:szCs w:val="32"/>
              </w:rPr>
              <w:lastRenderedPageBreak/>
              <w:t>ики</w:t>
            </w:r>
          </w:p>
        </w:tc>
        <w:tc>
          <w:tcPr>
            <w:tcW w:w="1644" w:type="dxa"/>
            <w:gridSpan w:val="2"/>
            <w:vMerge/>
          </w:tcPr>
          <w:p w:rsidR="008E7ABA" w:rsidRPr="002F170D" w:rsidRDefault="008E7ABA">
            <w:pPr>
              <w:rPr>
                <w:sz w:val="32"/>
                <w:szCs w:val="32"/>
              </w:rPr>
            </w:pPr>
          </w:p>
        </w:tc>
        <w:tc>
          <w:tcPr>
            <w:tcW w:w="964" w:type="dxa"/>
            <w:vMerge/>
          </w:tcPr>
          <w:p w:rsidR="008E7ABA" w:rsidRPr="002F170D" w:rsidRDefault="008E7ABA">
            <w:pPr>
              <w:rPr>
                <w:sz w:val="32"/>
                <w:szCs w:val="32"/>
              </w:rPr>
            </w:pPr>
          </w:p>
        </w:tc>
        <w:tc>
          <w:tcPr>
            <w:tcW w:w="1304" w:type="dxa"/>
            <w:vMerge/>
          </w:tcPr>
          <w:p w:rsidR="008E7ABA" w:rsidRPr="002F170D" w:rsidRDefault="008E7ABA">
            <w:pPr>
              <w:rPr>
                <w:sz w:val="32"/>
                <w:szCs w:val="32"/>
              </w:rPr>
            </w:pPr>
          </w:p>
        </w:tc>
      </w:tr>
      <w:tr w:rsidR="008E7ABA" w:rsidRPr="002F170D">
        <w:tc>
          <w:tcPr>
            <w:tcW w:w="510" w:type="dxa"/>
            <w:vMerge/>
          </w:tcPr>
          <w:p w:rsidR="008E7ABA" w:rsidRPr="002F170D" w:rsidRDefault="008E7ABA">
            <w:pPr>
              <w:rPr>
                <w:sz w:val="32"/>
                <w:szCs w:val="32"/>
              </w:rPr>
            </w:pPr>
          </w:p>
        </w:tc>
        <w:tc>
          <w:tcPr>
            <w:tcW w:w="680" w:type="dxa"/>
            <w:vMerge/>
          </w:tcPr>
          <w:p w:rsidR="008E7ABA" w:rsidRPr="002F170D" w:rsidRDefault="008E7ABA">
            <w:pPr>
              <w:rPr>
                <w:sz w:val="32"/>
                <w:szCs w:val="32"/>
              </w:rPr>
            </w:pPr>
          </w:p>
        </w:tc>
        <w:tc>
          <w:tcPr>
            <w:tcW w:w="680" w:type="dxa"/>
            <w:vMerge/>
          </w:tcPr>
          <w:p w:rsidR="008E7ABA" w:rsidRPr="002F170D" w:rsidRDefault="008E7ABA">
            <w:pPr>
              <w:rPr>
                <w:sz w:val="32"/>
                <w:szCs w:val="32"/>
              </w:rPr>
            </w:pPr>
          </w:p>
        </w:tc>
        <w:tc>
          <w:tcPr>
            <w:tcW w:w="1304" w:type="dxa"/>
            <w:vMerge/>
          </w:tcPr>
          <w:p w:rsidR="008E7ABA" w:rsidRPr="002F170D" w:rsidRDefault="008E7ABA">
            <w:pPr>
              <w:rPr>
                <w:sz w:val="32"/>
                <w:szCs w:val="32"/>
              </w:rPr>
            </w:pPr>
          </w:p>
        </w:tc>
        <w:tc>
          <w:tcPr>
            <w:tcW w:w="1134" w:type="dxa"/>
            <w:vMerge/>
          </w:tcPr>
          <w:p w:rsidR="008E7ABA" w:rsidRPr="002F170D" w:rsidRDefault="008E7ABA">
            <w:pPr>
              <w:rPr>
                <w:sz w:val="32"/>
                <w:szCs w:val="32"/>
              </w:rPr>
            </w:pPr>
          </w:p>
        </w:tc>
        <w:tc>
          <w:tcPr>
            <w:tcW w:w="1191" w:type="dxa"/>
            <w:vMerge/>
          </w:tcPr>
          <w:p w:rsidR="008E7ABA" w:rsidRPr="002F170D" w:rsidRDefault="008E7ABA">
            <w:pPr>
              <w:rPr>
                <w:sz w:val="32"/>
                <w:szCs w:val="32"/>
              </w:rPr>
            </w:pPr>
          </w:p>
        </w:tc>
        <w:tc>
          <w:tcPr>
            <w:tcW w:w="567" w:type="dxa"/>
            <w:vMerge/>
          </w:tcPr>
          <w:p w:rsidR="008E7ABA" w:rsidRPr="002F170D" w:rsidRDefault="008E7ABA">
            <w:pPr>
              <w:rPr>
                <w:sz w:val="32"/>
                <w:szCs w:val="32"/>
              </w:rPr>
            </w:pPr>
          </w:p>
        </w:tc>
        <w:tc>
          <w:tcPr>
            <w:tcW w:w="794" w:type="dxa"/>
            <w:vMerge/>
          </w:tcPr>
          <w:p w:rsidR="008E7ABA" w:rsidRPr="002F170D" w:rsidRDefault="008E7ABA">
            <w:pPr>
              <w:rPr>
                <w:sz w:val="32"/>
                <w:szCs w:val="32"/>
              </w:rPr>
            </w:pPr>
          </w:p>
        </w:tc>
        <w:tc>
          <w:tcPr>
            <w:tcW w:w="737" w:type="dxa"/>
            <w:vMerge/>
          </w:tcPr>
          <w:p w:rsidR="008E7ABA" w:rsidRPr="002F170D" w:rsidRDefault="008E7ABA">
            <w:pPr>
              <w:rPr>
                <w:sz w:val="32"/>
                <w:szCs w:val="32"/>
              </w:rPr>
            </w:pPr>
          </w:p>
        </w:tc>
        <w:tc>
          <w:tcPr>
            <w:tcW w:w="567" w:type="dxa"/>
            <w:vMerge/>
          </w:tcPr>
          <w:p w:rsidR="008E7ABA" w:rsidRPr="002F170D" w:rsidRDefault="008E7ABA">
            <w:pPr>
              <w:rPr>
                <w:sz w:val="32"/>
                <w:szCs w:val="32"/>
              </w:rPr>
            </w:pPr>
          </w:p>
        </w:tc>
        <w:tc>
          <w:tcPr>
            <w:tcW w:w="737" w:type="dxa"/>
            <w:vMerge/>
          </w:tcPr>
          <w:p w:rsidR="008E7ABA" w:rsidRPr="002F170D" w:rsidRDefault="008E7ABA">
            <w:pPr>
              <w:rPr>
                <w:sz w:val="32"/>
                <w:szCs w:val="32"/>
              </w:rPr>
            </w:pPr>
          </w:p>
        </w:tc>
        <w:tc>
          <w:tcPr>
            <w:tcW w:w="737" w:type="dxa"/>
            <w:vMerge/>
          </w:tcPr>
          <w:p w:rsidR="008E7ABA" w:rsidRPr="002F170D" w:rsidRDefault="008E7ABA">
            <w:pPr>
              <w:rPr>
                <w:sz w:val="32"/>
                <w:szCs w:val="32"/>
              </w:rPr>
            </w:pPr>
          </w:p>
        </w:tc>
        <w:tc>
          <w:tcPr>
            <w:tcW w:w="850" w:type="dxa"/>
          </w:tcPr>
          <w:p w:rsidR="008E7ABA" w:rsidRPr="002F170D" w:rsidRDefault="008E7ABA">
            <w:pPr>
              <w:pStyle w:val="ConsPlusNormal"/>
              <w:jc w:val="center"/>
              <w:rPr>
                <w:sz w:val="32"/>
                <w:szCs w:val="32"/>
              </w:rPr>
            </w:pPr>
            <w:r w:rsidRPr="002F170D">
              <w:rPr>
                <w:sz w:val="32"/>
                <w:szCs w:val="32"/>
              </w:rPr>
              <w:t>за 72 часа в месяц</w:t>
            </w:r>
          </w:p>
        </w:tc>
        <w:tc>
          <w:tcPr>
            <w:tcW w:w="794" w:type="dxa"/>
          </w:tcPr>
          <w:p w:rsidR="008E7ABA" w:rsidRPr="002F170D" w:rsidRDefault="008E7ABA">
            <w:pPr>
              <w:pStyle w:val="ConsPlusNormal"/>
              <w:jc w:val="center"/>
              <w:rPr>
                <w:sz w:val="32"/>
                <w:szCs w:val="32"/>
              </w:rPr>
            </w:pPr>
            <w:r w:rsidRPr="002F170D">
              <w:rPr>
                <w:sz w:val="32"/>
                <w:szCs w:val="32"/>
              </w:rPr>
              <w:t>за 1 час</w:t>
            </w:r>
          </w:p>
        </w:tc>
        <w:tc>
          <w:tcPr>
            <w:tcW w:w="964" w:type="dxa"/>
            <w:vMerge/>
          </w:tcPr>
          <w:p w:rsidR="008E7ABA" w:rsidRPr="002F170D" w:rsidRDefault="008E7ABA">
            <w:pPr>
              <w:rPr>
                <w:sz w:val="32"/>
                <w:szCs w:val="32"/>
              </w:rPr>
            </w:pPr>
          </w:p>
        </w:tc>
        <w:tc>
          <w:tcPr>
            <w:tcW w:w="1304" w:type="dxa"/>
            <w:vMerge/>
          </w:tcPr>
          <w:p w:rsidR="008E7ABA" w:rsidRPr="002F170D" w:rsidRDefault="008E7ABA">
            <w:pPr>
              <w:rPr>
                <w:sz w:val="32"/>
                <w:szCs w:val="32"/>
              </w:rPr>
            </w:pPr>
          </w:p>
        </w:tc>
      </w:tr>
      <w:tr w:rsidR="008E7ABA" w:rsidRPr="002F170D">
        <w:tc>
          <w:tcPr>
            <w:tcW w:w="510" w:type="dxa"/>
          </w:tcPr>
          <w:p w:rsidR="008E7ABA" w:rsidRPr="002F170D" w:rsidRDefault="008E7ABA">
            <w:pPr>
              <w:pStyle w:val="ConsPlusNormal"/>
              <w:jc w:val="center"/>
              <w:rPr>
                <w:sz w:val="32"/>
                <w:szCs w:val="32"/>
              </w:rPr>
            </w:pPr>
            <w:r w:rsidRPr="002F170D">
              <w:rPr>
                <w:sz w:val="32"/>
                <w:szCs w:val="32"/>
              </w:rPr>
              <w:t>1</w:t>
            </w:r>
          </w:p>
        </w:tc>
        <w:tc>
          <w:tcPr>
            <w:tcW w:w="680" w:type="dxa"/>
          </w:tcPr>
          <w:p w:rsidR="008E7ABA" w:rsidRPr="002F170D" w:rsidRDefault="008E7ABA">
            <w:pPr>
              <w:pStyle w:val="ConsPlusNormal"/>
              <w:jc w:val="center"/>
              <w:rPr>
                <w:sz w:val="32"/>
                <w:szCs w:val="32"/>
              </w:rPr>
            </w:pPr>
            <w:r w:rsidRPr="002F170D">
              <w:rPr>
                <w:sz w:val="32"/>
                <w:szCs w:val="32"/>
              </w:rPr>
              <w:t>2</w:t>
            </w:r>
          </w:p>
        </w:tc>
        <w:tc>
          <w:tcPr>
            <w:tcW w:w="680" w:type="dxa"/>
          </w:tcPr>
          <w:p w:rsidR="008E7ABA" w:rsidRPr="002F170D" w:rsidRDefault="008E7ABA">
            <w:pPr>
              <w:pStyle w:val="ConsPlusNormal"/>
              <w:jc w:val="center"/>
              <w:rPr>
                <w:sz w:val="32"/>
                <w:szCs w:val="32"/>
              </w:rPr>
            </w:pPr>
            <w:r w:rsidRPr="002F170D">
              <w:rPr>
                <w:sz w:val="32"/>
                <w:szCs w:val="32"/>
              </w:rPr>
              <w:t>3</w:t>
            </w:r>
          </w:p>
        </w:tc>
        <w:tc>
          <w:tcPr>
            <w:tcW w:w="1304" w:type="dxa"/>
          </w:tcPr>
          <w:p w:rsidR="008E7ABA" w:rsidRPr="002F170D" w:rsidRDefault="008E7ABA">
            <w:pPr>
              <w:pStyle w:val="ConsPlusNormal"/>
              <w:jc w:val="center"/>
              <w:rPr>
                <w:sz w:val="32"/>
                <w:szCs w:val="32"/>
              </w:rPr>
            </w:pPr>
            <w:r w:rsidRPr="002F170D">
              <w:rPr>
                <w:sz w:val="32"/>
                <w:szCs w:val="32"/>
              </w:rPr>
              <w:t>4</w:t>
            </w:r>
          </w:p>
        </w:tc>
        <w:tc>
          <w:tcPr>
            <w:tcW w:w="1134" w:type="dxa"/>
          </w:tcPr>
          <w:p w:rsidR="008E7ABA" w:rsidRPr="002F170D" w:rsidRDefault="008E7ABA">
            <w:pPr>
              <w:pStyle w:val="ConsPlusNormal"/>
              <w:jc w:val="center"/>
              <w:rPr>
                <w:sz w:val="32"/>
                <w:szCs w:val="32"/>
              </w:rPr>
            </w:pPr>
            <w:r w:rsidRPr="002F170D">
              <w:rPr>
                <w:sz w:val="32"/>
                <w:szCs w:val="32"/>
              </w:rPr>
              <w:t>5</w:t>
            </w:r>
          </w:p>
        </w:tc>
        <w:tc>
          <w:tcPr>
            <w:tcW w:w="1191" w:type="dxa"/>
          </w:tcPr>
          <w:p w:rsidR="008E7ABA" w:rsidRPr="002F170D" w:rsidRDefault="008E7ABA">
            <w:pPr>
              <w:pStyle w:val="ConsPlusNormal"/>
              <w:jc w:val="center"/>
              <w:rPr>
                <w:sz w:val="32"/>
                <w:szCs w:val="32"/>
              </w:rPr>
            </w:pPr>
            <w:r w:rsidRPr="002F170D">
              <w:rPr>
                <w:sz w:val="32"/>
                <w:szCs w:val="32"/>
              </w:rPr>
              <w:t>6</w:t>
            </w:r>
          </w:p>
        </w:tc>
        <w:tc>
          <w:tcPr>
            <w:tcW w:w="567" w:type="dxa"/>
          </w:tcPr>
          <w:p w:rsidR="008E7ABA" w:rsidRPr="002F170D" w:rsidRDefault="008E7ABA">
            <w:pPr>
              <w:pStyle w:val="ConsPlusNormal"/>
              <w:jc w:val="center"/>
              <w:rPr>
                <w:sz w:val="32"/>
                <w:szCs w:val="32"/>
              </w:rPr>
            </w:pPr>
            <w:r w:rsidRPr="002F170D">
              <w:rPr>
                <w:sz w:val="32"/>
                <w:szCs w:val="32"/>
              </w:rPr>
              <w:t>7</w:t>
            </w:r>
          </w:p>
        </w:tc>
        <w:tc>
          <w:tcPr>
            <w:tcW w:w="794" w:type="dxa"/>
          </w:tcPr>
          <w:p w:rsidR="008E7ABA" w:rsidRPr="002F170D" w:rsidRDefault="008E7ABA">
            <w:pPr>
              <w:pStyle w:val="ConsPlusNormal"/>
              <w:jc w:val="center"/>
              <w:rPr>
                <w:sz w:val="32"/>
                <w:szCs w:val="32"/>
              </w:rPr>
            </w:pPr>
            <w:r w:rsidRPr="002F170D">
              <w:rPr>
                <w:sz w:val="32"/>
                <w:szCs w:val="32"/>
              </w:rPr>
              <w:t>8</w:t>
            </w:r>
          </w:p>
        </w:tc>
        <w:tc>
          <w:tcPr>
            <w:tcW w:w="737" w:type="dxa"/>
          </w:tcPr>
          <w:p w:rsidR="008E7ABA" w:rsidRPr="002F170D" w:rsidRDefault="008E7ABA">
            <w:pPr>
              <w:pStyle w:val="ConsPlusNormal"/>
              <w:jc w:val="center"/>
              <w:rPr>
                <w:sz w:val="32"/>
                <w:szCs w:val="32"/>
              </w:rPr>
            </w:pPr>
            <w:r w:rsidRPr="002F170D">
              <w:rPr>
                <w:sz w:val="32"/>
                <w:szCs w:val="32"/>
              </w:rPr>
              <w:t>9</w:t>
            </w:r>
          </w:p>
        </w:tc>
        <w:tc>
          <w:tcPr>
            <w:tcW w:w="567" w:type="dxa"/>
          </w:tcPr>
          <w:p w:rsidR="008E7ABA" w:rsidRPr="002F170D" w:rsidRDefault="008E7ABA">
            <w:pPr>
              <w:pStyle w:val="ConsPlusNormal"/>
              <w:jc w:val="center"/>
              <w:rPr>
                <w:sz w:val="32"/>
                <w:szCs w:val="32"/>
              </w:rPr>
            </w:pPr>
            <w:r w:rsidRPr="002F170D">
              <w:rPr>
                <w:sz w:val="32"/>
                <w:szCs w:val="32"/>
              </w:rPr>
              <w:t>10</w:t>
            </w:r>
          </w:p>
        </w:tc>
        <w:tc>
          <w:tcPr>
            <w:tcW w:w="737" w:type="dxa"/>
          </w:tcPr>
          <w:p w:rsidR="008E7ABA" w:rsidRPr="002F170D" w:rsidRDefault="008E7ABA">
            <w:pPr>
              <w:pStyle w:val="ConsPlusNormal"/>
              <w:jc w:val="center"/>
              <w:rPr>
                <w:sz w:val="32"/>
                <w:szCs w:val="32"/>
              </w:rPr>
            </w:pPr>
            <w:r w:rsidRPr="002F170D">
              <w:rPr>
                <w:sz w:val="32"/>
                <w:szCs w:val="32"/>
              </w:rPr>
              <w:t>11</w:t>
            </w:r>
          </w:p>
        </w:tc>
        <w:tc>
          <w:tcPr>
            <w:tcW w:w="737" w:type="dxa"/>
          </w:tcPr>
          <w:p w:rsidR="008E7ABA" w:rsidRPr="002F170D" w:rsidRDefault="008E7ABA">
            <w:pPr>
              <w:pStyle w:val="ConsPlusNormal"/>
              <w:jc w:val="center"/>
              <w:rPr>
                <w:sz w:val="32"/>
                <w:szCs w:val="32"/>
              </w:rPr>
            </w:pPr>
            <w:r w:rsidRPr="002F170D">
              <w:rPr>
                <w:sz w:val="32"/>
                <w:szCs w:val="32"/>
              </w:rPr>
              <w:t>12</w:t>
            </w:r>
          </w:p>
        </w:tc>
        <w:tc>
          <w:tcPr>
            <w:tcW w:w="850" w:type="dxa"/>
          </w:tcPr>
          <w:p w:rsidR="008E7ABA" w:rsidRPr="002F170D" w:rsidRDefault="008E7ABA">
            <w:pPr>
              <w:pStyle w:val="ConsPlusNormal"/>
              <w:jc w:val="center"/>
              <w:rPr>
                <w:sz w:val="32"/>
                <w:szCs w:val="32"/>
              </w:rPr>
            </w:pPr>
            <w:r w:rsidRPr="002F170D">
              <w:rPr>
                <w:sz w:val="32"/>
                <w:szCs w:val="32"/>
              </w:rPr>
              <w:t>13</w:t>
            </w:r>
          </w:p>
        </w:tc>
        <w:tc>
          <w:tcPr>
            <w:tcW w:w="794" w:type="dxa"/>
          </w:tcPr>
          <w:p w:rsidR="008E7ABA" w:rsidRPr="002F170D" w:rsidRDefault="008E7ABA">
            <w:pPr>
              <w:pStyle w:val="ConsPlusNormal"/>
              <w:jc w:val="center"/>
              <w:rPr>
                <w:sz w:val="32"/>
                <w:szCs w:val="32"/>
              </w:rPr>
            </w:pPr>
            <w:r w:rsidRPr="002F170D">
              <w:rPr>
                <w:sz w:val="32"/>
                <w:szCs w:val="32"/>
              </w:rPr>
              <w:t>14</w:t>
            </w:r>
          </w:p>
        </w:tc>
        <w:tc>
          <w:tcPr>
            <w:tcW w:w="964" w:type="dxa"/>
          </w:tcPr>
          <w:p w:rsidR="008E7ABA" w:rsidRPr="002F170D" w:rsidRDefault="008E7ABA">
            <w:pPr>
              <w:pStyle w:val="ConsPlusNormal"/>
              <w:jc w:val="center"/>
              <w:rPr>
                <w:sz w:val="32"/>
                <w:szCs w:val="32"/>
              </w:rPr>
            </w:pPr>
            <w:r w:rsidRPr="002F170D">
              <w:rPr>
                <w:sz w:val="32"/>
                <w:szCs w:val="32"/>
              </w:rPr>
              <w:t>15</w:t>
            </w:r>
          </w:p>
        </w:tc>
        <w:tc>
          <w:tcPr>
            <w:tcW w:w="1304" w:type="dxa"/>
          </w:tcPr>
          <w:p w:rsidR="008E7ABA" w:rsidRPr="002F170D" w:rsidRDefault="008E7ABA">
            <w:pPr>
              <w:pStyle w:val="ConsPlusNormal"/>
              <w:jc w:val="center"/>
              <w:rPr>
                <w:sz w:val="32"/>
                <w:szCs w:val="32"/>
              </w:rPr>
            </w:pPr>
            <w:r w:rsidRPr="002F170D">
              <w:rPr>
                <w:sz w:val="32"/>
                <w:szCs w:val="32"/>
              </w:rPr>
              <w:t>16</w:t>
            </w:r>
          </w:p>
        </w:tc>
      </w:tr>
    </w:tbl>
    <w:p w:rsidR="008E7ABA" w:rsidRPr="002F170D" w:rsidRDefault="008E7ABA">
      <w:pPr>
        <w:rPr>
          <w:sz w:val="32"/>
          <w:szCs w:val="32"/>
        </w:rPr>
        <w:sectPr w:rsidR="008E7ABA" w:rsidRPr="002F170D">
          <w:pgSz w:w="16838" w:h="11905" w:orient="landscape"/>
          <w:pgMar w:top="1701" w:right="1134" w:bottom="850" w:left="1134" w:header="0" w:footer="0" w:gutter="0"/>
          <w:cols w:space="720"/>
        </w:sectPr>
      </w:pP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5"/>
        <w:gridCol w:w="1644"/>
        <w:gridCol w:w="2475"/>
        <w:gridCol w:w="1757"/>
        <w:gridCol w:w="1304"/>
      </w:tblGrid>
      <w:tr w:rsidR="008E7ABA" w:rsidRPr="002F170D">
        <w:tc>
          <w:tcPr>
            <w:tcW w:w="7691" w:type="dxa"/>
            <w:gridSpan w:val="4"/>
          </w:tcPr>
          <w:p w:rsidR="008E7ABA" w:rsidRPr="002F170D" w:rsidRDefault="008E7ABA">
            <w:pPr>
              <w:pStyle w:val="ConsPlusNormal"/>
              <w:jc w:val="center"/>
              <w:rPr>
                <w:sz w:val="32"/>
                <w:szCs w:val="32"/>
              </w:rPr>
            </w:pPr>
            <w:r w:rsidRPr="002F170D">
              <w:rPr>
                <w:sz w:val="32"/>
                <w:szCs w:val="32"/>
              </w:rPr>
              <w:t>Дополнительная оплата за</w:t>
            </w:r>
          </w:p>
        </w:tc>
        <w:tc>
          <w:tcPr>
            <w:tcW w:w="1304" w:type="dxa"/>
            <w:vMerge w:val="restart"/>
          </w:tcPr>
          <w:p w:rsidR="008E7ABA" w:rsidRPr="002F170D" w:rsidRDefault="008E7ABA">
            <w:pPr>
              <w:pStyle w:val="ConsPlusNormal"/>
              <w:jc w:val="center"/>
              <w:rPr>
                <w:sz w:val="32"/>
                <w:szCs w:val="32"/>
              </w:rPr>
            </w:pPr>
            <w:r w:rsidRPr="002F170D">
              <w:rPr>
                <w:sz w:val="32"/>
                <w:szCs w:val="32"/>
              </w:rPr>
              <w:t>Итого заработная плата</w:t>
            </w:r>
          </w:p>
        </w:tc>
      </w:tr>
      <w:tr w:rsidR="008E7ABA" w:rsidRPr="002F170D">
        <w:tc>
          <w:tcPr>
            <w:tcW w:w="1815" w:type="dxa"/>
          </w:tcPr>
          <w:p w:rsidR="008E7ABA" w:rsidRPr="002F170D" w:rsidRDefault="008E7ABA">
            <w:pPr>
              <w:pStyle w:val="ConsPlusNormal"/>
              <w:jc w:val="center"/>
              <w:rPr>
                <w:sz w:val="32"/>
                <w:szCs w:val="32"/>
              </w:rPr>
            </w:pPr>
            <w:r w:rsidRPr="002F170D">
              <w:rPr>
                <w:sz w:val="32"/>
                <w:szCs w:val="32"/>
              </w:rPr>
              <w:t>проверку письменных работ</w:t>
            </w:r>
          </w:p>
        </w:tc>
        <w:tc>
          <w:tcPr>
            <w:tcW w:w="1644" w:type="dxa"/>
          </w:tcPr>
          <w:p w:rsidR="008E7ABA" w:rsidRPr="002F170D" w:rsidRDefault="008E7ABA">
            <w:pPr>
              <w:pStyle w:val="ConsPlusNormal"/>
              <w:jc w:val="center"/>
              <w:rPr>
                <w:sz w:val="32"/>
                <w:szCs w:val="32"/>
              </w:rPr>
            </w:pPr>
            <w:r w:rsidRPr="002F170D">
              <w:rPr>
                <w:sz w:val="32"/>
                <w:szCs w:val="32"/>
              </w:rPr>
              <w:t>классное руководство</w:t>
            </w:r>
          </w:p>
        </w:tc>
        <w:tc>
          <w:tcPr>
            <w:tcW w:w="2475" w:type="dxa"/>
          </w:tcPr>
          <w:p w:rsidR="008E7ABA" w:rsidRPr="002F170D" w:rsidRDefault="008E7ABA">
            <w:pPr>
              <w:pStyle w:val="ConsPlusNormal"/>
              <w:jc w:val="center"/>
              <w:rPr>
                <w:sz w:val="32"/>
                <w:szCs w:val="32"/>
              </w:rPr>
            </w:pPr>
            <w:r w:rsidRPr="002F170D">
              <w:rPr>
                <w:sz w:val="32"/>
                <w:szCs w:val="32"/>
              </w:rPr>
              <w:t>заведование учебными кабинетами и лабораториями, руководство предметными комиссиями и др.</w:t>
            </w:r>
          </w:p>
        </w:tc>
        <w:tc>
          <w:tcPr>
            <w:tcW w:w="1757" w:type="dxa"/>
          </w:tcPr>
          <w:p w:rsidR="008E7ABA" w:rsidRPr="002F170D" w:rsidRDefault="008E7ABA">
            <w:pPr>
              <w:pStyle w:val="ConsPlusNormal"/>
              <w:jc w:val="center"/>
              <w:rPr>
                <w:sz w:val="32"/>
                <w:szCs w:val="32"/>
              </w:rPr>
            </w:pPr>
            <w:r w:rsidRPr="002F170D">
              <w:rPr>
                <w:sz w:val="32"/>
                <w:szCs w:val="32"/>
              </w:rPr>
              <w:t>другое (расшифровать)</w:t>
            </w:r>
          </w:p>
        </w:tc>
        <w:tc>
          <w:tcPr>
            <w:tcW w:w="1304" w:type="dxa"/>
            <w:vMerge/>
          </w:tcPr>
          <w:p w:rsidR="008E7ABA" w:rsidRPr="002F170D" w:rsidRDefault="008E7ABA">
            <w:pPr>
              <w:rPr>
                <w:sz w:val="32"/>
                <w:szCs w:val="32"/>
              </w:rPr>
            </w:pPr>
          </w:p>
        </w:tc>
      </w:tr>
      <w:tr w:rsidR="008E7ABA" w:rsidRPr="002F170D">
        <w:tc>
          <w:tcPr>
            <w:tcW w:w="1815" w:type="dxa"/>
          </w:tcPr>
          <w:p w:rsidR="008E7ABA" w:rsidRPr="002F170D" w:rsidRDefault="008E7ABA">
            <w:pPr>
              <w:pStyle w:val="ConsPlusNormal"/>
              <w:jc w:val="center"/>
              <w:rPr>
                <w:sz w:val="32"/>
                <w:szCs w:val="32"/>
              </w:rPr>
            </w:pPr>
            <w:r w:rsidRPr="002F170D">
              <w:rPr>
                <w:sz w:val="32"/>
                <w:szCs w:val="32"/>
              </w:rPr>
              <w:t>17</w:t>
            </w:r>
          </w:p>
        </w:tc>
        <w:tc>
          <w:tcPr>
            <w:tcW w:w="1644" w:type="dxa"/>
          </w:tcPr>
          <w:p w:rsidR="008E7ABA" w:rsidRPr="002F170D" w:rsidRDefault="008E7ABA">
            <w:pPr>
              <w:pStyle w:val="ConsPlusNormal"/>
              <w:jc w:val="center"/>
              <w:rPr>
                <w:sz w:val="32"/>
                <w:szCs w:val="32"/>
              </w:rPr>
            </w:pPr>
            <w:r w:rsidRPr="002F170D">
              <w:rPr>
                <w:sz w:val="32"/>
                <w:szCs w:val="32"/>
              </w:rPr>
              <w:t>18</w:t>
            </w:r>
          </w:p>
        </w:tc>
        <w:tc>
          <w:tcPr>
            <w:tcW w:w="2475" w:type="dxa"/>
          </w:tcPr>
          <w:p w:rsidR="008E7ABA" w:rsidRPr="002F170D" w:rsidRDefault="008E7ABA">
            <w:pPr>
              <w:pStyle w:val="ConsPlusNormal"/>
              <w:jc w:val="center"/>
              <w:rPr>
                <w:sz w:val="32"/>
                <w:szCs w:val="32"/>
              </w:rPr>
            </w:pPr>
            <w:r w:rsidRPr="002F170D">
              <w:rPr>
                <w:sz w:val="32"/>
                <w:szCs w:val="32"/>
              </w:rPr>
              <w:t>19</w:t>
            </w:r>
          </w:p>
        </w:tc>
        <w:tc>
          <w:tcPr>
            <w:tcW w:w="1757" w:type="dxa"/>
          </w:tcPr>
          <w:p w:rsidR="008E7ABA" w:rsidRPr="002F170D" w:rsidRDefault="008E7ABA">
            <w:pPr>
              <w:pStyle w:val="ConsPlusNormal"/>
              <w:jc w:val="center"/>
              <w:rPr>
                <w:sz w:val="32"/>
                <w:szCs w:val="32"/>
              </w:rPr>
            </w:pPr>
            <w:r w:rsidRPr="002F170D">
              <w:rPr>
                <w:sz w:val="32"/>
                <w:szCs w:val="32"/>
              </w:rPr>
              <w:t>20</w:t>
            </w:r>
          </w:p>
        </w:tc>
        <w:tc>
          <w:tcPr>
            <w:tcW w:w="1304" w:type="dxa"/>
          </w:tcPr>
          <w:p w:rsidR="008E7ABA" w:rsidRPr="002F170D" w:rsidRDefault="008E7ABA">
            <w:pPr>
              <w:pStyle w:val="ConsPlusNormal"/>
              <w:jc w:val="center"/>
              <w:rPr>
                <w:sz w:val="32"/>
                <w:szCs w:val="32"/>
              </w:rPr>
            </w:pPr>
            <w:r w:rsidRPr="002F170D">
              <w:rPr>
                <w:sz w:val="32"/>
                <w:szCs w:val="32"/>
              </w:rPr>
              <w:t>21</w:t>
            </w:r>
          </w:p>
        </w:tc>
      </w:tr>
    </w:tbl>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Директор _________________________________</w:t>
      </w:r>
    </w:p>
    <w:p w:rsidR="008E7ABA" w:rsidRPr="002F170D" w:rsidRDefault="008E7ABA">
      <w:pPr>
        <w:pStyle w:val="ConsPlusNormal"/>
        <w:spacing w:before="220"/>
        <w:ind w:firstLine="540"/>
        <w:jc w:val="both"/>
        <w:rPr>
          <w:sz w:val="32"/>
          <w:szCs w:val="32"/>
        </w:rPr>
      </w:pPr>
      <w:r w:rsidRPr="002F170D">
        <w:rPr>
          <w:sz w:val="32"/>
          <w:szCs w:val="32"/>
        </w:rPr>
        <w:t>Бухгалтер ________________________________</w:t>
      </w:r>
    </w:p>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Примечание. В настоящем тарификационном списке указываются все работники, выполняющие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w:t>
      </w: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rPr>
          <w:sz w:val="32"/>
          <w:szCs w:val="32"/>
        </w:rPr>
        <w:sectPr w:rsidR="008E7ABA" w:rsidRPr="002F170D">
          <w:pgSz w:w="11905" w:h="16838"/>
          <w:pgMar w:top="1134" w:right="850" w:bottom="1134" w:left="1701" w:header="0" w:footer="0" w:gutter="0"/>
          <w:cols w:space="720"/>
        </w:sectPr>
      </w:pPr>
    </w:p>
    <w:p w:rsidR="008E7ABA" w:rsidRPr="002F170D" w:rsidRDefault="008E7ABA">
      <w:pPr>
        <w:pStyle w:val="ConsPlusNormal"/>
        <w:jc w:val="right"/>
        <w:outlineLvl w:val="1"/>
        <w:rPr>
          <w:sz w:val="32"/>
          <w:szCs w:val="32"/>
        </w:rPr>
      </w:pPr>
      <w:r w:rsidRPr="002F170D">
        <w:rPr>
          <w:sz w:val="32"/>
          <w:szCs w:val="32"/>
        </w:rPr>
        <w:lastRenderedPageBreak/>
        <w:t>Приложение N 4</w:t>
      </w:r>
    </w:p>
    <w:p w:rsidR="008E7ABA" w:rsidRPr="002F170D" w:rsidRDefault="008E7ABA">
      <w:pPr>
        <w:pStyle w:val="ConsPlusNormal"/>
        <w:jc w:val="right"/>
        <w:rPr>
          <w:sz w:val="32"/>
          <w:szCs w:val="32"/>
        </w:rPr>
      </w:pPr>
      <w:r w:rsidRPr="002F170D">
        <w:rPr>
          <w:sz w:val="32"/>
          <w:szCs w:val="32"/>
        </w:rPr>
        <w:t>к Положению</w:t>
      </w:r>
    </w:p>
    <w:p w:rsidR="008E7ABA" w:rsidRPr="002F170D" w:rsidRDefault="008E7ABA">
      <w:pPr>
        <w:spacing w:after="1"/>
        <w:rPr>
          <w:sz w:val="32"/>
          <w:szCs w:val="32"/>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E7ABA" w:rsidRPr="002F170D">
        <w:trPr>
          <w:jc w:val="center"/>
        </w:trPr>
        <w:tc>
          <w:tcPr>
            <w:tcW w:w="9294" w:type="dxa"/>
            <w:tcBorders>
              <w:top w:val="nil"/>
              <w:left w:val="single" w:sz="24" w:space="0" w:color="CED3F1"/>
              <w:bottom w:val="nil"/>
              <w:right w:val="single" w:sz="24" w:space="0" w:color="F4F3F8"/>
            </w:tcBorders>
            <w:shd w:val="clear" w:color="auto" w:fill="F4F3F8"/>
          </w:tcPr>
          <w:p w:rsidR="008E7ABA" w:rsidRPr="002F170D" w:rsidRDefault="008E7ABA">
            <w:pPr>
              <w:pStyle w:val="ConsPlusNormal"/>
              <w:jc w:val="center"/>
              <w:rPr>
                <w:sz w:val="32"/>
                <w:szCs w:val="32"/>
              </w:rPr>
            </w:pPr>
            <w:r w:rsidRPr="002F170D">
              <w:rPr>
                <w:color w:val="392C69"/>
                <w:sz w:val="32"/>
                <w:szCs w:val="32"/>
              </w:rPr>
              <w:t>Список изменяющих документов</w:t>
            </w:r>
          </w:p>
          <w:p w:rsidR="008E7ABA" w:rsidRPr="002F170D" w:rsidRDefault="008E7ABA">
            <w:pPr>
              <w:pStyle w:val="ConsPlusNormal"/>
              <w:jc w:val="center"/>
              <w:rPr>
                <w:sz w:val="32"/>
                <w:szCs w:val="32"/>
              </w:rPr>
            </w:pPr>
            <w:r w:rsidRPr="002F170D">
              <w:rPr>
                <w:color w:val="392C69"/>
                <w:sz w:val="32"/>
                <w:szCs w:val="32"/>
              </w:rPr>
              <w:t xml:space="preserve">(в ред. </w:t>
            </w:r>
            <w:hyperlink r:id="rId399" w:history="1">
              <w:r w:rsidRPr="002F170D">
                <w:rPr>
                  <w:color w:val="0000FF"/>
                  <w:sz w:val="32"/>
                  <w:szCs w:val="32"/>
                </w:rPr>
                <w:t>постановления</w:t>
              </w:r>
            </w:hyperlink>
            <w:r w:rsidRPr="002F170D">
              <w:rPr>
                <w:color w:val="392C69"/>
                <w:sz w:val="32"/>
                <w:szCs w:val="32"/>
              </w:rPr>
              <w:t xml:space="preserve"> администрации Владимирской области</w:t>
            </w:r>
          </w:p>
          <w:p w:rsidR="008E7ABA" w:rsidRPr="002F170D" w:rsidRDefault="008E7ABA">
            <w:pPr>
              <w:pStyle w:val="ConsPlusNormal"/>
              <w:jc w:val="center"/>
              <w:rPr>
                <w:sz w:val="32"/>
                <w:szCs w:val="32"/>
              </w:rPr>
            </w:pPr>
            <w:r w:rsidRPr="002F170D">
              <w:rPr>
                <w:color w:val="392C69"/>
                <w:sz w:val="32"/>
                <w:szCs w:val="32"/>
              </w:rPr>
              <w:t>от 08.04.2016 N 295)</w:t>
            </w:r>
          </w:p>
        </w:tc>
      </w:tr>
    </w:tbl>
    <w:p w:rsidR="008E7ABA" w:rsidRPr="002F170D" w:rsidRDefault="008E7ABA">
      <w:pPr>
        <w:pStyle w:val="ConsPlusNormal"/>
        <w:jc w:val="both"/>
        <w:rPr>
          <w:sz w:val="32"/>
          <w:szCs w:val="32"/>
        </w:rPr>
      </w:pPr>
    </w:p>
    <w:p w:rsidR="008E7ABA" w:rsidRPr="002F170D" w:rsidRDefault="008E7ABA">
      <w:pPr>
        <w:pStyle w:val="ConsPlusNormal"/>
        <w:jc w:val="center"/>
        <w:rPr>
          <w:sz w:val="32"/>
          <w:szCs w:val="32"/>
        </w:rPr>
      </w:pPr>
      <w:bookmarkStart w:id="38" w:name="P1029"/>
      <w:bookmarkEnd w:id="38"/>
      <w:r w:rsidRPr="002F170D">
        <w:rPr>
          <w:sz w:val="32"/>
          <w:szCs w:val="32"/>
        </w:rPr>
        <w:t>ТАРИФИКАЦИОННЫЙ СПИСОК</w:t>
      </w:r>
    </w:p>
    <w:p w:rsidR="008E7ABA" w:rsidRPr="002F170D" w:rsidRDefault="008E7ABA">
      <w:pPr>
        <w:pStyle w:val="ConsPlusNormal"/>
        <w:jc w:val="center"/>
        <w:rPr>
          <w:sz w:val="32"/>
          <w:szCs w:val="32"/>
        </w:rPr>
      </w:pPr>
      <w:r w:rsidRPr="002F170D">
        <w:rPr>
          <w:sz w:val="32"/>
          <w:szCs w:val="32"/>
        </w:rPr>
        <w:t>ПРЕПОДАВАТЕЛЕЙ И ДРУГИХ РАБОТНИКОВ НА ______ ГОДА</w:t>
      </w:r>
    </w:p>
    <w:p w:rsidR="008E7ABA" w:rsidRPr="002F170D" w:rsidRDefault="008E7ABA">
      <w:pPr>
        <w:pStyle w:val="ConsPlusNormal"/>
        <w:jc w:val="center"/>
        <w:rPr>
          <w:sz w:val="32"/>
          <w:szCs w:val="32"/>
        </w:rPr>
      </w:pPr>
      <w:r w:rsidRPr="002F170D">
        <w:rPr>
          <w:sz w:val="32"/>
          <w:szCs w:val="32"/>
        </w:rPr>
        <w:t>________________________________________________</w:t>
      </w:r>
    </w:p>
    <w:p w:rsidR="008E7ABA" w:rsidRPr="002F170D" w:rsidRDefault="008E7ABA">
      <w:pPr>
        <w:pStyle w:val="ConsPlusNormal"/>
        <w:jc w:val="center"/>
        <w:rPr>
          <w:sz w:val="32"/>
          <w:szCs w:val="32"/>
        </w:rPr>
      </w:pPr>
      <w:r w:rsidRPr="002F170D">
        <w:rPr>
          <w:sz w:val="32"/>
          <w:szCs w:val="32"/>
        </w:rPr>
        <w:t>(полное название профессиональной образовательной</w:t>
      </w:r>
    </w:p>
    <w:p w:rsidR="008E7ABA" w:rsidRPr="002F170D" w:rsidRDefault="008E7ABA">
      <w:pPr>
        <w:pStyle w:val="ConsPlusNormal"/>
        <w:jc w:val="center"/>
        <w:rPr>
          <w:sz w:val="32"/>
          <w:szCs w:val="32"/>
        </w:rPr>
      </w:pPr>
      <w:r w:rsidRPr="002F170D">
        <w:rPr>
          <w:sz w:val="32"/>
          <w:szCs w:val="32"/>
        </w:rPr>
        <w:t>организации, реализующей программы специалистов</w:t>
      </w:r>
    </w:p>
    <w:p w:rsidR="008E7ABA" w:rsidRPr="002F170D" w:rsidRDefault="008E7ABA">
      <w:pPr>
        <w:pStyle w:val="ConsPlusNormal"/>
        <w:jc w:val="center"/>
        <w:rPr>
          <w:sz w:val="32"/>
          <w:szCs w:val="32"/>
        </w:rPr>
      </w:pPr>
      <w:r w:rsidRPr="002F170D">
        <w:rPr>
          <w:sz w:val="32"/>
          <w:szCs w:val="32"/>
        </w:rPr>
        <w:t>среднего звена по укрупненной группе специальностей</w:t>
      </w:r>
    </w:p>
    <w:p w:rsidR="008E7ABA" w:rsidRPr="002F170D" w:rsidRDefault="008E7ABA">
      <w:pPr>
        <w:pStyle w:val="ConsPlusNormal"/>
        <w:jc w:val="center"/>
        <w:rPr>
          <w:sz w:val="32"/>
          <w:szCs w:val="32"/>
        </w:rPr>
      </w:pPr>
      <w:r w:rsidRPr="002F170D">
        <w:rPr>
          <w:sz w:val="32"/>
          <w:szCs w:val="32"/>
        </w:rPr>
        <w:t>"Образование и педагогические науки")</w:t>
      </w:r>
    </w:p>
    <w:p w:rsidR="008E7ABA" w:rsidRPr="002F170D" w:rsidRDefault="008E7ABA">
      <w:pPr>
        <w:pStyle w:val="ConsPlusNormal"/>
        <w:jc w:val="center"/>
        <w:rPr>
          <w:sz w:val="32"/>
          <w:szCs w:val="32"/>
        </w:rPr>
      </w:pPr>
      <w:r w:rsidRPr="002F170D">
        <w:rPr>
          <w:sz w:val="32"/>
          <w:szCs w:val="32"/>
        </w:rPr>
        <w:t>________________________________________________</w:t>
      </w:r>
    </w:p>
    <w:p w:rsidR="008E7ABA" w:rsidRPr="002F170D" w:rsidRDefault="008E7ABA">
      <w:pPr>
        <w:pStyle w:val="ConsPlusNormal"/>
        <w:jc w:val="center"/>
        <w:rPr>
          <w:sz w:val="32"/>
          <w:szCs w:val="32"/>
        </w:rPr>
      </w:pPr>
      <w:r w:rsidRPr="002F170D">
        <w:rPr>
          <w:sz w:val="32"/>
          <w:szCs w:val="32"/>
        </w:rPr>
        <w:t>(его подчиненность и адрес)</w:t>
      </w: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80"/>
        <w:gridCol w:w="1020"/>
        <w:gridCol w:w="1191"/>
        <w:gridCol w:w="1077"/>
        <w:gridCol w:w="1191"/>
        <w:gridCol w:w="794"/>
        <w:gridCol w:w="794"/>
        <w:gridCol w:w="624"/>
        <w:gridCol w:w="567"/>
        <w:gridCol w:w="737"/>
        <w:gridCol w:w="624"/>
        <w:gridCol w:w="907"/>
        <w:gridCol w:w="510"/>
        <w:gridCol w:w="737"/>
        <w:gridCol w:w="794"/>
        <w:gridCol w:w="794"/>
      </w:tblGrid>
      <w:tr w:rsidR="008E7ABA" w:rsidRPr="002F170D">
        <w:tc>
          <w:tcPr>
            <w:tcW w:w="510" w:type="dxa"/>
            <w:vMerge w:val="restart"/>
          </w:tcPr>
          <w:p w:rsidR="008E7ABA" w:rsidRPr="002F170D" w:rsidRDefault="008E7ABA">
            <w:pPr>
              <w:pStyle w:val="ConsPlusNormal"/>
              <w:jc w:val="center"/>
              <w:rPr>
                <w:sz w:val="32"/>
                <w:szCs w:val="32"/>
              </w:rPr>
            </w:pPr>
            <w:r w:rsidRPr="002F170D">
              <w:rPr>
                <w:sz w:val="32"/>
                <w:szCs w:val="32"/>
              </w:rPr>
              <w:t>N п/п</w:t>
            </w:r>
          </w:p>
        </w:tc>
        <w:tc>
          <w:tcPr>
            <w:tcW w:w="680" w:type="dxa"/>
            <w:vMerge w:val="restart"/>
          </w:tcPr>
          <w:p w:rsidR="008E7ABA" w:rsidRPr="002F170D" w:rsidRDefault="008E7ABA">
            <w:pPr>
              <w:pStyle w:val="ConsPlusNormal"/>
              <w:jc w:val="center"/>
              <w:rPr>
                <w:sz w:val="32"/>
                <w:szCs w:val="32"/>
              </w:rPr>
            </w:pPr>
            <w:r w:rsidRPr="002F170D">
              <w:rPr>
                <w:sz w:val="32"/>
                <w:szCs w:val="32"/>
              </w:rPr>
              <w:t xml:space="preserve">Фамилия, имя, </w:t>
            </w:r>
            <w:r w:rsidRPr="002F170D">
              <w:rPr>
                <w:sz w:val="32"/>
                <w:szCs w:val="32"/>
              </w:rPr>
              <w:lastRenderedPageBreak/>
              <w:t>отчество</w:t>
            </w:r>
          </w:p>
        </w:tc>
        <w:tc>
          <w:tcPr>
            <w:tcW w:w="1020" w:type="dxa"/>
            <w:vMerge w:val="restart"/>
          </w:tcPr>
          <w:p w:rsidR="008E7ABA" w:rsidRPr="002F170D" w:rsidRDefault="008E7ABA">
            <w:pPr>
              <w:pStyle w:val="ConsPlusNormal"/>
              <w:jc w:val="center"/>
              <w:rPr>
                <w:sz w:val="32"/>
                <w:szCs w:val="32"/>
              </w:rPr>
            </w:pPr>
            <w:r w:rsidRPr="002F170D">
              <w:rPr>
                <w:sz w:val="32"/>
                <w:szCs w:val="32"/>
              </w:rPr>
              <w:lastRenderedPageBreak/>
              <w:t xml:space="preserve">Наименование должности, </w:t>
            </w:r>
            <w:r w:rsidRPr="002F170D">
              <w:rPr>
                <w:sz w:val="32"/>
                <w:szCs w:val="32"/>
              </w:rPr>
              <w:lastRenderedPageBreak/>
              <w:t>преподаваемый предмет</w:t>
            </w:r>
          </w:p>
        </w:tc>
        <w:tc>
          <w:tcPr>
            <w:tcW w:w="1191" w:type="dxa"/>
            <w:vMerge w:val="restart"/>
          </w:tcPr>
          <w:p w:rsidR="008E7ABA" w:rsidRPr="002F170D" w:rsidRDefault="008E7ABA">
            <w:pPr>
              <w:pStyle w:val="ConsPlusNormal"/>
              <w:jc w:val="center"/>
              <w:rPr>
                <w:sz w:val="32"/>
                <w:szCs w:val="32"/>
              </w:rPr>
            </w:pPr>
            <w:r w:rsidRPr="002F170D">
              <w:rPr>
                <w:sz w:val="32"/>
                <w:szCs w:val="32"/>
              </w:rPr>
              <w:lastRenderedPageBreak/>
              <w:t xml:space="preserve">Образование, наименование и дата </w:t>
            </w:r>
            <w:r w:rsidRPr="002F170D">
              <w:rPr>
                <w:sz w:val="32"/>
                <w:szCs w:val="32"/>
              </w:rPr>
              <w:lastRenderedPageBreak/>
              <w:t>окончания образовательного учреждения, наличие ученой степени или почетного звания</w:t>
            </w:r>
          </w:p>
        </w:tc>
        <w:tc>
          <w:tcPr>
            <w:tcW w:w="1077" w:type="dxa"/>
            <w:vMerge w:val="restart"/>
          </w:tcPr>
          <w:p w:rsidR="008E7ABA" w:rsidRPr="002F170D" w:rsidRDefault="008E7ABA">
            <w:pPr>
              <w:pStyle w:val="ConsPlusNormal"/>
              <w:jc w:val="center"/>
              <w:rPr>
                <w:sz w:val="32"/>
                <w:szCs w:val="32"/>
              </w:rPr>
            </w:pPr>
            <w:r w:rsidRPr="002F170D">
              <w:rPr>
                <w:sz w:val="32"/>
                <w:szCs w:val="32"/>
              </w:rPr>
              <w:lastRenderedPageBreak/>
              <w:t>Стаж педагогической работ</w:t>
            </w:r>
            <w:r w:rsidRPr="002F170D">
              <w:rPr>
                <w:sz w:val="32"/>
                <w:szCs w:val="32"/>
              </w:rPr>
              <w:lastRenderedPageBreak/>
              <w:t>ы на начало учебного года (число лет и месяцев)</w:t>
            </w:r>
          </w:p>
        </w:tc>
        <w:tc>
          <w:tcPr>
            <w:tcW w:w="1191" w:type="dxa"/>
            <w:vMerge w:val="restart"/>
          </w:tcPr>
          <w:p w:rsidR="008E7ABA" w:rsidRPr="002F170D" w:rsidRDefault="008E7ABA">
            <w:pPr>
              <w:pStyle w:val="ConsPlusNormal"/>
              <w:jc w:val="center"/>
              <w:rPr>
                <w:sz w:val="32"/>
                <w:szCs w:val="32"/>
              </w:rPr>
            </w:pPr>
            <w:r w:rsidRPr="002F170D">
              <w:rPr>
                <w:sz w:val="32"/>
                <w:szCs w:val="32"/>
              </w:rPr>
              <w:lastRenderedPageBreak/>
              <w:t xml:space="preserve">Наличие квалификационной </w:t>
            </w:r>
            <w:r w:rsidRPr="002F170D">
              <w:rPr>
                <w:sz w:val="32"/>
                <w:szCs w:val="32"/>
              </w:rPr>
              <w:lastRenderedPageBreak/>
              <w:t>категории, дата ее присвоения</w:t>
            </w:r>
          </w:p>
        </w:tc>
        <w:tc>
          <w:tcPr>
            <w:tcW w:w="794" w:type="dxa"/>
            <w:vMerge w:val="restart"/>
          </w:tcPr>
          <w:p w:rsidR="008E7ABA" w:rsidRPr="002F170D" w:rsidRDefault="008E7ABA">
            <w:pPr>
              <w:pStyle w:val="ConsPlusNormal"/>
              <w:jc w:val="center"/>
              <w:rPr>
                <w:sz w:val="32"/>
                <w:szCs w:val="32"/>
              </w:rPr>
            </w:pPr>
            <w:r w:rsidRPr="002F170D">
              <w:rPr>
                <w:sz w:val="32"/>
                <w:szCs w:val="32"/>
              </w:rPr>
              <w:lastRenderedPageBreak/>
              <w:t>Базовая ставка зара</w:t>
            </w:r>
            <w:r w:rsidRPr="002F170D">
              <w:rPr>
                <w:sz w:val="32"/>
                <w:szCs w:val="32"/>
              </w:rPr>
              <w:lastRenderedPageBreak/>
              <w:t>ботной платы</w:t>
            </w:r>
          </w:p>
        </w:tc>
        <w:tc>
          <w:tcPr>
            <w:tcW w:w="3346" w:type="dxa"/>
            <w:gridSpan w:val="5"/>
          </w:tcPr>
          <w:p w:rsidR="008E7ABA" w:rsidRPr="002F170D" w:rsidRDefault="008E7ABA">
            <w:pPr>
              <w:pStyle w:val="ConsPlusNormal"/>
              <w:jc w:val="center"/>
              <w:rPr>
                <w:sz w:val="32"/>
                <w:szCs w:val="32"/>
              </w:rPr>
            </w:pPr>
            <w:r w:rsidRPr="002F170D">
              <w:rPr>
                <w:sz w:val="32"/>
                <w:szCs w:val="32"/>
              </w:rPr>
              <w:lastRenderedPageBreak/>
              <w:t>Повышающие коэффициенты</w:t>
            </w:r>
          </w:p>
        </w:tc>
        <w:tc>
          <w:tcPr>
            <w:tcW w:w="907" w:type="dxa"/>
            <w:vMerge w:val="restart"/>
          </w:tcPr>
          <w:p w:rsidR="008E7ABA" w:rsidRPr="002F170D" w:rsidRDefault="008E7ABA">
            <w:pPr>
              <w:pStyle w:val="ConsPlusNormal"/>
              <w:jc w:val="center"/>
              <w:rPr>
                <w:sz w:val="32"/>
                <w:szCs w:val="32"/>
              </w:rPr>
            </w:pPr>
            <w:r w:rsidRPr="002F170D">
              <w:rPr>
                <w:sz w:val="32"/>
                <w:szCs w:val="32"/>
              </w:rPr>
              <w:t xml:space="preserve">Должностные оклады </w:t>
            </w:r>
            <w:r w:rsidRPr="002F170D">
              <w:rPr>
                <w:sz w:val="32"/>
                <w:szCs w:val="32"/>
              </w:rPr>
              <w:lastRenderedPageBreak/>
              <w:t>(ставки заработной платы) с учетом повышений</w:t>
            </w:r>
          </w:p>
        </w:tc>
        <w:tc>
          <w:tcPr>
            <w:tcW w:w="2835" w:type="dxa"/>
            <w:gridSpan w:val="4"/>
          </w:tcPr>
          <w:p w:rsidR="008E7ABA" w:rsidRPr="002F170D" w:rsidRDefault="008E7ABA">
            <w:pPr>
              <w:pStyle w:val="ConsPlusNormal"/>
              <w:jc w:val="center"/>
              <w:rPr>
                <w:sz w:val="32"/>
                <w:szCs w:val="32"/>
              </w:rPr>
            </w:pPr>
            <w:r w:rsidRPr="002F170D">
              <w:rPr>
                <w:sz w:val="32"/>
                <w:szCs w:val="32"/>
              </w:rPr>
              <w:lastRenderedPageBreak/>
              <w:t>Число часов в неделю</w:t>
            </w:r>
          </w:p>
        </w:tc>
      </w:tr>
      <w:tr w:rsidR="008E7ABA" w:rsidRPr="002F170D">
        <w:tc>
          <w:tcPr>
            <w:tcW w:w="510" w:type="dxa"/>
            <w:vMerge/>
          </w:tcPr>
          <w:p w:rsidR="008E7ABA" w:rsidRPr="002F170D" w:rsidRDefault="008E7ABA">
            <w:pPr>
              <w:rPr>
                <w:sz w:val="32"/>
                <w:szCs w:val="32"/>
              </w:rPr>
            </w:pPr>
          </w:p>
        </w:tc>
        <w:tc>
          <w:tcPr>
            <w:tcW w:w="680" w:type="dxa"/>
            <w:vMerge/>
          </w:tcPr>
          <w:p w:rsidR="008E7ABA" w:rsidRPr="002F170D" w:rsidRDefault="008E7ABA">
            <w:pPr>
              <w:rPr>
                <w:sz w:val="32"/>
                <w:szCs w:val="32"/>
              </w:rPr>
            </w:pPr>
          </w:p>
        </w:tc>
        <w:tc>
          <w:tcPr>
            <w:tcW w:w="1020" w:type="dxa"/>
            <w:vMerge/>
          </w:tcPr>
          <w:p w:rsidR="008E7ABA" w:rsidRPr="002F170D" w:rsidRDefault="008E7ABA">
            <w:pPr>
              <w:rPr>
                <w:sz w:val="32"/>
                <w:szCs w:val="32"/>
              </w:rPr>
            </w:pPr>
          </w:p>
        </w:tc>
        <w:tc>
          <w:tcPr>
            <w:tcW w:w="1191" w:type="dxa"/>
            <w:vMerge/>
          </w:tcPr>
          <w:p w:rsidR="008E7ABA" w:rsidRPr="002F170D" w:rsidRDefault="008E7ABA">
            <w:pPr>
              <w:rPr>
                <w:sz w:val="32"/>
                <w:szCs w:val="32"/>
              </w:rPr>
            </w:pPr>
          </w:p>
        </w:tc>
        <w:tc>
          <w:tcPr>
            <w:tcW w:w="1077" w:type="dxa"/>
            <w:vMerge/>
          </w:tcPr>
          <w:p w:rsidR="008E7ABA" w:rsidRPr="002F170D" w:rsidRDefault="008E7ABA">
            <w:pPr>
              <w:rPr>
                <w:sz w:val="32"/>
                <w:szCs w:val="32"/>
              </w:rPr>
            </w:pPr>
          </w:p>
        </w:tc>
        <w:tc>
          <w:tcPr>
            <w:tcW w:w="1191" w:type="dxa"/>
            <w:vMerge/>
          </w:tcPr>
          <w:p w:rsidR="008E7ABA" w:rsidRPr="002F170D" w:rsidRDefault="008E7ABA">
            <w:pPr>
              <w:rPr>
                <w:sz w:val="32"/>
                <w:szCs w:val="32"/>
              </w:rPr>
            </w:pPr>
          </w:p>
        </w:tc>
        <w:tc>
          <w:tcPr>
            <w:tcW w:w="794" w:type="dxa"/>
            <w:vMerge/>
          </w:tcPr>
          <w:p w:rsidR="008E7ABA" w:rsidRPr="002F170D" w:rsidRDefault="008E7ABA">
            <w:pPr>
              <w:rPr>
                <w:sz w:val="32"/>
                <w:szCs w:val="32"/>
              </w:rPr>
            </w:pPr>
          </w:p>
        </w:tc>
        <w:tc>
          <w:tcPr>
            <w:tcW w:w="794" w:type="dxa"/>
          </w:tcPr>
          <w:p w:rsidR="008E7ABA" w:rsidRPr="002F170D" w:rsidRDefault="008E7ABA">
            <w:pPr>
              <w:pStyle w:val="ConsPlusNormal"/>
              <w:jc w:val="center"/>
              <w:rPr>
                <w:sz w:val="32"/>
                <w:szCs w:val="32"/>
              </w:rPr>
            </w:pPr>
            <w:r w:rsidRPr="002F170D">
              <w:rPr>
                <w:sz w:val="32"/>
                <w:szCs w:val="32"/>
              </w:rPr>
              <w:t>по занимае</w:t>
            </w:r>
            <w:r w:rsidRPr="002F170D">
              <w:rPr>
                <w:sz w:val="32"/>
                <w:szCs w:val="32"/>
              </w:rPr>
              <w:lastRenderedPageBreak/>
              <w:t>мой должности</w:t>
            </w:r>
          </w:p>
        </w:tc>
        <w:tc>
          <w:tcPr>
            <w:tcW w:w="624" w:type="dxa"/>
          </w:tcPr>
          <w:p w:rsidR="008E7ABA" w:rsidRPr="002F170D" w:rsidRDefault="008E7ABA">
            <w:pPr>
              <w:pStyle w:val="ConsPlusNormal"/>
              <w:jc w:val="center"/>
              <w:rPr>
                <w:sz w:val="32"/>
                <w:szCs w:val="32"/>
              </w:rPr>
            </w:pPr>
            <w:r w:rsidRPr="002F170D">
              <w:rPr>
                <w:sz w:val="32"/>
                <w:szCs w:val="32"/>
              </w:rPr>
              <w:lastRenderedPageBreak/>
              <w:t>по уровн</w:t>
            </w:r>
            <w:r w:rsidRPr="002F170D">
              <w:rPr>
                <w:sz w:val="32"/>
                <w:szCs w:val="32"/>
              </w:rPr>
              <w:lastRenderedPageBreak/>
              <w:t>ю образования</w:t>
            </w:r>
          </w:p>
        </w:tc>
        <w:tc>
          <w:tcPr>
            <w:tcW w:w="567" w:type="dxa"/>
          </w:tcPr>
          <w:p w:rsidR="008E7ABA" w:rsidRPr="002F170D" w:rsidRDefault="008E7ABA">
            <w:pPr>
              <w:pStyle w:val="ConsPlusNormal"/>
              <w:jc w:val="center"/>
              <w:rPr>
                <w:sz w:val="32"/>
                <w:szCs w:val="32"/>
              </w:rPr>
            </w:pPr>
            <w:r w:rsidRPr="002F170D">
              <w:rPr>
                <w:sz w:val="32"/>
                <w:szCs w:val="32"/>
              </w:rPr>
              <w:lastRenderedPageBreak/>
              <w:t>стажа ра</w:t>
            </w:r>
            <w:r w:rsidRPr="002F170D">
              <w:rPr>
                <w:sz w:val="32"/>
                <w:szCs w:val="32"/>
              </w:rPr>
              <w:lastRenderedPageBreak/>
              <w:t>боты</w:t>
            </w:r>
          </w:p>
        </w:tc>
        <w:tc>
          <w:tcPr>
            <w:tcW w:w="737" w:type="dxa"/>
          </w:tcPr>
          <w:p w:rsidR="008E7ABA" w:rsidRPr="002F170D" w:rsidRDefault="008E7ABA">
            <w:pPr>
              <w:pStyle w:val="ConsPlusNormal"/>
              <w:jc w:val="center"/>
              <w:rPr>
                <w:sz w:val="32"/>
                <w:szCs w:val="32"/>
              </w:rPr>
            </w:pPr>
            <w:r w:rsidRPr="002F170D">
              <w:rPr>
                <w:sz w:val="32"/>
                <w:szCs w:val="32"/>
              </w:rPr>
              <w:lastRenderedPageBreak/>
              <w:t>за квалиф</w:t>
            </w:r>
            <w:r w:rsidRPr="002F170D">
              <w:rPr>
                <w:sz w:val="32"/>
                <w:szCs w:val="32"/>
              </w:rPr>
              <w:lastRenderedPageBreak/>
              <w:t>икационную категорию</w:t>
            </w:r>
          </w:p>
        </w:tc>
        <w:tc>
          <w:tcPr>
            <w:tcW w:w="624" w:type="dxa"/>
          </w:tcPr>
          <w:p w:rsidR="008E7ABA" w:rsidRPr="002F170D" w:rsidRDefault="008E7ABA">
            <w:pPr>
              <w:pStyle w:val="ConsPlusNormal"/>
              <w:jc w:val="center"/>
              <w:rPr>
                <w:sz w:val="32"/>
                <w:szCs w:val="32"/>
              </w:rPr>
            </w:pPr>
            <w:r w:rsidRPr="002F170D">
              <w:rPr>
                <w:sz w:val="32"/>
                <w:szCs w:val="32"/>
              </w:rPr>
              <w:lastRenderedPageBreak/>
              <w:t>специфи</w:t>
            </w:r>
            <w:r w:rsidRPr="002F170D">
              <w:rPr>
                <w:sz w:val="32"/>
                <w:szCs w:val="32"/>
              </w:rPr>
              <w:lastRenderedPageBreak/>
              <w:t>ки</w:t>
            </w:r>
          </w:p>
        </w:tc>
        <w:tc>
          <w:tcPr>
            <w:tcW w:w="907" w:type="dxa"/>
            <w:vMerge/>
          </w:tcPr>
          <w:p w:rsidR="008E7ABA" w:rsidRPr="002F170D" w:rsidRDefault="008E7ABA">
            <w:pPr>
              <w:rPr>
                <w:sz w:val="32"/>
                <w:szCs w:val="32"/>
              </w:rPr>
            </w:pPr>
          </w:p>
        </w:tc>
        <w:tc>
          <w:tcPr>
            <w:tcW w:w="510" w:type="dxa"/>
          </w:tcPr>
          <w:p w:rsidR="008E7ABA" w:rsidRPr="002F170D" w:rsidRDefault="008E7ABA">
            <w:pPr>
              <w:pStyle w:val="ConsPlusNormal"/>
              <w:jc w:val="center"/>
              <w:rPr>
                <w:sz w:val="32"/>
                <w:szCs w:val="32"/>
              </w:rPr>
            </w:pPr>
            <w:r w:rsidRPr="002F170D">
              <w:rPr>
                <w:sz w:val="32"/>
                <w:szCs w:val="32"/>
              </w:rPr>
              <w:t xml:space="preserve">Очное </w:t>
            </w:r>
            <w:r w:rsidRPr="002F170D">
              <w:rPr>
                <w:sz w:val="32"/>
                <w:szCs w:val="32"/>
              </w:rPr>
              <w:lastRenderedPageBreak/>
              <w:t>отделение</w:t>
            </w:r>
          </w:p>
        </w:tc>
        <w:tc>
          <w:tcPr>
            <w:tcW w:w="737" w:type="dxa"/>
          </w:tcPr>
          <w:p w:rsidR="008E7ABA" w:rsidRPr="002F170D" w:rsidRDefault="008E7ABA">
            <w:pPr>
              <w:pStyle w:val="ConsPlusNormal"/>
              <w:jc w:val="center"/>
              <w:rPr>
                <w:sz w:val="32"/>
                <w:szCs w:val="32"/>
              </w:rPr>
            </w:pPr>
            <w:r w:rsidRPr="002F170D">
              <w:rPr>
                <w:sz w:val="32"/>
                <w:szCs w:val="32"/>
              </w:rPr>
              <w:lastRenderedPageBreak/>
              <w:t xml:space="preserve">Заочное </w:t>
            </w:r>
            <w:r w:rsidRPr="002F170D">
              <w:rPr>
                <w:sz w:val="32"/>
                <w:szCs w:val="32"/>
              </w:rPr>
              <w:lastRenderedPageBreak/>
              <w:t>отделение</w:t>
            </w:r>
          </w:p>
        </w:tc>
        <w:tc>
          <w:tcPr>
            <w:tcW w:w="794" w:type="dxa"/>
          </w:tcPr>
          <w:p w:rsidR="008E7ABA" w:rsidRPr="002F170D" w:rsidRDefault="008E7ABA">
            <w:pPr>
              <w:pStyle w:val="ConsPlusNormal"/>
              <w:jc w:val="center"/>
              <w:rPr>
                <w:sz w:val="32"/>
                <w:szCs w:val="32"/>
              </w:rPr>
            </w:pPr>
            <w:r w:rsidRPr="002F170D">
              <w:rPr>
                <w:sz w:val="32"/>
                <w:szCs w:val="32"/>
              </w:rPr>
              <w:lastRenderedPageBreak/>
              <w:t>лицей</w:t>
            </w:r>
          </w:p>
        </w:tc>
        <w:tc>
          <w:tcPr>
            <w:tcW w:w="794" w:type="dxa"/>
          </w:tcPr>
          <w:p w:rsidR="008E7ABA" w:rsidRPr="002F170D" w:rsidRDefault="008E7ABA">
            <w:pPr>
              <w:pStyle w:val="ConsPlusNormal"/>
              <w:jc w:val="center"/>
              <w:rPr>
                <w:sz w:val="32"/>
                <w:szCs w:val="32"/>
              </w:rPr>
            </w:pPr>
            <w:r w:rsidRPr="002F170D">
              <w:rPr>
                <w:sz w:val="32"/>
                <w:szCs w:val="32"/>
              </w:rPr>
              <w:t>Всего часо</w:t>
            </w:r>
            <w:r w:rsidRPr="002F170D">
              <w:rPr>
                <w:sz w:val="32"/>
                <w:szCs w:val="32"/>
              </w:rPr>
              <w:lastRenderedPageBreak/>
              <w:t>в</w:t>
            </w:r>
          </w:p>
        </w:tc>
      </w:tr>
      <w:tr w:rsidR="008E7ABA" w:rsidRPr="002F170D">
        <w:tc>
          <w:tcPr>
            <w:tcW w:w="510" w:type="dxa"/>
          </w:tcPr>
          <w:p w:rsidR="008E7ABA" w:rsidRPr="002F170D" w:rsidRDefault="008E7ABA">
            <w:pPr>
              <w:pStyle w:val="ConsPlusNormal"/>
              <w:jc w:val="center"/>
              <w:rPr>
                <w:sz w:val="32"/>
                <w:szCs w:val="32"/>
              </w:rPr>
            </w:pPr>
            <w:r w:rsidRPr="002F170D">
              <w:rPr>
                <w:sz w:val="32"/>
                <w:szCs w:val="32"/>
              </w:rPr>
              <w:lastRenderedPageBreak/>
              <w:t>1</w:t>
            </w:r>
          </w:p>
        </w:tc>
        <w:tc>
          <w:tcPr>
            <w:tcW w:w="680" w:type="dxa"/>
          </w:tcPr>
          <w:p w:rsidR="008E7ABA" w:rsidRPr="002F170D" w:rsidRDefault="008E7ABA">
            <w:pPr>
              <w:pStyle w:val="ConsPlusNormal"/>
              <w:jc w:val="center"/>
              <w:rPr>
                <w:sz w:val="32"/>
                <w:szCs w:val="32"/>
              </w:rPr>
            </w:pPr>
            <w:r w:rsidRPr="002F170D">
              <w:rPr>
                <w:sz w:val="32"/>
                <w:szCs w:val="32"/>
              </w:rPr>
              <w:t>2</w:t>
            </w:r>
          </w:p>
        </w:tc>
        <w:tc>
          <w:tcPr>
            <w:tcW w:w="1020" w:type="dxa"/>
          </w:tcPr>
          <w:p w:rsidR="008E7ABA" w:rsidRPr="002F170D" w:rsidRDefault="008E7ABA">
            <w:pPr>
              <w:pStyle w:val="ConsPlusNormal"/>
              <w:jc w:val="center"/>
              <w:rPr>
                <w:sz w:val="32"/>
                <w:szCs w:val="32"/>
              </w:rPr>
            </w:pPr>
            <w:r w:rsidRPr="002F170D">
              <w:rPr>
                <w:sz w:val="32"/>
                <w:szCs w:val="32"/>
              </w:rPr>
              <w:t>3</w:t>
            </w:r>
          </w:p>
        </w:tc>
        <w:tc>
          <w:tcPr>
            <w:tcW w:w="1191" w:type="dxa"/>
          </w:tcPr>
          <w:p w:rsidR="008E7ABA" w:rsidRPr="002F170D" w:rsidRDefault="008E7ABA">
            <w:pPr>
              <w:pStyle w:val="ConsPlusNormal"/>
              <w:jc w:val="center"/>
              <w:rPr>
                <w:sz w:val="32"/>
                <w:szCs w:val="32"/>
              </w:rPr>
            </w:pPr>
            <w:r w:rsidRPr="002F170D">
              <w:rPr>
                <w:sz w:val="32"/>
                <w:szCs w:val="32"/>
              </w:rPr>
              <w:t>4</w:t>
            </w:r>
          </w:p>
        </w:tc>
        <w:tc>
          <w:tcPr>
            <w:tcW w:w="1077" w:type="dxa"/>
          </w:tcPr>
          <w:p w:rsidR="008E7ABA" w:rsidRPr="002F170D" w:rsidRDefault="008E7ABA">
            <w:pPr>
              <w:pStyle w:val="ConsPlusNormal"/>
              <w:jc w:val="center"/>
              <w:rPr>
                <w:sz w:val="32"/>
                <w:szCs w:val="32"/>
              </w:rPr>
            </w:pPr>
            <w:r w:rsidRPr="002F170D">
              <w:rPr>
                <w:sz w:val="32"/>
                <w:szCs w:val="32"/>
              </w:rPr>
              <w:t>5</w:t>
            </w:r>
          </w:p>
        </w:tc>
        <w:tc>
          <w:tcPr>
            <w:tcW w:w="1191" w:type="dxa"/>
          </w:tcPr>
          <w:p w:rsidR="008E7ABA" w:rsidRPr="002F170D" w:rsidRDefault="008E7ABA">
            <w:pPr>
              <w:pStyle w:val="ConsPlusNormal"/>
              <w:jc w:val="center"/>
              <w:rPr>
                <w:sz w:val="32"/>
                <w:szCs w:val="32"/>
              </w:rPr>
            </w:pPr>
            <w:r w:rsidRPr="002F170D">
              <w:rPr>
                <w:sz w:val="32"/>
                <w:szCs w:val="32"/>
              </w:rPr>
              <w:t>6</w:t>
            </w:r>
          </w:p>
        </w:tc>
        <w:tc>
          <w:tcPr>
            <w:tcW w:w="794" w:type="dxa"/>
          </w:tcPr>
          <w:p w:rsidR="008E7ABA" w:rsidRPr="002F170D" w:rsidRDefault="008E7ABA">
            <w:pPr>
              <w:pStyle w:val="ConsPlusNormal"/>
              <w:jc w:val="center"/>
              <w:rPr>
                <w:sz w:val="32"/>
                <w:szCs w:val="32"/>
              </w:rPr>
            </w:pPr>
            <w:r w:rsidRPr="002F170D">
              <w:rPr>
                <w:sz w:val="32"/>
                <w:szCs w:val="32"/>
              </w:rPr>
              <w:t>7</w:t>
            </w:r>
          </w:p>
        </w:tc>
        <w:tc>
          <w:tcPr>
            <w:tcW w:w="794" w:type="dxa"/>
          </w:tcPr>
          <w:p w:rsidR="008E7ABA" w:rsidRPr="002F170D" w:rsidRDefault="008E7ABA">
            <w:pPr>
              <w:pStyle w:val="ConsPlusNormal"/>
              <w:jc w:val="center"/>
              <w:rPr>
                <w:sz w:val="32"/>
                <w:szCs w:val="32"/>
              </w:rPr>
            </w:pPr>
            <w:r w:rsidRPr="002F170D">
              <w:rPr>
                <w:sz w:val="32"/>
                <w:szCs w:val="32"/>
              </w:rPr>
              <w:t>8</w:t>
            </w:r>
          </w:p>
        </w:tc>
        <w:tc>
          <w:tcPr>
            <w:tcW w:w="624" w:type="dxa"/>
          </w:tcPr>
          <w:p w:rsidR="008E7ABA" w:rsidRPr="002F170D" w:rsidRDefault="008E7ABA">
            <w:pPr>
              <w:pStyle w:val="ConsPlusNormal"/>
              <w:jc w:val="center"/>
              <w:rPr>
                <w:sz w:val="32"/>
                <w:szCs w:val="32"/>
              </w:rPr>
            </w:pPr>
            <w:r w:rsidRPr="002F170D">
              <w:rPr>
                <w:sz w:val="32"/>
                <w:szCs w:val="32"/>
              </w:rPr>
              <w:t>9</w:t>
            </w:r>
          </w:p>
        </w:tc>
        <w:tc>
          <w:tcPr>
            <w:tcW w:w="567" w:type="dxa"/>
          </w:tcPr>
          <w:p w:rsidR="008E7ABA" w:rsidRPr="002F170D" w:rsidRDefault="008E7ABA">
            <w:pPr>
              <w:pStyle w:val="ConsPlusNormal"/>
              <w:jc w:val="center"/>
              <w:rPr>
                <w:sz w:val="32"/>
                <w:szCs w:val="32"/>
              </w:rPr>
            </w:pPr>
            <w:r w:rsidRPr="002F170D">
              <w:rPr>
                <w:sz w:val="32"/>
                <w:szCs w:val="32"/>
              </w:rPr>
              <w:t>10</w:t>
            </w:r>
          </w:p>
        </w:tc>
        <w:tc>
          <w:tcPr>
            <w:tcW w:w="737" w:type="dxa"/>
          </w:tcPr>
          <w:p w:rsidR="008E7ABA" w:rsidRPr="002F170D" w:rsidRDefault="008E7ABA">
            <w:pPr>
              <w:pStyle w:val="ConsPlusNormal"/>
              <w:jc w:val="center"/>
              <w:rPr>
                <w:sz w:val="32"/>
                <w:szCs w:val="32"/>
              </w:rPr>
            </w:pPr>
            <w:r w:rsidRPr="002F170D">
              <w:rPr>
                <w:sz w:val="32"/>
                <w:szCs w:val="32"/>
              </w:rPr>
              <w:t>11</w:t>
            </w:r>
          </w:p>
        </w:tc>
        <w:tc>
          <w:tcPr>
            <w:tcW w:w="624" w:type="dxa"/>
          </w:tcPr>
          <w:p w:rsidR="008E7ABA" w:rsidRPr="002F170D" w:rsidRDefault="008E7ABA">
            <w:pPr>
              <w:pStyle w:val="ConsPlusNormal"/>
              <w:jc w:val="center"/>
              <w:rPr>
                <w:sz w:val="32"/>
                <w:szCs w:val="32"/>
              </w:rPr>
            </w:pPr>
            <w:r w:rsidRPr="002F170D">
              <w:rPr>
                <w:sz w:val="32"/>
                <w:szCs w:val="32"/>
              </w:rPr>
              <w:t>12</w:t>
            </w:r>
          </w:p>
        </w:tc>
        <w:tc>
          <w:tcPr>
            <w:tcW w:w="907" w:type="dxa"/>
          </w:tcPr>
          <w:p w:rsidR="008E7ABA" w:rsidRPr="002F170D" w:rsidRDefault="008E7ABA">
            <w:pPr>
              <w:pStyle w:val="ConsPlusNormal"/>
              <w:jc w:val="center"/>
              <w:rPr>
                <w:sz w:val="32"/>
                <w:szCs w:val="32"/>
              </w:rPr>
            </w:pPr>
            <w:r w:rsidRPr="002F170D">
              <w:rPr>
                <w:sz w:val="32"/>
                <w:szCs w:val="32"/>
              </w:rPr>
              <w:t>13</w:t>
            </w:r>
          </w:p>
        </w:tc>
        <w:tc>
          <w:tcPr>
            <w:tcW w:w="510" w:type="dxa"/>
          </w:tcPr>
          <w:p w:rsidR="008E7ABA" w:rsidRPr="002F170D" w:rsidRDefault="008E7ABA">
            <w:pPr>
              <w:pStyle w:val="ConsPlusNormal"/>
              <w:jc w:val="center"/>
              <w:rPr>
                <w:sz w:val="32"/>
                <w:szCs w:val="32"/>
              </w:rPr>
            </w:pPr>
            <w:r w:rsidRPr="002F170D">
              <w:rPr>
                <w:sz w:val="32"/>
                <w:szCs w:val="32"/>
              </w:rPr>
              <w:t>14</w:t>
            </w:r>
          </w:p>
        </w:tc>
        <w:tc>
          <w:tcPr>
            <w:tcW w:w="737" w:type="dxa"/>
          </w:tcPr>
          <w:p w:rsidR="008E7ABA" w:rsidRPr="002F170D" w:rsidRDefault="008E7ABA">
            <w:pPr>
              <w:pStyle w:val="ConsPlusNormal"/>
              <w:jc w:val="center"/>
              <w:rPr>
                <w:sz w:val="32"/>
                <w:szCs w:val="32"/>
              </w:rPr>
            </w:pPr>
            <w:r w:rsidRPr="002F170D">
              <w:rPr>
                <w:sz w:val="32"/>
                <w:szCs w:val="32"/>
              </w:rPr>
              <w:t>15</w:t>
            </w:r>
          </w:p>
        </w:tc>
        <w:tc>
          <w:tcPr>
            <w:tcW w:w="794" w:type="dxa"/>
          </w:tcPr>
          <w:p w:rsidR="008E7ABA" w:rsidRPr="002F170D" w:rsidRDefault="008E7ABA">
            <w:pPr>
              <w:pStyle w:val="ConsPlusNormal"/>
              <w:jc w:val="center"/>
              <w:rPr>
                <w:sz w:val="32"/>
                <w:szCs w:val="32"/>
              </w:rPr>
            </w:pPr>
            <w:r w:rsidRPr="002F170D">
              <w:rPr>
                <w:sz w:val="32"/>
                <w:szCs w:val="32"/>
              </w:rPr>
              <w:t>16</w:t>
            </w:r>
          </w:p>
        </w:tc>
        <w:tc>
          <w:tcPr>
            <w:tcW w:w="794" w:type="dxa"/>
          </w:tcPr>
          <w:p w:rsidR="008E7ABA" w:rsidRPr="002F170D" w:rsidRDefault="008E7ABA">
            <w:pPr>
              <w:pStyle w:val="ConsPlusNormal"/>
              <w:jc w:val="center"/>
              <w:rPr>
                <w:sz w:val="32"/>
                <w:szCs w:val="32"/>
              </w:rPr>
            </w:pPr>
            <w:r w:rsidRPr="002F170D">
              <w:rPr>
                <w:sz w:val="32"/>
                <w:szCs w:val="32"/>
              </w:rPr>
              <w:t>17</w:t>
            </w:r>
          </w:p>
        </w:tc>
      </w:tr>
    </w:tbl>
    <w:p w:rsidR="008E7ABA" w:rsidRPr="002F170D" w:rsidRDefault="008E7ABA">
      <w:pPr>
        <w:rPr>
          <w:sz w:val="32"/>
          <w:szCs w:val="32"/>
        </w:rPr>
        <w:sectPr w:rsidR="008E7ABA" w:rsidRPr="002F170D">
          <w:pgSz w:w="16838" w:h="11905" w:orient="landscape"/>
          <w:pgMar w:top="1701" w:right="1134" w:bottom="850" w:left="1134" w:header="0" w:footer="0" w:gutter="0"/>
          <w:cols w:space="720"/>
        </w:sectPr>
      </w:pPr>
    </w:p>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5"/>
        <w:gridCol w:w="1701"/>
        <w:gridCol w:w="1247"/>
        <w:gridCol w:w="1984"/>
        <w:gridCol w:w="1191"/>
        <w:gridCol w:w="1077"/>
      </w:tblGrid>
      <w:tr w:rsidR="008E7ABA" w:rsidRPr="002F170D">
        <w:tc>
          <w:tcPr>
            <w:tcW w:w="1815" w:type="dxa"/>
            <w:vMerge w:val="restart"/>
          </w:tcPr>
          <w:p w:rsidR="008E7ABA" w:rsidRPr="002F170D" w:rsidRDefault="008E7ABA">
            <w:pPr>
              <w:pStyle w:val="ConsPlusNormal"/>
              <w:jc w:val="center"/>
              <w:rPr>
                <w:sz w:val="32"/>
                <w:szCs w:val="32"/>
              </w:rPr>
            </w:pPr>
            <w:r w:rsidRPr="002F170D">
              <w:rPr>
                <w:sz w:val="32"/>
                <w:szCs w:val="32"/>
              </w:rPr>
              <w:t>Заработная плата в месяц за часы</w:t>
            </w:r>
          </w:p>
        </w:tc>
        <w:tc>
          <w:tcPr>
            <w:tcW w:w="6123" w:type="dxa"/>
            <w:gridSpan w:val="4"/>
          </w:tcPr>
          <w:p w:rsidR="008E7ABA" w:rsidRPr="002F170D" w:rsidRDefault="008E7ABA">
            <w:pPr>
              <w:pStyle w:val="ConsPlusNormal"/>
              <w:jc w:val="center"/>
              <w:rPr>
                <w:sz w:val="32"/>
                <w:szCs w:val="32"/>
              </w:rPr>
            </w:pPr>
            <w:r w:rsidRPr="002F170D">
              <w:rPr>
                <w:sz w:val="32"/>
                <w:szCs w:val="32"/>
              </w:rPr>
              <w:t>Дополнительная оплата за</w:t>
            </w:r>
          </w:p>
        </w:tc>
        <w:tc>
          <w:tcPr>
            <w:tcW w:w="1077" w:type="dxa"/>
            <w:vMerge w:val="restart"/>
          </w:tcPr>
          <w:p w:rsidR="008E7ABA" w:rsidRPr="002F170D" w:rsidRDefault="008E7ABA">
            <w:pPr>
              <w:pStyle w:val="ConsPlusNormal"/>
              <w:jc w:val="center"/>
              <w:rPr>
                <w:sz w:val="32"/>
                <w:szCs w:val="32"/>
              </w:rPr>
            </w:pPr>
            <w:r w:rsidRPr="002F170D">
              <w:rPr>
                <w:sz w:val="32"/>
                <w:szCs w:val="32"/>
              </w:rPr>
              <w:t>Итого заработная плата</w:t>
            </w:r>
          </w:p>
        </w:tc>
      </w:tr>
      <w:tr w:rsidR="008E7ABA" w:rsidRPr="002F170D">
        <w:tc>
          <w:tcPr>
            <w:tcW w:w="1815" w:type="dxa"/>
            <w:vMerge/>
          </w:tcPr>
          <w:p w:rsidR="008E7ABA" w:rsidRPr="002F170D" w:rsidRDefault="008E7ABA">
            <w:pPr>
              <w:rPr>
                <w:sz w:val="32"/>
                <w:szCs w:val="32"/>
              </w:rPr>
            </w:pPr>
          </w:p>
        </w:tc>
        <w:tc>
          <w:tcPr>
            <w:tcW w:w="1701" w:type="dxa"/>
          </w:tcPr>
          <w:p w:rsidR="008E7ABA" w:rsidRPr="002F170D" w:rsidRDefault="008E7ABA">
            <w:pPr>
              <w:pStyle w:val="ConsPlusNormal"/>
              <w:jc w:val="center"/>
              <w:rPr>
                <w:sz w:val="32"/>
                <w:szCs w:val="32"/>
              </w:rPr>
            </w:pPr>
            <w:r w:rsidRPr="002F170D">
              <w:rPr>
                <w:sz w:val="32"/>
                <w:szCs w:val="32"/>
              </w:rPr>
              <w:t>проверку письменных работ</w:t>
            </w:r>
          </w:p>
        </w:tc>
        <w:tc>
          <w:tcPr>
            <w:tcW w:w="1247" w:type="dxa"/>
          </w:tcPr>
          <w:p w:rsidR="008E7ABA" w:rsidRPr="002F170D" w:rsidRDefault="008E7ABA">
            <w:pPr>
              <w:pStyle w:val="ConsPlusNormal"/>
              <w:jc w:val="center"/>
              <w:rPr>
                <w:sz w:val="32"/>
                <w:szCs w:val="32"/>
              </w:rPr>
            </w:pPr>
            <w:r w:rsidRPr="002F170D">
              <w:rPr>
                <w:sz w:val="32"/>
                <w:szCs w:val="32"/>
              </w:rPr>
              <w:t>классное руководство</w:t>
            </w:r>
          </w:p>
        </w:tc>
        <w:tc>
          <w:tcPr>
            <w:tcW w:w="1984" w:type="dxa"/>
          </w:tcPr>
          <w:p w:rsidR="008E7ABA" w:rsidRPr="002F170D" w:rsidRDefault="008E7ABA">
            <w:pPr>
              <w:pStyle w:val="ConsPlusNormal"/>
              <w:jc w:val="center"/>
              <w:rPr>
                <w:sz w:val="32"/>
                <w:szCs w:val="32"/>
              </w:rPr>
            </w:pPr>
            <w:r w:rsidRPr="002F170D">
              <w:rPr>
                <w:sz w:val="32"/>
                <w:szCs w:val="32"/>
              </w:rPr>
              <w:t>заведование учебными кабинетами и лабораториями</w:t>
            </w:r>
          </w:p>
        </w:tc>
        <w:tc>
          <w:tcPr>
            <w:tcW w:w="1191" w:type="dxa"/>
          </w:tcPr>
          <w:p w:rsidR="008E7ABA" w:rsidRPr="002F170D" w:rsidRDefault="008E7ABA">
            <w:pPr>
              <w:pStyle w:val="ConsPlusNormal"/>
              <w:jc w:val="center"/>
              <w:rPr>
                <w:sz w:val="32"/>
                <w:szCs w:val="32"/>
              </w:rPr>
            </w:pPr>
            <w:r w:rsidRPr="002F170D">
              <w:rPr>
                <w:sz w:val="32"/>
                <w:szCs w:val="32"/>
              </w:rPr>
              <w:t>другое (расшифровать)</w:t>
            </w:r>
          </w:p>
        </w:tc>
        <w:tc>
          <w:tcPr>
            <w:tcW w:w="1077" w:type="dxa"/>
            <w:vMerge/>
          </w:tcPr>
          <w:p w:rsidR="008E7ABA" w:rsidRPr="002F170D" w:rsidRDefault="008E7ABA">
            <w:pPr>
              <w:rPr>
                <w:sz w:val="32"/>
                <w:szCs w:val="32"/>
              </w:rPr>
            </w:pPr>
          </w:p>
        </w:tc>
      </w:tr>
      <w:tr w:rsidR="008E7ABA" w:rsidRPr="002F170D">
        <w:tc>
          <w:tcPr>
            <w:tcW w:w="1815" w:type="dxa"/>
          </w:tcPr>
          <w:p w:rsidR="008E7ABA" w:rsidRPr="002F170D" w:rsidRDefault="008E7ABA">
            <w:pPr>
              <w:pStyle w:val="ConsPlusNormal"/>
              <w:jc w:val="center"/>
              <w:rPr>
                <w:sz w:val="32"/>
                <w:szCs w:val="32"/>
              </w:rPr>
            </w:pPr>
            <w:r w:rsidRPr="002F170D">
              <w:rPr>
                <w:sz w:val="32"/>
                <w:szCs w:val="32"/>
              </w:rPr>
              <w:t>18</w:t>
            </w:r>
          </w:p>
        </w:tc>
        <w:tc>
          <w:tcPr>
            <w:tcW w:w="1701" w:type="dxa"/>
          </w:tcPr>
          <w:p w:rsidR="008E7ABA" w:rsidRPr="002F170D" w:rsidRDefault="008E7ABA">
            <w:pPr>
              <w:pStyle w:val="ConsPlusNormal"/>
              <w:jc w:val="center"/>
              <w:rPr>
                <w:sz w:val="32"/>
                <w:szCs w:val="32"/>
              </w:rPr>
            </w:pPr>
            <w:r w:rsidRPr="002F170D">
              <w:rPr>
                <w:sz w:val="32"/>
                <w:szCs w:val="32"/>
              </w:rPr>
              <w:t>19</w:t>
            </w:r>
          </w:p>
        </w:tc>
        <w:tc>
          <w:tcPr>
            <w:tcW w:w="1247" w:type="dxa"/>
          </w:tcPr>
          <w:p w:rsidR="008E7ABA" w:rsidRPr="002F170D" w:rsidRDefault="008E7ABA">
            <w:pPr>
              <w:pStyle w:val="ConsPlusNormal"/>
              <w:jc w:val="center"/>
              <w:rPr>
                <w:sz w:val="32"/>
                <w:szCs w:val="32"/>
              </w:rPr>
            </w:pPr>
            <w:r w:rsidRPr="002F170D">
              <w:rPr>
                <w:sz w:val="32"/>
                <w:szCs w:val="32"/>
              </w:rPr>
              <w:t>20</w:t>
            </w:r>
          </w:p>
        </w:tc>
        <w:tc>
          <w:tcPr>
            <w:tcW w:w="1984" w:type="dxa"/>
          </w:tcPr>
          <w:p w:rsidR="008E7ABA" w:rsidRPr="002F170D" w:rsidRDefault="008E7ABA">
            <w:pPr>
              <w:pStyle w:val="ConsPlusNormal"/>
              <w:jc w:val="center"/>
              <w:rPr>
                <w:sz w:val="32"/>
                <w:szCs w:val="32"/>
              </w:rPr>
            </w:pPr>
            <w:r w:rsidRPr="002F170D">
              <w:rPr>
                <w:sz w:val="32"/>
                <w:szCs w:val="32"/>
              </w:rPr>
              <w:t>21</w:t>
            </w:r>
          </w:p>
        </w:tc>
        <w:tc>
          <w:tcPr>
            <w:tcW w:w="1191" w:type="dxa"/>
          </w:tcPr>
          <w:p w:rsidR="008E7ABA" w:rsidRPr="002F170D" w:rsidRDefault="008E7ABA">
            <w:pPr>
              <w:pStyle w:val="ConsPlusNormal"/>
              <w:jc w:val="center"/>
              <w:rPr>
                <w:sz w:val="32"/>
                <w:szCs w:val="32"/>
              </w:rPr>
            </w:pPr>
            <w:r w:rsidRPr="002F170D">
              <w:rPr>
                <w:sz w:val="32"/>
                <w:szCs w:val="32"/>
              </w:rPr>
              <w:t>22</w:t>
            </w:r>
          </w:p>
        </w:tc>
        <w:tc>
          <w:tcPr>
            <w:tcW w:w="1077" w:type="dxa"/>
          </w:tcPr>
          <w:p w:rsidR="008E7ABA" w:rsidRPr="002F170D" w:rsidRDefault="008E7ABA">
            <w:pPr>
              <w:pStyle w:val="ConsPlusNormal"/>
              <w:jc w:val="center"/>
              <w:rPr>
                <w:sz w:val="32"/>
                <w:szCs w:val="32"/>
              </w:rPr>
            </w:pPr>
            <w:r w:rsidRPr="002F170D">
              <w:rPr>
                <w:sz w:val="32"/>
                <w:szCs w:val="32"/>
              </w:rPr>
              <w:t>23</w:t>
            </w:r>
          </w:p>
        </w:tc>
      </w:tr>
    </w:tbl>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Директор _________________________________</w:t>
      </w:r>
    </w:p>
    <w:p w:rsidR="008E7ABA" w:rsidRPr="002F170D" w:rsidRDefault="008E7ABA">
      <w:pPr>
        <w:pStyle w:val="ConsPlusNormal"/>
        <w:spacing w:before="220"/>
        <w:ind w:firstLine="540"/>
        <w:jc w:val="both"/>
        <w:rPr>
          <w:sz w:val="32"/>
          <w:szCs w:val="32"/>
        </w:rPr>
      </w:pPr>
      <w:r w:rsidRPr="002F170D">
        <w:rPr>
          <w:sz w:val="32"/>
          <w:szCs w:val="32"/>
        </w:rPr>
        <w:t>Бухгалтер ________________________________</w:t>
      </w:r>
    </w:p>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Примечание. В настоящем тарификационном списке указываются все работники, выполняющие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w:t>
      </w: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right"/>
        <w:outlineLvl w:val="1"/>
        <w:rPr>
          <w:sz w:val="32"/>
          <w:szCs w:val="32"/>
        </w:rPr>
      </w:pPr>
      <w:r w:rsidRPr="002F170D">
        <w:rPr>
          <w:sz w:val="32"/>
          <w:szCs w:val="32"/>
        </w:rPr>
        <w:t>Приложение N 5</w:t>
      </w:r>
    </w:p>
    <w:p w:rsidR="008E7ABA" w:rsidRPr="002F170D" w:rsidRDefault="008E7ABA">
      <w:pPr>
        <w:pStyle w:val="ConsPlusNormal"/>
        <w:jc w:val="right"/>
        <w:rPr>
          <w:sz w:val="32"/>
          <w:szCs w:val="32"/>
        </w:rPr>
      </w:pPr>
      <w:r w:rsidRPr="002F170D">
        <w:rPr>
          <w:sz w:val="32"/>
          <w:szCs w:val="32"/>
        </w:rPr>
        <w:t>к Положению</w:t>
      </w:r>
    </w:p>
    <w:p w:rsidR="008E7ABA" w:rsidRPr="002F170D" w:rsidRDefault="008E7ABA">
      <w:pPr>
        <w:pStyle w:val="ConsPlusNormal"/>
        <w:jc w:val="both"/>
        <w:rPr>
          <w:sz w:val="32"/>
          <w:szCs w:val="32"/>
        </w:rPr>
      </w:pPr>
    </w:p>
    <w:p w:rsidR="008E7ABA" w:rsidRPr="002F170D" w:rsidRDefault="008E7ABA">
      <w:pPr>
        <w:pStyle w:val="ConsPlusNormal"/>
        <w:jc w:val="center"/>
        <w:rPr>
          <w:sz w:val="32"/>
          <w:szCs w:val="32"/>
        </w:rPr>
      </w:pPr>
      <w:bookmarkStart w:id="39" w:name="P1102"/>
      <w:bookmarkEnd w:id="39"/>
      <w:r w:rsidRPr="002F170D">
        <w:rPr>
          <w:sz w:val="32"/>
          <w:szCs w:val="32"/>
        </w:rPr>
        <w:t>ПЕРЕЧЕНЬ</w:t>
      </w:r>
    </w:p>
    <w:p w:rsidR="008E7ABA" w:rsidRPr="002F170D" w:rsidRDefault="008E7ABA">
      <w:pPr>
        <w:pStyle w:val="ConsPlusNormal"/>
        <w:jc w:val="center"/>
        <w:rPr>
          <w:sz w:val="32"/>
          <w:szCs w:val="32"/>
        </w:rPr>
      </w:pPr>
      <w:r w:rsidRPr="002F170D">
        <w:rPr>
          <w:sz w:val="32"/>
          <w:szCs w:val="32"/>
        </w:rPr>
        <w:t>ВЫПЛАТ ЗА ДОПОЛНИТЕЛЬНУЮ РАБОТУ, НЕПОСРЕДСТВЕННО СВЯЗАННУЮ</w:t>
      </w:r>
    </w:p>
    <w:p w:rsidR="008E7ABA" w:rsidRPr="002F170D" w:rsidRDefault="008E7ABA">
      <w:pPr>
        <w:pStyle w:val="ConsPlusNormal"/>
        <w:jc w:val="center"/>
        <w:rPr>
          <w:sz w:val="32"/>
          <w:szCs w:val="32"/>
        </w:rPr>
      </w:pPr>
      <w:r w:rsidRPr="002F170D">
        <w:rPr>
          <w:sz w:val="32"/>
          <w:szCs w:val="32"/>
        </w:rPr>
        <w:t>И НЕ СВЯЗАННУЮ С ОБРАЗОВАТЕЛЬНЫМ ПРОЦЕССОМ</w:t>
      </w:r>
    </w:p>
    <w:p w:rsidR="008E7ABA" w:rsidRPr="002F170D" w:rsidRDefault="008E7ABA">
      <w:pPr>
        <w:spacing w:after="1"/>
        <w:rPr>
          <w:sz w:val="32"/>
          <w:szCs w:val="3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7ABA" w:rsidRPr="002F170D">
        <w:trPr>
          <w:jc w:val="center"/>
        </w:trPr>
        <w:tc>
          <w:tcPr>
            <w:tcW w:w="9294" w:type="dxa"/>
            <w:tcBorders>
              <w:top w:val="nil"/>
              <w:left w:val="single" w:sz="24" w:space="0" w:color="CED3F1"/>
              <w:bottom w:val="nil"/>
              <w:right w:val="single" w:sz="24" w:space="0" w:color="F4F3F8"/>
            </w:tcBorders>
            <w:shd w:val="clear" w:color="auto" w:fill="F4F3F8"/>
          </w:tcPr>
          <w:p w:rsidR="008E7ABA" w:rsidRPr="002F170D" w:rsidRDefault="008E7ABA">
            <w:pPr>
              <w:pStyle w:val="ConsPlusNormal"/>
              <w:jc w:val="center"/>
              <w:rPr>
                <w:sz w:val="32"/>
                <w:szCs w:val="32"/>
              </w:rPr>
            </w:pPr>
            <w:r w:rsidRPr="002F170D">
              <w:rPr>
                <w:color w:val="392C69"/>
                <w:sz w:val="32"/>
                <w:szCs w:val="32"/>
              </w:rPr>
              <w:t>Список изменяющих документов</w:t>
            </w:r>
          </w:p>
          <w:p w:rsidR="008E7ABA" w:rsidRPr="002F170D" w:rsidRDefault="008E7ABA">
            <w:pPr>
              <w:pStyle w:val="ConsPlusNormal"/>
              <w:jc w:val="center"/>
              <w:rPr>
                <w:sz w:val="32"/>
                <w:szCs w:val="32"/>
              </w:rPr>
            </w:pPr>
            <w:r w:rsidRPr="002F170D">
              <w:rPr>
                <w:color w:val="392C69"/>
                <w:sz w:val="32"/>
                <w:szCs w:val="32"/>
              </w:rPr>
              <w:t xml:space="preserve">(в ред. </w:t>
            </w:r>
            <w:hyperlink r:id="rId400" w:history="1">
              <w:r w:rsidRPr="002F170D">
                <w:rPr>
                  <w:color w:val="0000FF"/>
                  <w:sz w:val="32"/>
                  <w:szCs w:val="32"/>
                </w:rPr>
                <w:t>постановления</w:t>
              </w:r>
            </w:hyperlink>
            <w:r w:rsidRPr="002F170D">
              <w:rPr>
                <w:color w:val="392C69"/>
                <w:sz w:val="32"/>
                <w:szCs w:val="32"/>
              </w:rPr>
              <w:t xml:space="preserve"> администрации Владимирской области</w:t>
            </w:r>
          </w:p>
          <w:p w:rsidR="008E7ABA" w:rsidRPr="002F170D" w:rsidRDefault="008E7ABA">
            <w:pPr>
              <w:pStyle w:val="ConsPlusNormal"/>
              <w:jc w:val="center"/>
              <w:rPr>
                <w:sz w:val="32"/>
                <w:szCs w:val="32"/>
              </w:rPr>
            </w:pPr>
            <w:r w:rsidRPr="002F170D">
              <w:rPr>
                <w:color w:val="392C69"/>
                <w:sz w:val="32"/>
                <w:szCs w:val="32"/>
              </w:rPr>
              <w:t>от 11.01.2018 N 5)</w:t>
            </w:r>
          </w:p>
        </w:tc>
      </w:tr>
    </w:tbl>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1814"/>
        <w:gridCol w:w="1134"/>
      </w:tblGrid>
      <w:tr w:rsidR="008E7ABA" w:rsidRPr="002F170D">
        <w:tc>
          <w:tcPr>
            <w:tcW w:w="6123" w:type="dxa"/>
            <w:vMerge w:val="restart"/>
            <w:tcBorders>
              <w:top w:val="single" w:sz="4" w:space="0" w:color="auto"/>
              <w:bottom w:val="single" w:sz="4" w:space="0" w:color="auto"/>
            </w:tcBorders>
          </w:tcPr>
          <w:p w:rsidR="008E7ABA" w:rsidRPr="002F170D" w:rsidRDefault="008E7ABA">
            <w:pPr>
              <w:pStyle w:val="ConsPlusNormal"/>
              <w:jc w:val="center"/>
              <w:rPr>
                <w:sz w:val="32"/>
                <w:szCs w:val="32"/>
              </w:rPr>
            </w:pPr>
            <w:r w:rsidRPr="002F170D">
              <w:rPr>
                <w:sz w:val="32"/>
                <w:szCs w:val="32"/>
              </w:rPr>
              <w:t>Перечень выплат</w:t>
            </w:r>
          </w:p>
        </w:tc>
        <w:tc>
          <w:tcPr>
            <w:tcW w:w="2948" w:type="dxa"/>
            <w:gridSpan w:val="2"/>
            <w:tcBorders>
              <w:top w:val="single" w:sz="4" w:space="0" w:color="auto"/>
              <w:bottom w:val="single" w:sz="4" w:space="0" w:color="auto"/>
            </w:tcBorders>
          </w:tcPr>
          <w:p w:rsidR="008E7ABA" w:rsidRPr="002F170D" w:rsidRDefault="008E7ABA">
            <w:pPr>
              <w:pStyle w:val="ConsPlusNormal"/>
              <w:jc w:val="center"/>
              <w:rPr>
                <w:sz w:val="32"/>
                <w:szCs w:val="32"/>
              </w:rPr>
            </w:pPr>
            <w:r w:rsidRPr="002F170D">
              <w:rPr>
                <w:sz w:val="32"/>
                <w:szCs w:val="32"/>
              </w:rPr>
              <w:t>Размер выплат</w:t>
            </w:r>
          </w:p>
        </w:tc>
      </w:tr>
      <w:tr w:rsidR="008E7ABA" w:rsidRPr="002F170D">
        <w:tc>
          <w:tcPr>
            <w:tcW w:w="6123" w:type="dxa"/>
            <w:vMerge/>
            <w:tcBorders>
              <w:top w:val="single" w:sz="4" w:space="0" w:color="auto"/>
              <w:bottom w:val="single" w:sz="4" w:space="0" w:color="auto"/>
            </w:tcBorders>
          </w:tcPr>
          <w:p w:rsidR="008E7ABA" w:rsidRPr="002F170D" w:rsidRDefault="008E7ABA">
            <w:pPr>
              <w:rPr>
                <w:sz w:val="32"/>
                <w:szCs w:val="32"/>
              </w:rPr>
            </w:pPr>
          </w:p>
        </w:tc>
        <w:tc>
          <w:tcPr>
            <w:tcW w:w="1814" w:type="dxa"/>
            <w:tcBorders>
              <w:top w:val="single" w:sz="4" w:space="0" w:color="auto"/>
              <w:bottom w:val="single" w:sz="4" w:space="0" w:color="auto"/>
            </w:tcBorders>
          </w:tcPr>
          <w:p w:rsidR="008E7ABA" w:rsidRPr="002F170D" w:rsidRDefault="008E7ABA">
            <w:pPr>
              <w:pStyle w:val="ConsPlusNormal"/>
              <w:jc w:val="center"/>
              <w:rPr>
                <w:sz w:val="32"/>
                <w:szCs w:val="32"/>
              </w:rPr>
            </w:pPr>
            <w:r w:rsidRPr="002F170D">
              <w:rPr>
                <w:sz w:val="32"/>
                <w:szCs w:val="32"/>
              </w:rPr>
              <w:t>в процентах к должностному окладу (ставке заработной платы)</w:t>
            </w:r>
          </w:p>
        </w:tc>
        <w:tc>
          <w:tcPr>
            <w:tcW w:w="1134" w:type="dxa"/>
            <w:tcBorders>
              <w:top w:val="single" w:sz="4" w:space="0" w:color="auto"/>
              <w:bottom w:val="single" w:sz="4" w:space="0" w:color="auto"/>
            </w:tcBorders>
          </w:tcPr>
          <w:p w:rsidR="008E7ABA" w:rsidRPr="002F170D" w:rsidRDefault="008E7ABA">
            <w:pPr>
              <w:pStyle w:val="ConsPlusNormal"/>
              <w:jc w:val="center"/>
              <w:rPr>
                <w:sz w:val="32"/>
                <w:szCs w:val="32"/>
              </w:rPr>
            </w:pPr>
            <w:r w:rsidRPr="002F170D">
              <w:rPr>
                <w:sz w:val="32"/>
                <w:szCs w:val="32"/>
              </w:rPr>
              <w:t>в рублях</w:t>
            </w:r>
          </w:p>
        </w:tc>
      </w:tr>
      <w:tr w:rsidR="008E7ABA" w:rsidRPr="002F170D">
        <w:tc>
          <w:tcPr>
            <w:tcW w:w="6123" w:type="dxa"/>
            <w:tcBorders>
              <w:top w:val="single" w:sz="4" w:space="0" w:color="auto"/>
              <w:bottom w:val="single" w:sz="4" w:space="0" w:color="auto"/>
            </w:tcBorders>
          </w:tcPr>
          <w:p w:rsidR="008E7ABA" w:rsidRPr="002F170D" w:rsidRDefault="008E7ABA">
            <w:pPr>
              <w:pStyle w:val="ConsPlusNormal"/>
              <w:jc w:val="center"/>
              <w:rPr>
                <w:sz w:val="32"/>
                <w:szCs w:val="32"/>
              </w:rPr>
            </w:pPr>
            <w:r w:rsidRPr="002F170D">
              <w:rPr>
                <w:sz w:val="32"/>
                <w:szCs w:val="32"/>
              </w:rPr>
              <w:t>1</w:t>
            </w:r>
          </w:p>
        </w:tc>
        <w:tc>
          <w:tcPr>
            <w:tcW w:w="1814" w:type="dxa"/>
            <w:tcBorders>
              <w:top w:val="single" w:sz="4" w:space="0" w:color="auto"/>
              <w:bottom w:val="single" w:sz="4" w:space="0" w:color="auto"/>
            </w:tcBorders>
          </w:tcPr>
          <w:p w:rsidR="008E7ABA" w:rsidRPr="002F170D" w:rsidRDefault="008E7ABA">
            <w:pPr>
              <w:pStyle w:val="ConsPlusNormal"/>
              <w:jc w:val="center"/>
              <w:rPr>
                <w:sz w:val="32"/>
                <w:szCs w:val="32"/>
              </w:rPr>
            </w:pPr>
            <w:r w:rsidRPr="002F170D">
              <w:rPr>
                <w:sz w:val="32"/>
                <w:szCs w:val="32"/>
              </w:rPr>
              <w:t>2</w:t>
            </w:r>
          </w:p>
        </w:tc>
        <w:tc>
          <w:tcPr>
            <w:tcW w:w="1134" w:type="dxa"/>
            <w:tcBorders>
              <w:top w:val="single" w:sz="4" w:space="0" w:color="auto"/>
              <w:bottom w:val="single" w:sz="4" w:space="0" w:color="auto"/>
            </w:tcBorders>
          </w:tcPr>
          <w:p w:rsidR="008E7ABA" w:rsidRPr="002F170D" w:rsidRDefault="008E7ABA">
            <w:pPr>
              <w:pStyle w:val="ConsPlusNormal"/>
              <w:jc w:val="center"/>
              <w:rPr>
                <w:sz w:val="32"/>
                <w:szCs w:val="32"/>
              </w:rPr>
            </w:pPr>
            <w:r w:rsidRPr="002F170D">
              <w:rPr>
                <w:sz w:val="32"/>
                <w:szCs w:val="32"/>
              </w:rPr>
              <w:t>3</w:t>
            </w:r>
          </w:p>
        </w:tc>
      </w:tr>
      <w:tr w:rsidR="008E7ABA" w:rsidRPr="002F170D">
        <w:tc>
          <w:tcPr>
            <w:tcW w:w="9071" w:type="dxa"/>
            <w:gridSpan w:val="3"/>
            <w:tcBorders>
              <w:top w:val="single" w:sz="4" w:space="0" w:color="auto"/>
              <w:bottom w:val="single" w:sz="4" w:space="0" w:color="auto"/>
            </w:tcBorders>
          </w:tcPr>
          <w:p w:rsidR="008E7ABA" w:rsidRPr="002F170D" w:rsidRDefault="008E7ABA">
            <w:pPr>
              <w:pStyle w:val="ConsPlusNormal"/>
              <w:jc w:val="center"/>
              <w:outlineLvl w:val="2"/>
              <w:rPr>
                <w:sz w:val="32"/>
                <w:szCs w:val="32"/>
              </w:rPr>
            </w:pPr>
            <w:r w:rsidRPr="002F170D">
              <w:rPr>
                <w:sz w:val="32"/>
                <w:szCs w:val="32"/>
              </w:rPr>
              <w:t>1. Выплаты за дополнительную работу, непосредственно связанную с образовательным процессом</w:t>
            </w:r>
          </w:p>
        </w:tc>
      </w:tr>
      <w:tr w:rsidR="008E7ABA" w:rsidRPr="002F170D">
        <w:tblPrEx>
          <w:tblBorders>
            <w:insideH w:val="none" w:sz="0" w:space="0" w:color="auto"/>
          </w:tblBorders>
        </w:tblPrEx>
        <w:tc>
          <w:tcPr>
            <w:tcW w:w="6123" w:type="dxa"/>
            <w:tcBorders>
              <w:top w:val="single" w:sz="4" w:space="0" w:color="auto"/>
              <w:bottom w:val="nil"/>
            </w:tcBorders>
          </w:tcPr>
          <w:p w:rsidR="008E7ABA" w:rsidRPr="002F170D" w:rsidRDefault="008E7ABA">
            <w:pPr>
              <w:pStyle w:val="ConsPlusNormal"/>
              <w:rPr>
                <w:sz w:val="32"/>
                <w:szCs w:val="32"/>
              </w:rPr>
            </w:pPr>
            <w:r w:rsidRPr="002F170D">
              <w:rPr>
                <w:sz w:val="32"/>
                <w:szCs w:val="32"/>
              </w:rPr>
              <w:t>1.1. Выплаты за осуществление функций классного руководителя:</w:t>
            </w:r>
          </w:p>
        </w:tc>
        <w:tc>
          <w:tcPr>
            <w:tcW w:w="1814" w:type="dxa"/>
            <w:tcBorders>
              <w:top w:val="single" w:sz="4" w:space="0" w:color="auto"/>
              <w:bottom w:val="nil"/>
            </w:tcBorders>
          </w:tcPr>
          <w:p w:rsidR="008E7ABA" w:rsidRPr="002F170D" w:rsidRDefault="008E7ABA">
            <w:pPr>
              <w:pStyle w:val="ConsPlusNormal"/>
              <w:rPr>
                <w:sz w:val="32"/>
                <w:szCs w:val="32"/>
              </w:rPr>
            </w:pPr>
          </w:p>
        </w:tc>
        <w:tc>
          <w:tcPr>
            <w:tcW w:w="1134" w:type="dxa"/>
            <w:tcBorders>
              <w:top w:val="single" w:sz="4" w:space="0" w:color="auto"/>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1.1.1. В общеобразовательных школах-интернатах, санаторных школах-интернатах для детей, нуждающихся в длительном лечении, при наполнении класса (групп):</w:t>
            </w:r>
          </w:p>
        </w:tc>
        <w:tc>
          <w:tcPr>
            <w:tcW w:w="1814" w:type="dxa"/>
            <w:tcBorders>
              <w:top w:val="nil"/>
              <w:bottom w:val="nil"/>
            </w:tcBorders>
            <w:vAlign w:val="bottom"/>
          </w:tcPr>
          <w:p w:rsidR="008E7ABA" w:rsidRPr="002F170D" w:rsidRDefault="008E7ABA">
            <w:pPr>
              <w:pStyle w:val="ConsPlusNormal"/>
              <w:rPr>
                <w:sz w:val="32"/>
                <w:szCs w:val="32"/>
              </w:rPr>
            </w:pP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в городских населенных пунктах - 13 человек и более;</w:t>
            </w:r>
          </w:p>
        </w:tc>
        <w:tc>
          <w:tcPr>
            <w:tcW w:w="1814" w:type="dxa"/>
            <w:tcBorders>
              <w:top w:val="nil"/>
              <w:bottom w:val="nil"/>
            </w:tcBorders>
          </w:tcPr>
          <w:p w:rsidR="008E7ABA" w:rsidRPr="002F170D" w:rsidRDefault="008E7ABA">
            <w:pPr>
              <w:pStyle w:val="ConsPlusNormal"/>
              <w:rPr>
                <w:sz w:val="32"/>
                <w:szCs w:val="32"/>
              </w:rPr>
            </w:pPr>
          </w:p>
        </w:tc>
        <w:tc>
          <w:tcPr>
            <w:tcW w:w="1134" w:type="dxa"/>
            <w:tcBorders>
              <w:top w:val="nil"/>
              <w:bottom w:val="nil"/>
            </w:tcBorders>
          </w:tcPr>
          <w:p w:rsidR="008E7ABA" w:rsidRPr="002F170D" w:rsidRDefault="008E7ABA">
            <w:pPr>
              <w:pStyle w:val="ConsPlusNormal"/>
              <w:jc w:val="center"/>
              <w:rPr>
                <w:sz w:val="32"/>
                <w:szCs w:val="32"/>
              </w:rPr>
            </w:pPr>
            <w:r w:rsidRPr="002F170D">
              <w:rPr>
                <w:sz w:val="32"/>
                <w:szCs w:val="32"/>
              </w:rPr>
              <w:t>4000</w:t>
            </w: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в сельских населенных пунктах - 7 человек и более;</w:t>
            </w:r>
          </w:p>
        </w:tc>
        <w:tc>
          <w:tcPr>
            <w:tcW w:w="1814" w:type="dxa"/>
            <w:tcBorders>
              <w:top w:val="nil"/>
              <w:bottom w:val="nil"/>
            </w:tcBorders>
          </w:tcPr>
          <w:p w:rsidR="008E7ABA" w:rsidRPr="002F170D" w:rsidRDefault="008E7ABA">
            <w:pPr>
              <w:pStyle w:val="ConsPlusNormal"/>
              <w:rPr>
                <w:sz w:val="32"/>
                <w:szCs w:val="32"/>
              </w:rPr>
            </w:pPr>
          </w:p>
        </w:tc>
        <w:tc>
          <w:tcPr>
            <w:tcW w:w="1134" w:type="dxa"/>
            <w:tcBorders>
              <w:top w:val="nil"/>
              <w:bottom w:val="nil"/>
            </w:tcBorders>
          </w:tcPr>
          <w:p w:rsidR="008E7ABA" w:rsidRPr="002F170D" w:rsidRDefault="008E7ABA">
            <w:pPr>
              <w:pStyle w:val="ConsPlusNormal"/>
              <w:jc w:val="center"/>
              <w:rPr>
                <w:sz w:val="32"/>
                <w:szCs w:val="32"/>
              </w:rPr>
            </w:pPr>
            <w:r w:rsidRPr="002F170D">
              <w:rPr>
                <w:sz w:val="32"/>
                <w:szCs w:val="32"/>
              </w:rPr>
              <w:t>4000</w:t>
            </w: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в городских населенных пунктах - до 13 человек;</w:t>
            </w:r>
          </w:p>
        </w:tc>
        <w:tc>
          <w:tcPr>
            <w:tcW w:w="1814" w:type="dxa"/>
            <w:tcBorders>
              <w:top w:val="nil"/>
              <w:bottom w:val="nil"/>
            </w:tcBorders>
          </w:tcPr>
          <w:p w:rsidR="008E7ABA" w:rsidRPr="002F170D" w:rsidRDefault="008E7ABA">
            <w:pPr>
              <w:pStyle w:val="ConsPlusNormal"/>
              <w:rPr>
                <w:sz w:val="32"/>
                <w:szCs w:val="32"/>
              </w:rPr>
            </w:pPr>
          </w:p>
        </w:tc>
        <w:tc>
          <w:tcPr>
            <w:tcW w:w="1134" w:type="dxa"/>
            <w:tcBorders>
              <w:top w:val="nil"/>
              <w:bottom w:val="nil"/>
            </w:tcBorders>
          </w:tcPr>
          <w:p w:rsidR="008E7ABA" w:rsidRPr="002F170D" w:rsidRDefault="008E7ABA">
            <w:pPr>
              <w:pStyle w:val="ConsPlusNormal"/>
              <w:jc w:val="center"/>
              <w:rPr>
                <w:sz w:val="32"/>
                <w:szCs w:val="32"/>
              </w:rPr>
            </w:pPr>
            <w:r w:rsidRPr="002F170D">
              <w:rPr>
                <w:sz w:val="32"/>
                <w:szCs w:val="32"/>
              </w:rPr>
              <w:t>2700</w:t>
            </w: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в сельских населенных пунктах - до 7 человек.</w:t>
            </w:r>
          </w:p>
        </w:tc>
        <w:tc>
          <w:tcPr>
            <w:tcW w:w="1814" w:type="dxa"/>
            <w:tcBorders>
              <w:top w:val="nil"/>
              <w:bottom w:val="nil"/>
            </w:tcBorders>
          </w:tcPr>
          <w:p w:rsidR="008E7ABA" w:rsidRPr="002F170D" w:rsidRDefault="008E7ABA">
            <w:pPr>
              <w:pStyle w:val="ConsPlusNormal"/>
              <w:rPr>
                <w:sz w:val="32"/>
                <w:szCs w:val="32"/>
              </w:rPr>
            </w:pPr>
          </w:p>
        </w:tc>
        <w:tc>
          <w:tcPr>
            <w:tcW w:w="1134" w:type="dxa"/>
            <w:tcBorders>
              <w:top w:val="nil"/>
              <w:bottom w:val="nil"/>
            </w:tcBorders>
          </w:tcPr>
          <w:p w:rsidR="008E7ABA" w:rsidRPr="002F170D" w:rsidRDefault="008E7ABA">
            <w:pPr>
              <w:pStyle w:val="ConsPlusNormal"/>
              <w:jc w:val="center"/>
              <w:rPr>
                <w:sz w:val="32"/>
                <w:szCs w:val="32"/>
              </w:rPr>
            </w:pPr>
            <w:r w:rsidRPr="002F170D">
              <w:rPr>
                <w:sz w:val="32"/>
                <w:szCs w:val="32"/>
              </w:rPr>
              <w:t>2700</w:t>
            </w: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1.1.2. В специальных (коррекционных) общеобразовательных организациях</w:t>
            </w:r>
          </w:p>
        </w:tc>
        <w:tc>
          <w:tcPr>
            <w:tcW w:w="1814" w:type="dxa"/>
            <w:tcBorders>
              <w:top w:val="nil"/>
              <w:bottom w:val="nil"/>
            </w:tcBorders>
          </w:tcPr>
          <w:p w:rsidR="008E7ABA" w:rsidRPr="002F170D" w:rsidRDefault="008E7ABA">
            <w:pPr>
              <w:pStyle w:val="ConsPlusNormal"/>
              <w:rPr>
                <w:sz w:val="32"/>
                <w:szCs w:val="32"/>
              </w:rPr>
            </w:pPr>
          </w:p>
        </w:tc>
        <w:tc>
          <w:tcPr>
            <w:tcW w:w="1134" w:type="dxa"/>
            <w:tcBorders>
              <w:top w:val="nil"/>
              <w:bottom w:val="nil"/>
            </w:tcBorders>
          </w:tcPr>
          <w:p w:rsidR="008E7ABA" w:rsidRPr="002F170D" w:rsidRDefault="008E7ABA">
            <w:pPr>
              <w:pStyle w:val="ConsPlusNormal"/>
              <w:jc w:val="center"/>
              <w:rPr>
                <w:sz w:val="32"/>
                <w:szCs w:val="32"/>
              </w:rPr>
            </w:pPr>
            <w:r w:rsidRPr="002F170D">
              <w:rPr>
                <w:sz w:val="32"/>
                <w:szCs w:val="32"/>
              </w:rPr>
              <w:t>2000</w:t>
            </w: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xml:space="preserve">1.1.3. В общеобразовательных организациях, созданных при </w:t>
            </w:r>
            <w:r w:rsidRPr="002F170D">
              <w:rPr>
                <w:sz w:val="32"/>
                <w:szCs w:val="32"/>
              </w:rPr>
              <w:lastRenderedPageBreak/>
              <w:t>исправительных учреждениях</w:t>
            </w:r>
          </w:p>
        </w:tc>
        <w:tc>
          <w:tcPr>
            <w:tcW w:w="1814" w:type="dxa"/>
            <w:tcBorders>
              <w:top w:val="nil"/>
              <w:bottom w:val="nil"/>
            </w:tcBorders>
          </w:tcPr>
          <w:p w:rsidR="008E7ABA" w:rsidRPr="002F170D" w:rsidRDefault="008E7ABA">
            <w:pPr>
              <w:pStyle w:val="ConsPlusNormal"/>
              <w:rPr>
                <w:sz w:val="32"/>
                <w:szCs w:val="32"/>
              </w:rPr>
            </w:pPr>
          </w:p>
        </w:tc>
        <w:tc>
          <w:tcPr>
            <w:tcW w:w="1134" w:type="dxa"/>
            <w:tcBorders>
              <w:top w:val="nil"/>
              <w:bottom w:val="nil"/>
            </w:tcBorders>
          </w:tcPr>
          <w:p w:rsidR="008E7ABA" w:rsidRPr="002F170D" w:rsidRDefault="008E7ABA">
            <w:pPr>
              <w:pStyle w:val="ConsPlusNormal"/>
              <w:jc w:val="center"/>
              <w:rPr>
                <w:sz w:val="32"/>
                <w:szCs w:val="32"/>
              </w:rPr>
            </w:pPr>
            <w:r w:rsidRPr="002F170D">
              <w:rPr>
                <w:sz w:val="32"/>
                <w:szCs w:val="32"/>
              </w:rPr>
              <w:t>2500</w:t>
            </w: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lastRenderedPageBreak/>
              <w:t>1.2. Выплаты за осуществление функции классного руководителя при наполняемости групп в профессиональных образовательных организациях, реализующих основные профессиональные образовательные программы среднего профессионального образования и основные программы профессионального обучения:</w:t>
            </w:r>
          </w:p>
        </w:tc>
        <w:tc>
          <w:tcPr>
            <w:tcW w:w="1814" w:type="dxa"/>
            <w:tcBorders>
              <w:top w:val="nil"/>
              <w:bottom w:val="nil"/>
            </w:tcBorders>
            <w:vAlign w:val="bottom"/>
          </w:tcPr>
          <w:p w:rsidR="008E7ABA" w:rsidRPr="002F170D" w:rsidRDefault="008E7ABA">
            <w:pPr>
              <w:pStyle w:val="ConsPlusNormal"/>
              <w:rPr>
                <w:sz w:val="32"/>
                <w:szCs w:val="32"/>
              </w:rPr>
            </w:pPr>
          </w:p>
        </w:tc>
        <w:tc>
          <w:tcPr>
            <w:tcW w:w="1134" w:type="dxa"/>
            <w:tcBorders>
              <w:top w:val="nil"/>
              <w:bottom w:val="nil"/>
            </w:tcBorders>
            <w:vAlign w:val="bottom"/>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до 15 человек;</w:t>
            </w:r>
          </w:p>
        </w:tc>
        <w:tc>
          <w:tcPr>
            <w:tcW w:w="1814" w:type="dxa"/>
            <w:tcBorders>
              <w:top w:val="nil"/>
              <w:bottom w:val="nil"/>
            </w:tcBorders>
          </w:tcPr>
          <w:p w:rsidR="008E7ABA" w:rsidRPr="002F170D" w:rsidRDefault="008E7ABA">
            <w:pPr>
              <w:pStyle w:val="ConsPlusNormal"/>
              <w:rPr>
                <w:sz w:val="32"/>
                <w:szCs w:val="32"/>
              </w:rPr>
            </w:pPr>
          </w:p>
        </w:tc>
        <w:tc>
          <w:tcPr>
            <w:tcW w:w="1134" w:type="dxa"/>
            <w:tcBorders>
              <w:top w:val="nil"/>
              <w:bottom w:val="nil"/>
            </w:tcBorders>
          </w:tcPr>
          <w:p w:rsidR="008E7ABA" w:rsidRPr="002F170D" w:rsidRDefault="008E7ABA">
            <w:pPr>
              <w:pStyle w:val="ConsPlusNormal"/>
              <w:jc w:val="center"/>
              <w:rPr>
                <w:sz w:val="32"/>
                <w:szCs w:val="32"/>
              </w:rPr>
            </w:pPr>
            <w:r w:rsidRPr="002F170D">
              <w:rPr>
                <w:sz w:val="32"/>
                <w:szCs w:val="32"/>
              </w:rPr>
              <w:t>2700</w:t>
            </w: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- 15 человек и более.</w:t>
            </w:r>
          </w:p>
        </w:tc>
        <w:tc>
          <w:tcPr>
            <w:tcW w:w="1814" w:type="dxa"/>
            <w:tcBorders>
              <w:top w:val="nil"/>
              <w:bottom w:val="nil"/>
            </w:tcBorders>
          </w:tcPr>
          <w:p w:rsidR="008E7ABA" w:rsidRPr="002F170D" w:rsidRDefault="008E7ABA">
            <w:pPr>
              <w:pStyle w:val="ConsPlusNormal"/>
              <w:rPr>
                <w:sz w:val="32"/>
                <w:szCs w:val="32"/>
              </w:rPr>
            </w:pPr>
          </w:p>
        </w:tc>
        <w:tc>
          <w:tcPr>
            <w:tcW w:w="1134" w:type="dxa"/>
            <w:tcBorders>
              <w:top w:val="nil"/>
              <w:bottom w:val="nil"/>
            </w:tcBorders>
          </w:tcPr>
          <w:p w:rsidR="008E7ABA" w:rsidRPr="002F170D" w:rsidRDefault="008E7ABA">
            <w:pPr>
              <w:pStyle w:val="ConsPlusNormal"/>
              <w:jc w:val="center"/>
              <w:rPr>
                <w:sz w:val="32"/>
                <w:szCs w:val="32"/>
              </w:rPr>
            </w:pPr>
            <w:r w:rsidRPr="002F170D">
              <w:rPr>
                <w:sz w:val="32"/>
                <w:szCs w:val="32"/>
              </w:rPr>
              <w:t>4000</w:t>
            </w: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1.3. Выплаты учителям 1 - 4-х классов за проверку письменных работ при наполняемости класса:</w:t>
            </w:r>
          </w:p>
        </w:tc>
        <w:tc>
          <w:tcPr>
            <w:tcW w:w="1814" w:type="dxa"/>
            <w:tcBorders>
              <w:top w:val="nil"/>
              <w:bottom w:val="nil"/>
            </w:tcBorders>
            <w:vAlign w:val="bottom"/>
          </w:tcPr>
          <w:p w:rsidR="008E7ABA" w:rsidRPr="002F170D" w:rsidRDefault="008E7ABA">
            <w:pPr>
              <w:pStyle w:val="ConsPlusNormal"/>
              <w:rPr>
                <w:sz w:val="32"/>
                <w:szCs w:val="32"/>
              </w:rPr>
            </w:pP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в городской местности - 13 человек и более;</w:t>
            </w:r>
          </w:p>
        </w:tc>
        <w:tc>
          <w:tcPr>
            <w:tcW w:w="1814" w:type="dxa"/>
            <w:tcBorders>
              <w:top w:val="nil"/>
              <w:bottom w:val="nil"/>
            </w:tcBorders>
          </w:tcPr>
          <w:p w:rsidR="008E7ABA" w:rsidRPr="002F170D" w:rsidRDefault="008E7ABA">
            <w:pPr>
              <w:pStyle w:val="ConsPlusNormal"/>
              <w:rPr>
                <w:sz w:val="32"/>
                <w:szCs w:val="32"/>
              </w:rPr>
            </w:pPr>
            <w:r w:rsidRPr="002F170D">
              <w:rPr>
                <w:sz w:val="32"/>
                <w:szCs w:val="32"/>
              </w:rPr>
              <w:t>10</w:t>
            </w: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в сельской местности - 7 человек и более;</w:t>
            </w:r>
          </w:p>
        </w:tc>
        <w:tc>
          <w:tcPr>
            <w:tcW w:w="1814" w:type="dxa"/>
            <w:tcBorders>
              <w:top w:val="nil"/>
              <w:bottom w:val="nil"/>
            </w:tcBorders>
          </w:tcPr>
          <w:p w:rsidR="008E7ABA" w:rsidRPr="002F170D" w:rsidRDefault="008E7ABA">
            <w:pPr>
              <w:pStyle w:val="ConsPlusNormal"/>
              <w:rPr>
                <w:sz w:val="32"/>
                <w:szCs w:val="32"/>
              </w:rPr>
            </w:pPr>
            <w:r w:rsidRPr="002F170D">
              <w:rPr>
                <w:sz w:val="32"/>
                <w:szCs w:val="32"/>
              </w:rPr>
              <w:t>10</w:t>
            </w: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в городской местности - до 13 человек;</w:t>
            </w:r>
          </w:p>
        </w:tc>
        <w:tc>
          <w:tcPr>
            <w:tcW w:w="1814" w:type="dxa"/>
            <w:tcBorders>
              <w:top w:val="nil"/>
              <w:bottom w:val="nil"/>
            </w:tcBorders>
          </w:tcPr>
          <w:p w:rsidR="008E7ABA" w:rsidRPr="002F170D" w:rsidRDefault="008E7ABA">
            <w:pPr>
              <w:pStyle w:val="ConsPlusNormal"/>
              <w:rPr>
                <w:sz w:val="32"/>
                <w:szCs w:val="32"/>
              </w:rPr>
            </w:pPr>
            <w:r w:rsidRPr="002F170D">
              <w:rPr>
                <w:sz w:val="32"/>
                <w:szCs w:val="32"/>
              </w:rPr>
              <w:t>5</w:t>
            </w: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single" w:sz="4" w:space="0" w:color="auto"/>
            </w:tcBorders>
          </w:tcPr>
          <w:p w:rsidR="008E7ABA" w:rsidRPr="002F170D" w:rsidRDefault="008E7ABA">
            <w:pPr>
              <w:pStyle w:val="ConsPlusNormal"/>
              <w:rPr>
                <w:sz w:val="32"/>
                <w:szCs w:val="32"/>
              </w:rPr>
            </w:pPr>
            <w:r w:rsidRPr="002F170D">
              <w:rPr>
                <w:sz w:val="32"/>
                <w:szCs w:val="32"/>
              </w:rPr>
              <w:t>- в сельской местности - до 7 человек.</w:t>
            </w:r>
          </w:p>
        </w:tc>
        <w:tc>
          <w:tcPr>
            <w:tcW w:w="1814" w:type="dxa"/>
            <w:tcBorders>
              <w:top w:val="nil"/>
              <w:bottom w:val="single" w:sz="4" w:space="0" w:color="auto"/>
            </w:tcBorders>
          </w:tcPr>
          <w:p w:rsidR="008E7ABA" w:rsidRPr="002F170D" w:rsidRDefault="008E7ABA">
            <w:pPr>
              <w:pStyle w:val="ConsPlusNormal"/>
              <w:rPr>
                <w:sz w:val="32"/>
                <w:szCs w:val="32"/>
              </w:rPr>
            </w:pPr>
            <w:r w:rsidRPr="002F170D">
              <w:rPr>
                <w:sz w:val="32"/>
                <w:szCs w:val="32"/>
              </w:rPr>
              <w:t>5</w:t>
            </w:r>
          </w:p>
        </w:tc>
        <w:tc>
          <w:tcPr>
            <w:tcW w:w="1134" w:type="dxa"/>
            <w:tcBorders>
              <w:top w:val="nil"/>
              <w:bottom w:val="single" w:sz="4" w:space="0" w:color="auto"/>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single" w:sz="4" w:space="0" w:color="auto"/>
              <w:bottom w:val="nil"/>
            </w:tcBorders>
          </w:tcPr>
          <w:p w:rsidR="008E7ABA" w:rsidRPr="002F170D" w:rsidRDefault="008E7ABA">
            <w:pPr>
              <w:pStyle w:val="ConsPlusNormal"/>
              <w:rPr>
                <w:sz w:val="32"/>
                <w:szCs w:val="32"/>
              </w:rPr>
            </w:pPr>
            <w:r w:rsidRPr="002F170D">
              <w:rPr>
                <w:sz w:val="32"/>
                <w:szCs w:val="32"/>
              </w:rPr>
              <w:t xml:space="preserve">1.4. Выплаты преподавателям, учителям 5 - 11-х классов за проверку письменных работ по математике, русскому языку и литературе при наполняемости класса (группы) </w:t>
            </w:r>
            <w:hyperlink w:anchor="P1243" w:history="1">
              <w:r w:rsidRPr="002F170D">
                <w:rPr>
                  <w:color w:val="0000FF"/>
                  <w:sz w:val="32"/>
                  <w:szCs w:val="32"/>
                </w:rPr>
                <w:t>&lt;*&gt;</w:t>
              </w:r>
            </w:hyperlink>
            <w:r w:rsidRPr="002F170D">
              <w:rPr>
                <w:sz w:val="32"/>
                <w:szCs w:val="32"/>
              </w:rPr>
              <w:t>:</w:t>
            </w:r>
          </w:p>
        </w:tc>
        <w:tc>
          <w:tcPr>
            <w:tcW w:w="1814" w:type="dxa"/>
            <w:tcBorders>
              <w:top w:val="single" w:sz="4" w:space="0" w:color="auto"/>
              <w:bottom w:val="nil"/>
            </w:tcBorders>
            <w:vAlign w:val="bottom"/>
          </w:tcPr>
          <w:p w:rsidR="008E7ABA" w:rsidRPr="002F170D" w:rsidRDefault="008E7ABA">
            <w:pPr>
              <w:pStyle w:val="ConsPlusNormal"/>
              <w:rPr>
                <w:sz w:val="32"/>
                <w:szCs w:val="32"/>
              </w:rPr>
            </w:pPr>
          </w:p>
        </w:tc>
        <w:tc>
          <w:tcPr>
            <w:tcW w:w="1134" w:type="dxa"/>
            <w:tcBorders>
              <w:top w:val="single" w:sz="4" w:space="0" w:color="auto"/>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в городской местности - более 13 человек;</w:t>
            </w:r>
          </w:p>
        </w:tc>
        <w:tc>
          <w:tcPr>
            <w:tcW w:w="1814" w:type="dxa"/>
            <w:tcBorders>
              <w:top w:val="nil"/>
              <w:bottom w:val="nil"/>
            </w:tcBorders>
          </w:tcPr>
          <w:p w:rsidR="008E7ABA" w:rsidRPr="002F170D" w:rsidRDefault="008E7ABA">
            <w:pPr>
              <w:pStyle w:val="ConsPlusNormal"/>
              <w:rPr>
                <w:sz w:val="32"/>
                <w:szCs w:val="32"/>
              </w:rPr>
            </w:pPr>
            <w:r w:rsidRPr="002F170D">
              <w:rPr>
                <w:sz w:val="32"/>
                <w:szCs w:val="32"/>
              </w:rPr>
              <w:t>20</w:t>
            </w: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в сельской местности - более 7 человек;</w:t>
            </w:r>
          </w:p>
        </w:tc>
        <w:tc>
          <w:tcPr>
            <w:tcW w:w="1814" w:type="dxa"/>
            <w:tcBorders>
              <w:top w:val="nil"/>
              <w:bottom w:val="nil"/>
            </w:tcBorders>
          </w:tcPr>
          <w:p w:rsidR="008E7ABA" w:rsidRPr="002F170D" w:rsidRDefault="008E7ABA">
            <w:pPr>
              <w:pStyle w:val="ConsPlusNormal"/>
              <w:rPr>
                <w:sz w:val="32"/>
                <w:szCs w:val="32"/>
              </w:rPr>
            </w:pPr>
            <w:r w:rsidRPr="002F170D">
              <w:rPr>
                <w:sz w:val="32"/>
                <w:szCs w:val="32"/>
              </w:rPr>
              <w:t>20</w:t>
            </w: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в городской местности - до 13 человек;</w:t>
            </w:r>
          </w:p>
        </w:tc>
        <w:tc>
          <w:tcPr>
            <w:tcW w:w="1814" w:type="dxa"/>
            <w:tcBorders>
              <w:top w:val="nil"/>
              <w:bottom w:val="nil"/>
            </w:tcBorders>
          </w:tcPr>
          <w:p w:rsidR="008E7ABA" w:rsidRPr="002F170D" w:rsidRDefault="008E7ABA">
            <w:pPr>
              <w:pStyle w:val="ConsPlusNormal"/>
              <w:rPr>
                <w:sz w:val="32"/>
                <w:szCs w:val="32"/>
              </w:rPr>
            </w:pPr>
            <w:r w:rsidRPr="002F170D">
              <w:rPr>
                <w:sz w:val="32"/>
                <w:szCs w:val="32"/>
              </w:rPr>
              <w:t>10</w:t>
            </w: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single" w:sz="4" w:space="0" w:color="auto"/>
            </w:tcBorders>
          </w:tcPr>
          <w:p w:rsidR="008E7ABA" w:rsidRPr="002F170D" w:rsidRDefault="008E7ABA">
            <w:pPr>
              <w:pStyle w:val="ConsPlusNormal"/>
              <w:rPr>
                <w:sz w:val="32"/>
                <w:szCs w:val="32"/>
              </w:rPr>
            </w:pPr>
            <w:r w:rsidRPr="002F170D">
              <w:rPr>
                <w:sz w:val="32"/>
                <w:szCs w:val="32"/>
              </w:rPr>
              <w:lastRenderedPageBreak/>
              <w:t>- в сельской местности - до 7 человек</w:t>
            </w:r>
          </w:p>
        </w:tc>
        <w:tc>
          <w:tcPr>
            <w:tcW w:w="1814" w:type="dxa"/>
            <w:tcBorders>
              <w:top w:val="nil"/>
              <w:bottom w:val="single" w:sz="4" w:space="0" w:color="auto"/>
            </w:tcBorders>
          </w:tcPr>
          <w:p w:rsidR="008E7ABA" w:rsidRPr="002F170D" w:rsidRDefault="008E7ABA">
            <w:pPr>
              <w:pStyle w:val="ConsPlusNormal"/>
              <w:rPr>
                <w:sz w:val="32"/>
                <w:szCs w:val="32"/>
              </w:rPr>
            </w:pPr>
            <w:r w:rsidRPr="002F170D">
              <w:rPr>
                <w:sz w:val="32"/>
                <w:szCs w:val="32"/>
              </w:rPr>
              <w:t>10</w:t>
            </w:r>
          </w:p>
        </w:tc>
        <w:tc>
          <w:tcPr>
            <w:tcW w:w="1134" w:type="dxa"/>
            <w:tcBorders>
              <w:top w:val="nil"/>
              <w:bottom w:val="single" w:sz="4" w:space="0" w:color="auto"/>
            </w:tcBorders>
          </w:tcPr>
          <w:p w:rsidR="008E7ABA" w:rsidRPr="002F170D" w:rsidRDefault="008E7ABA">
            <w:pPr>
              <w:pStyle w:val="ConsPlusNormal"/>
              <w:rPr>
                <w:sz w:val="32"/>
                <w:szCs w:val="32"/>
              </w:rPr>
            </w:pPr>
          </w:p>
        </w:tc>
      </w:tr>
      <w:tr w:rsidR="008E7ABA" w:rsidRPr="002F170D">
        <w:tc>
          <w:tcPr>
            <w:tcW w:w="9071" w:type="dxa"/>
            <w:gridSpan w:val="3"/>
            <w:tcBorders>
              <w:top w:val="single" w:sz="4" w:space="0" w:color="auto"/>
              <w:bottom w:val="single" w:sz="4" w:space="0" w:color="auto"/>
            </w:tcBorders>
          </w:tcPr>
          <w:p w:rsidR="008E7ABA" w:rsidRPr="002F170D" w:rsidRDefault="008E7ABA">
            <w:pPr>
              <w:pStyle w:val="ConsPlusNormal"/>
              <w:jc w:val="center"/>
              <w:outlineLvl w:val="2"/>
              <w:rPr>
                <w:sz w:val="32"/>
                <w:szCs w:val="32"/>
              </w:rPr>
            </w:pPr>
            <w:r w:rsidRPr="002F170D">
              <w:rPr>
                <w:sz w:val="32"/>
                <w:szCs w:val="32"/>
              </w:rPr>
              <w:t>2. Выплаты за дополнительную работу, непосредственно не связанную с образовательным процессом</w:t>
            </w:r>
          </w:p>
        </w:tc>
      </w:tr>
      <w:tr w:rsidR="008E7ABA" w:rsidRPr="002F170D">
        <w:tc>
          <w:tcPr>
            <w:tcW w:w="6123" w:type="dxa"/>
            <w:tcBorders>
              <w:top w:val="single" w:sz="4" w:space="0" w:color="auto"/>
              <w:bottom w:val="single" w:sz="4" w:space="0" w:color="auto"/>
            </w:tcBorders>
          </w:tcPr>
          <w:p w:rsidR="008E7ABA" w:rsidRPr="002F170D" w:rsidRDefault="008E7ABA">
            <w:pPr>
              <w:pStyle w:val="ConsPlusNormal"/>
              <w:rPr>
                <w:sz w:val="32"/>
                <w:szCs w:val="32"/>
              </w:rPr>
            </w:pPr>
            <w:r w:rsidRPr="002F170D">
              <w:rPr>
                <w:sz w:val="32"/>
                <w:szCs w:val="32"/>
              </w:rPr>
              <w:t>2.1. Выплаты за заведование оборудованными и паспортизированными учебными кабинетами, лабораториями, музеями, спортивными залами, лыжными базами, стрелковыми тирами, спортивными комплексами, бассейнами</w:t>
            </w:r>
          </w:p>
        </w:tc>
        <w:tc>
          <w:tcPr>
            <w:tcW w:w="1814" w:type="dxa"/>
            <w:tcBorders>
              <w:top w:val="single" w:sz="4" w:space="0" w:color="auto"/>
              <w:bottom w:val="single" w:sz="4" w:space="0" w:color="auto"/>
            </w:tcBorders>
          </w:tcPr>
          <w:p w:rsidR="008E7ABA" w:rsidRPr="002F170D" w:rsidRDefault="008E7ABA">
            <w:pPr>
              <w:pStyle w:val="ConsPlusNormal"/>
              <w:rPr>
                <w:sz w:val="32"/>
                <w:szCs w:val="32"/>
              </w:rPr>
            </w:pPr>
            <w:r w:rsidRPr="002F170D">
              <w:rPr>
                <w:sz w:val="32"/>
                <w:szCs w:val="32"/>
              </w:rPr>
              <w:t>от 5 до 15</w:t>
            </w:r>
          </w:p>
        </w:tc>
        <w:tc>
          <w:tcPr>
            <w:tcW w:w="1134" w:type="dxa"/>
            <w:tcBorders>
              <w:top w:val="single" w:sz="4" w:space="0" w:color="auto"/>
              <w:bottom w:val="single" w:sz="4" w:space="0" w:color="auto"/>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single" w:sz="4" w:space="0" w:color="auto"/>
              <w:bottom w:val="nil"/>
            </w:tcBorders>
          </w:tcPr>
          <w:p w:rsidR="008E7ABA" w:rsidRPr="002F170D" w:rsidRDefault="008E7ABA">
            <w:pPr>
              <w:pStyle w:val="ConsPlusNormal"/>
              <w:rPr>
                <w:sz w:val="32"/>
                <w:szCs w:val="32"/>
              </w:rPr>
            </w:pPr>
            <w:r w:rsidRPr="002F170D">
              <w:rPr>
                <w:sz w:val="32"/>
                <w:szCs w:val="32"/>
              </w:rPr>
              <w:t>2.2. Выплаты за заведование учебно-опытными участками, парниковыми хозяйствами:</w:t>
            </w:r>
          </w:p>
        </w:tc>
        <w:tc>
          <w:tcPr>
            <w:tcW w:w="1814" w:type="dxa"/>
            <w:tcBorders>
              <w:top w:val="single" w:sz="4" w:space="0" w:color="auto"/>
              <w:bottom w:val="nil"/>
            </w:tcBorders>
            <w:vAlign w:val="bottom"/>
          </w:tcPr>
          <w:p w:rsidR="008E7ABA" w:rsidRPr="002F170D" w:rsidRDefault="008E7ABA">
            <w:pPr>
              <w:pStyle w:val="ConsPlusNormal"/>
              <w:rPr>
                <w:sz w:val="32"/>
                <w:szCs w:val="32"/>
              </w:rPr>
            </w:pPr>
          </w:p>
        </w:tc>
        <w:tc>
          <w:tcPr>
            <w:tcW w:w="1134" w:type="dxa"/>
            <w:tcBorders>
              <w:top w:val="single" w:sz="4" w:space="0" w:color="auto"/>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площадью менее 0,5 га;</w:t>
            </w:r>
          </w:p>
        </w:tc>
        <w:tc>
          <w:tcPr>
            <w:tcW w:w="1814" w:type="dxa"/>
            <w:tcBorders>
              <w:top w:val="nil"/>
              <w:bottom w:val="nil"/>
            </w:tcBorders>
          </w:tcPr>
          <w:p w:rsidR="008E7ABA" w:rsidRPr="002F170D" w:rsidRDefault="008E7ABA">
            <w:pPr>
              <w:pStyle w:val="ConsPlusNormal"/>
              <w:rPr>
                <w:sz w:val="32"/>
                <w:szCs w:val="32"/>
              </w:rPr>
            </w:pPr>
            <w:r w:rsidRPr="002F170D">
              <w:rPr>
                <w:sz w:val="32"/>
                <w:szCs w:val="32"/>
              </w:rPr>
              <w:t>от 5 до 15</w:t>
            </w: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площадью более 0,5 га.</w:t>
            </w:r>
          </w:p>
        </w:tc>
        <w:tc>
          <w:tcPr>
            <w:tcW w:w="1814" w:type="dxa"/>
            <w:tcBorders>
              <w:top w:val="nil"/>
              <w:bottom w:val="nil"/>
            </w:tcBorders>
          </w:tcPr>
          <w:p w:rsidR="008E7ABA" w:rsidRPr="002F170D" w:rsidRDefault="008E7ABA">
            <w:pPr>
              <w:pStyle w:val="ConsPlusNormal"/>
              <w:rPr>
                <w:sz w:val="32"/>
                <w:szCs w:val="32"/>
              </w:rPr>
            </w:pPr>
            <w:r w:rsidRPr="002F170D">
              <w:rPr>
                <w:sz w:val="32"/>
                <w:szCs w:val="32"/>
              </w:rPr>
              <w:t>от 5 до 25</w:t>
            </w: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В учебных хозяйствах профессиональных образовательных организаций:</w:t>
            </w:r>
          </w:p>
        </w:tc>
        <w:tc>
          <w:tcPr>
            <w:tcW w:w="1814" w:type="dxa"/>
            <w:tcBorders>
              <w:top w:val="nil"/>
              <w:bottom w:val="nil"/>
            </w:tcBorders>
          </w:tcPr>
          <w:p w:rsidR="008E7ABA" w:rsidRPr="002F170D" w:rsidRDefault="008E7ABA">
            <w:pPr>
              <w:pStyle w:val="ConsPlusNormal"/>
              <w:rPr>
                <w:sz w:val="32"/>
                <w:szCs w:val="32"/>
              </w:rPr>
            </w:pP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с обрабатываемой земельной площадью от 300 до 400 га;</w:t>
            </w:r>
          </w:p>
        </w:tc>
        <w:tc>
          <w:tcPr>
            <w:tcW w:w="1814" w:type="dxa"/>
            <w:tcBorders>
              <w:top w:val="nil"/>
              <w:bottom w:val="nil"/>
            </w:tcBorders>
          </w:tcPr>
          <w:p w:rsidR="008E7ABA" w:rsidRPr="002F170D" w:rsidRDefault="008E7ABA">
            <w:pPr>
              <w:pStyle w:val="ConsPlusNormal"/>
              <w:rPr>
                <w:sz w:val="32"/>
                <w:szCs w:val="32"/>
              </w:rPr>
            </w:pPr>
            <w:r w:rsidRPr="002F170D">
              <w:rPr>
                <w:sz w:val="32"/>
                <w:szCs w:val="32"/>
              </w:rPr>
              <w:t>от 5 до 15</w:t>
            </w: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с обрабатываемой земельной площадью от 400 до 500 га;</w:t>
            </w:r>
          </w:p>
        </w:tc>
        <w:tc>
          <w:tcPr>
            <w:tcW w:w="1814" w:type="dxa"/>
            <w:tcBorders>
              <w:top w:val="nil"/>
              <w:bottom w:val="nil"/>
            </w:tcBorders>
          </w:tcPr>
          <w:p w:rsidR="008E7ABA" w:rsidRPr="002F170D" w:rsidRDefault="008E7ABA">
            <w:pPr>
              <w:pStyle w:val="ConsPlusNormal"/>
              <w:rPr>
                <w:sz w:val="32"/>
                <w:szCs w:val="32"/>
              </w:rPr>
            </w:pPr>
            <w:r w:rsidRPr="002F170D">
              <w:rPr>
                <w:sz w:val="32"/>
                <w:szCs w:val="32"/>
              </w:rPr>
              <w:t>от 5 до 20</w:t>
            </w: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single" w:sz="4" w:space="0" w:color="auto"/>
            </w:tcBorders>
          </w:tcPr>
          <w:p w:rsidR="008E7ABA" w:rsidRPr="002F170D" w:rsidRDefault="008E7ABA">
            <w:pPr>
              <w:pStyle w:val="ConsPlusNormal"/>
              <w:rPr>
                <w:sz w:val="32"/>
                <w:szCs w:val="32"/>
              </w:rPr>
            </w:pPr>
            <w:r w:rsidRPr="002F170D">
              <w:rPr>
                <w:sz w:val="32"/>
                <w:szCs w:val="32"/>
              </w:rPr>
              <w:t>- с обрабатываемой земельной площадью свыше 500 га</w:t>
            </w:r>
          </w:p>
        </w:tc>
        <w:tc>
          <w:tcPr>
            <w:tcW w:w="1814" w:type="dxa"/>
            <w:tcBorders>
              <w:top w:val="nil"/>
              <w:bottom w:val="single" w:sz="4" w:space="0" w:color="auto"/>
            </w:tcBorders>
          </w:tcPr>
          <w:p w:rsidR="008E7ABA" w:rsidRPr="002F170D" w:rsidRDefault="008E7ABA">
            <w:pPr>
              <w:pStyle w:val="ConsPlusNormal"/>
              <w:rPr>
                <w:sz w:val="32"/>
                <w:szCs w:val="32"/>
              </w:rPr>
            </w:pPr>
            <w:r w:rsidRPr="002F170D">
              <w:rPr>
                <w:sz w:val="32"/>
                <w:szCs w:val="32"/>
              </w:rPr>
              <w:t>от 5 до 25</w:t>
            </w:r>
          </w:p>
        </w:tc>
        <w:tc>
          <w:tcPr>
            <w:tcW w:w="1134" w:type="dxa"/>
            <w:tcBorders>
              <w:top w:val="nil"/>
              <w:bottom w:val="single" w:sz="4" w:space="0" w:color="auto"/>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single" w:sz="4" w:space="0" w:color="auto"/>
              <w:bottom w:val="nil"/>
            </w:tcBorders>
          </w:tcPr>
          <w:p w:rsidR="008E7ABA" w:rsidRPr="002F170D" w:rsidRDefault="008E7ABA">
            <w:pPr>
              <w:pStyle w:val="ConsPlusNormal"/>
              <w:rPr>
                <w:sz w:val="32"/>
                <w:szCs w:val="32"/>
              </w:rPr>
            </w:pPr>
            <w:r w:rsidRPr="002F170D">
              <w:rPr>
                <w:sz w:val="32"/>
                <w:szCs w:val="32"/>
              </w:rPr>
              <w:t xml:space="preserve">2.3. Выплаты за заведование мастерскими </w:t>
            </w:r>
            <w:hyperlink w:anchor="P1244" w:history="1">
              <w:r w:rsidRPr="002F170D">
                <w:rPr>
                  <w:color w:val="0000FF"/>
                  <w:sz w:val="32"/>
                  <w:szCs w:val="32"/>
                </w:rPr>
                <w:t>&lt;**&gt;</w:t>
              </w:r>
            </w:hyperlink>
            <w:r w:rsidRPr="002F170D">
              <w:rPr>
                <w:sz w:val="32"/>
                <w:szCs w:val="32"/>
              </w:rPr>
              <w:t>:</w:t>
            </w:r>
          </w:p>
        </w:tc>
        <w:tc>
          <w:tcPr>
            <w:tcW w:w="1814" w:type="dxa"/>
            <w:tcBorders>
              <w:top w:val="single" w:sz="4" w:space="0" w:color="auto"/>
              <w:bottom w:val="nil"/>
            </w:tcBorders>
            <w:vAlign w:val="center"/>
          </w:tcPr>
          <w:p w:rsidR="008E7ABA" w:rsidRPr="002F170D" w:rsidRDefault="008E7ABA">
            <w:pPr>
              <w:pStyle w:val="ConsPlusNormal"/>
              <w:rPr>
                <w:sz w:val="32"/>
                <w:szCs w:val="32"/>
              </w:rPr>
            </w:pPr>
          </w:p>
        </w:tc>
        <w:tc>
          <w:tcPr>
            <w:tcW w:w="1134" w:type="dxa"/>
            <w:tcBorders>
              <w:top w:val="single" w:sz="4" w:space="0" w:color="auto"/>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одной учебной мастерской образовательной организации;</w:t>
            </w:r>
          </w:p>
        </w:tc>
        <w:tc>
          <w:tcPr>
            <w:tcW w:w="1814" w:type="dxa"/>
            <w:tcBorders>
              <w:top w:val="nil"/>
              <w:bottom w:val="nil"/>
            </w:tcBorders>
          </w:tcPr>
          <w:p w:rsidR="008E7ABA" w:rsidRPr="002F170D" w:rsidRDefault="008E7ABA">
            <w:pPr>
              <w:pStyle w:val="ConsPlusNormal"/>
              <w:rPr>
                <w:sz w:val="32"/>
                <w:szCs w:val="32"/>
              </w:rPr>
            </w:pPr>
            <w:r w:rsidRPr="002F170D">
              <w:rPr>
                <w:sz w:val="32"/>
                <w:szCs w:val="32"/>
              </w:rPr>
              <w:t>от 5 до 20</w:t>
            </w: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одной комбинированной мастерской образовательной организации;</w:t>
            </w:r>
          </w:p>
        </w:tc>
        <w:tc>
          <w:tcPr>
            <w:tcW w:w="1814" w:type="dxa"/>
            <w:tcBorders>
              <w:top w:val="nil"/>
              <w:bottom w:val="nil"/>
            </w:tcBorders>
          </w:tcPr>
          <w:p w:rsidR="008E7ABA" w:rsidRPr="002F170D" w:rsidRDefault="008E7ABA">
            <w:pPr>
              <w:pStyle w:val="ConsPlusNormal"/>
              <w:rPr>
                <w:sz w:val="32"/>
                <w:szCs w:val="32"/>
              </w:rPr>
            </w:pPr>
            <w:r w:rsidRPr="002F170D">
              <w:rPr>
                <w:sz w:val="32"/>
                <w:szCs w:val="32"/>
              </w:rPr>
              <w:t>от 5 до 35</w:t>
            </w: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single" w:sz="4" w:space="0" w:color="auto"/>
            </w:tcBorders>
          </w:tcPr>
          <w:p w:rsidR="008E7ABA" w:rsidRPr="002F170D" w:rsidRDefault="008E7ABA">
            <w:pPr>
              <w:pStyle w:val="ConsPlusNormal"/>
              <w:rPr>
                <w:sz w:val="32"/>
                <w:szCs w:val="32"/>
              </w:rPr>
            </w:pPr>
            <w:r w:rsidRPr="002F170D">
              <w:rPr>
                <w:sz w:val="32"/>
                <w:szCs w:val="32"/>
              </w:rPr>
              <w:t xml:space="preserve">- учебной, учебно-производственной </w:t>
            </w:r>
            <w:r w:rsidRPr="002F170D">
              <w:rPr>
                <w:sz w:val="32"/>
                <w:szCs w:val="32"/>
              </w:rPr>
              <w:lastRenderedPageBreak/>
              <w:t>мастерской (лабораторией, отделением, хозяйством, участком, ресурсным центром) в профессиональной образовательной организации</w:t>
            </w:r>
          </w:p>
        </w:tc>
        <w:tc>
          <w:tcPr>
            <w:tcW w:w="1814" w:type="dxa"/>
            <w:tcBorders>
              <w:top w:val="nil"/>
              <w:bottom w:val="single" w:sz="4" w:space="0" w:color="auto"/>
            </w:tcBorders>
          </w:tcPr>
          <w:p w:rsidR="008E7ABA" w:rsidRPr="002F170D" w:rsidRDefault="008E7ABA">
            <w:pPr>
              <w:pStyle w:val="ConsPlusNormal"/>
              <w:rPr>
                <w:sz w:val="32"/>
                <w:szCs w:val="32"/>
              </w:rPr>
            </w:pPr>
            <w:r w:rsidRPr="002F170D">
              <w:rPr>
                <w:sz w:val="32"/>
                <w:szCs w:val="32"/>
              </w:rPr>
              <w:lastRenderedPageBreak/>
              <w:t>от 5 до 35</w:t>
            </w:r>
          </w:p>
        </w:tc>
        <w:tc>
          <w:tcPr>
            <w:tcW w:w="1134" w:type="dxa"/>
            <w:tcBorders>
              <w:top w:val="nil"/>
              <w:bottom w:val="single" w:sz="4" w:space="0" w:color="auto"/>
            </w:tcBorders>
          </w:tcPr>
          <w:p w:rsidR="008E7ABA" w:rsidRPr="002F170D" w:rsidRDefault="008E7ABA">
            <w:pPr>
              <w:pStyle w:val="ConsPlusNormal"/>
              <w:rPr>
                <w:sz w:val="32"/>
                <w:szCs w:val="32"/>
              </w:rPr>
            </w:pPr>
          </w:p>
        </w:tc>
      </w:tr>
      <w:tr w:rsidR="008E7ABA" w:rsidRPr="002F170D">
        <w:tc>
          <w:tcPr>
            <w:tcW w:w="6123" w:type="dxa"/>
            <w:tcBorders>
              <w:top w:val="single" w:sz="4" w:space="0" w:color="auto"/>
              <w:bottom w:val="single" w:sz="4" w:space="0" w:color="auto"/>
            </w:tcBorders>
          </w:tcPr>
          <w:p w:rsidR="008E7ABA" w:rsidRPr="002F170D" w:rsidRDefault="008E7ABA">
            <w:pPr>
              <w:pStyle w:val="ConsPlusNormal"/>
              <w:rPr>
                <w:sz w:val="32"/>
                <w:szCs w:val="32"/>
              </w:rPr>
            </w:pPr>
            <w:r w:rsidRPr="002F170D">
              <w:rPr>
                <w:sz w:val="32"/>
                <w:szCs w:val="32"/>
              </w:rPr>
              <w:lastRenderedPageBreak/>
              <w:t>2.4. Выплаты за заведование школами, отделениями, филиалами, учебно-консультационными пунктами и другими структурными подразделениями образовательных организаций</w:t>
            </w:r>
          </w:p>
        </w:tc>
        <w:tc>
          <w:tcPr>
            <w:tcW w:w="1814" w:type="dxa"/>
            <w:tcBorders>
              <w:top w:val="single" w:sz="4" w:space="0" w:color="auto"/>
              <w:bottom w:val="single" w:sz="4" w:space="0" w:color="auto"/>
            </w:tcBorders>
          </w:tcPr>
          <w:p w:rsidR="008E7ABA" w:rsidRPr="002F170D" w:rsidRDefault="008E7ABA">
            <w:pPr>
              <w:pStyle w:val="ConsPlusNormal"/>
              <w:rPr>
                <w:sz w:val="32"/>
                <w:szCs w:val="32"/>
              </w:rPr>
            </w:pPr>
            <w:r w:rsidRPr="002F170D">
              <w:rPr>
                <w:sz w:val="32"/>
                <w:szCs w:val="32"/>
              </w:rPr>
              <w:t>от 5 до 25</w:t>
            </w:r>
          </w:p>
        </w:tc>
        <w:tc>
          <w:tcPr>
            <w:tcW w:w="1134" w:type="dxa"/>
            <w:tcBorders>
              <w:top w:val="single" w:sz="4" w:space="0" w:color="auto"/>
              <w:bottom w:val="single" w:sz="4" w:space="0" w:color="auto"/>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single" w:sz="4" w:space="0" w:color="auto"/>
              <w:bottom w:val="nil"/>
            </w:tcBorders>
          </w:tcPr>
          <w:p w:rsidR="008E7ABA" w:rsidRPr="002F170D" w:rsidRDefault="008E7ABA">
            <w:pPr>
              <w:pStyle w:val="ConsPlusNormal"/>
              <w:rPr>
                <w:sz w:val="32"/>
                <w:szCs w:val="32"/>
              </w:rPr>
            </w:pPr>
            <w:r w:rsidRPr="002F170D">
              <w:rPr>
                <w:sz w:val="32"/>
                <w:szCs w:val="32"/>
              </w:rPr>
              <w:t>2.5. Выплаты за осуществление руководства предметно-цикловыми комиссиями и методическими объединениями:</w:t>
            </w:r>
          </w:p>
        </w:tc>
        <w:tc>
          <w:tcPr>
            <w:tcW w:w="1814" w:type="dxa"/>
            <w:tcBorders>
              <w:top w:val="single" w:sz="4" w:space="0" w:color="auto"/>
              <w:bottom w:val="nil"/>
            </w:tcBorders>
            <w:vAlign w:val="bottom"/>
          </w:tcPr>
          <w:p w:rsidR="008E7ABA" w:rsidRPr="002F170D" w:rsidRDefault="008E7ABA">
            <w:pPr>
              <w:pStyle w:val="ConsPlusNormal"/>
              <w:rPr>
                <w:sz w:val="32"/>
                <w:szCs w:val="32"/>
              </w:rPr>
            </w:pPr>
          </w:p>
        </w:tc>
        <w:tc>
          <w:tcPr>
            <w:tcW w:w="1134" w:type="dxa"/>
            <w:tcBorders>
              <w:top w:val="single" w:sz="4" w:space="0" w:color="auto"/>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в образовательной организации;</w:t>
            </w:r>
          </w:p>
        </w:tc>
        <w:tc>
          <w:tcPr>
            <w:tcW w:w="1814" w:type="dxa"/>
            <w:tcBorders>
              <w:top w:val="nil"/>
              <w:bottom w:val="nil"/>
            </w:tcBorders>
          </w:tcPr>
          <w:p w:rsidR="008E7ABA" w:rsidRPr="002F170D" w:rsidRDefault="008E7ABA">
            <w:pPr>
              <w:pStyle w:val="ConsPlusNormal"/>
              <w:rPr>
                <w:sz w:val="32"/>
                <w:szCs w:val="32"/>
              </w:rPr>
            </w:pPr>
            <w:r w:rsidRPr="002F170D">
              <w:rPr>
                <w:sz w:val="32"/>
                <w:szCs w:val="32"/>
              </w:rPr>
              <w:t>от 5 до 15</w:t>
            </w: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nil"/>
            </w:tcBorders>
          </w:tcPr>
          <w:p w:rsidR="008E7ABA" w:rsidRPr="002F170D" w:rsidRDefault="008E7ABA">
            <w:pPr>
              <w:pStyle w:val="ConsPlusNormal"/>
              <w:rPr>
                <w:sz w:val="32"/>
                <w:szCs w:val="32"/>
              </w:rPr>
            </w:pPr>
            <w:r w:rsidRPr="002F170D">
              <w:rPr>
                <w:sz w:val="32"/>
                <w:szCs w:val="32"/>
              </w:rPr>
              <w:t>- территориальными;</w:t>
            </w:r>
          </w:p>
        </w:tc>
        <w:tc>
          <w:tcPr>
            <w:tcW w:w="1814" w:type="dxa"/>
            <w:tcBorders>
              <w:top w:val="nil"/>
              <w:bottom w:val="nil"/>
            </w:tcBorders>
          </w:tcPr>
          <w:p w:rsidR="008E7ABA" w:rsidRPr="002F170D" w:rsidRDefault="008E7ABA">
            <w:pPr>
              <w:pStyle w:val="ConsPlusNormal"/>
              <w:rPr>
                <w:sz w:val="32"/>
                <w:szCs w:val="32"/>
              </w:rPr>
            </w:pPr>
            <w:r w:rsidRPr="002F170D">
              <w:rPr>
                <w:sz w:val="32"/>
                <w:szCs w:val="32"/>
              </w:rPr>
              <w:t>от 5 до 20</w:t>
            </w:r>
          </w:p>
        </w:tc>
        <w:tc>
          <w:tcPr>
            <w:tcW w:w="1134" w:type="dxa"/>
            <w:tcBorders>
              <w:top w:val="nil"/>
              <w:bottom w:val="nil"/>
            </w:tcBorders>
          </w:tcPr>
          <w:p w:rsidR="008E7ABA" w:rsidRPr="002F170D" w:rsidRDefault="008E7ABA">
            <w:pPr>
              <w:pStyle w:val="ConsPlusNormal"/>
              <w:rPr>
                <w:sz w:val="32"/>
                <w:szCs w:val="32"/>
              </w:rPr>
            </w:pPr>
          </w:p>
        </w:tc>
      </w:tr>
      <w:tr w:rsidR="008E7ABA" w:rsidRPr="002F170D">
        <w:tblPrEx>
          <w:tblBorders>
            <w:insideH w:val="none" w:sz="0" w:space="0" w:color="auto"/>
          </w:tblBorders>
        </w:tblPrEx>
        <w:tc>
          <w:tcPr>
            <w:tcW w:w="6123" w:type="dxa"/>
            <w:tcBorders>
              <w:top w:val="nil"/>
              <w:bottom w:val="single" w:sz="4" w:space="0" w:color="auto"/>
            </w:tcBorders>
          </w:tcPr>
          <w:p w:rsidR="008E7ABA" w:rsidRPr="002F170D" w:rsidRDefault="008E7ABA">
            <w:pPr>
              <w:pStyle w:val="ConsPlusNormal"/>
              <w:rPr>
                <w:sz w:val="32"/>
                <w:szCs w:val="32"/>
              </w:rPr>
            </w:pPr>
            <w:r w:rsidRPr="002F170D">
              <w:rPr>
                <w:sz w:val="32"/>
                <w:szCs w:val="32"/>
              </w:rPr>
              <w:t>- профессионально-отраслевыми</w:t>
            </w:r>
          </w:p>
        </w:tc>
        <w:tc>
          <w:tcPr>
            <w:tcW w:w="1814" w:type="dxa"/>
            <w:tcBorders>
              <w:top w:val="nil"/>
              <w:bottom w:val="single" w:sz="4" w:space="0" w:color="auto"/>
            </w:tcBorders>
          </w:tcPr>
          <w:p w:rsidR="008E7ABA" w:rsidRPr="002F170D" w:rsidRDefault="008E7ABA">
            <w:pPr>
              <w:pStyle w:val="ConsPlusNormal"/>
              <w:rPr>
                <w:sz w:val="32"/>
                <w:szCs w:val="32"/>
              </w:rPr>
            </w:pPr>
            <w:r w:rsidRPr="002F170D">
              <w:rPr>
                <w:sz w:val="32"/>
                <w:szCs w:val="32"/>
              </w:rPr>
              <w:t>от 5 до 20</w:t>
            </w:r>
          </w:p>
        </w:tc>
        <w:tc>
          <w:tcPr>
            <w:tcW w:w="1134" w:type="dxa"/>
            <w:tcBorders>
              <w:top w:val="nil"/>
              <w:bottom w:val="single" w:sz="4" w:space="0" w:color="auto"/>
            </w:tcBorders>
          </w:tcPr>
          <w:p w:rsidR="008E7ABA" w:rsidRPr="002F170D" w:rsidRDefault="008E7ABA">
            <w:pPr>
              <w:pStyle w:val="ConsPlusNormal"/>
              <w:rPr>
                <w:sz w:val="32"/>
                <w:szCs w:val="32"/>
              </w:rPr>
            </w:pPr>
          </w:p>
        </w:tc>
      </w:tr>
      <w:tr w:rsidR="008E7ABA" w:rsidRPr="002F170D">
        <w:tc>
          <w:tcPr>
            <w:tcW w:w="6123" w:type="dxa"/>
            <w:tcBorders>
              <w:top w:val="single" w:sz="4" w:space="0" w:color="auto"/>
              <w:bottom w:val="single" w:sz="4" w:space="0" w:color="auto"/>
            </w:tcBorders>
          </w:tcPr>
          <w:p w:rsidR="008E7ABA" w:rsidRPr="002F170D" w:rsidRDefault="008E7ABA">
            <w:pPr>
              <w:pStyle w:val="ConsPlusNormal"/>
              <w:rPr>
                <w:sz w:val="32"/>
                <w:szCs w:val="32"/>
              </w:rPr>
            </w:pPr>
            <w:r w:rsidRPr="002F170D">
              <w:rPr>
                <w:sz w:val="32"/>
                <w:szCs w:val="32"/>
              </w:rPr>
              <w:t>2.6. Выплаты за работу с библиотечным фондом учебников</w:t>
            </w:r>
          </w:p>
        </w:tc>
        <w:tc>
          <w:tcPr>
            <w:tcW w:w="1814" w:type="dxa"/>
            <w:tcBorders>
              <w:top w:val="single" w:sz="4" w:space="0" w:color="auto"/>
              <w:bottom w:val="single" w:sz="4" w:space="0" w:color="auto"/>
            </w:tcBorders>
          </w:tcPr>
          <w:p w:rsidR="008E7ABA" w:rsidRPr="002F170D" w:rsidRDefault="008E7ABA">
            <w:pPr>
              <w:pStyle w:val="ConsPlusNormal"/>
              <w:rPr>
                <w:sz w:val="32"/>
                <w:szCs w:val="32"/>
              </w:rPr>
            </w:pPr>
            <w:r w:rsidRPr="002F170D">
              <w:rPr>
                <w:sz w:val="32"/>
                <w:szCs w:val="32"/>
              </w:rPr>
              <w:t>от 5 до 20</w:t>
            </w:r>
          </w:p>
        </w:tc>
        <w:tc>
          <w:tcPr>
            <w:tcW w:w="1134" w:type="dxa"/>
            <w:tcBorders>
              <w:top w:val="single" w:sz="4" w:space="0" w:color="auto"/>
              <w:bottom w:val="single" w:sz="4" w:space="0" w:color="auto"/>
            </w:tcBorders>
          </w:tcPr>
          <w:p w:rsidR="008E7ABA" w:rsidRPr="002F170D" w:rsidRDefault="008E7ABA">
            <w:pPr>
              <w:pStyle w:val="ConsPlusNormal"/>
              <w:rPr>
                <w:sz w:val="32"/>
                <w:szCs w:val="32"/>
              </w:rPr>
            </w:pPr>
          </w:p>
        </w:tc>
      </w:tr>
      <w:tr w:rsidR="008E7ABA" w:rsidRPr="002F170D">
        <w:tc>
          <w:tcPr>
            <w:tcW w:w="6123" w:type="dxa"/>
            <w:tcBorders>
              <w:top w:val="single" w:sz="4" w:space="0" w:color="auto"/>
              <w:bottom w:val="single" w:sz="4" w:space="0" w:color="auto"/>
            </w:tcBorders>
          </w:tcPr>
          <w:p w:rsidR="008E7ABA" w:rsidRPr="002F170D" w:rsidRDefault="008E7ABA">
            <w:pPr>
              <w:pStyle w:val="ConsPlusNormal"/>
              <w:rPr>
                <w:sz w:val="32"/>
                <w:szCs w:val="32"/>
              </w:rPr>
            </w:pPr>
            <w:r w:rsidRPr="002F170D">
              <w:rPr>
                <w:sz w:val="32"/>
                <w:szCs w:val="32"/>
              </w:rPr>
              <w:t>2.7. Выплаты за заведование научно-исследовательскими лабораториями, научными кафедрами, за руководство Центром, осуществляющим выпуск печатной продукции, региональных изданий, Центром дистанционного образования, Центром педагогической информации (медиатека) в организации дополнительного профессионального образования - повышения квалификации педагогических работников и руководителей ОУ</w:t>
            </w:r>
          </w:p>
        </w:tc>
        <w:tc>
          <w:tcPr>
            <w:tcW w:w="1814" w:type="dxa"/>
            <w:tcBorders>
              <w:top w:val="single" w:sz="4" w:space="0" w:color="auto"/>
              <w:bottom w:val="single" w:sz="4" w:space="0" w:color="auto"/>
            </w:tcBorders>
          </w:tcPr>
          <w:p w:rsidR="008E7ABA" w:rsidRPr="002F170D" w:rsidRDefault="008E7ABA">
            <w:pPr>
              <w:pStyle w:val="ConsPlusNormal"/>
              <w:rPr>
                <w:sz w:val="32"/>
                <w:szCs w:val="32"/>
              </w:rPr>
            </w:pPr>
            <w:r w:rsidRPr="002F170D">
              <w:rPr>
                <w:sz w:val="32"/>
                <w:szCs w:val="32"/>
              </w:rPr>
              <w:t>от 5 до 35</w:t>
            </w:r>
          </w:p>
        </w:tc>
        <w:tc>
          <w:tcPr>
            <w:tcW w:w="1134" w:type="dxa"/>
            <w:tcBorders>
              <w:top w:val="single" w:sz="4" w:space="0" w:color="auto"/>
              <w:bottom w:val="single" w:sz="4" w:space="0" w:color="auto"/>
            </w:tcBorders>
          </w:tcPr>
          <w:p w:rsidR="008E7ABA" w:rsidRPr="002F170D" w:rsidRDefault="008E7ABA">
            <w:pPr>
              <w:pStyle w:val="ConsPlusNormal"/>
              <w:rPr>
                <w:sz w:val="32"/>
                <w:szCs w:val="32"/>
              </w:rPr>
            </w:pPr>
          </w:p>
        </w:tc>
      </w:tr>
      <w:tr w:rsidR="008E7ABA" w:rsidRPr="002F170D">
        <w:tc>
          <w:tcPr>
            <w:tcW w:w="6123" w:type="dxa"/>
            <w:tcBorders>
              <w:top w:val="single" w:sz="4" w:space="0" w:color="auto"/>
              <w:bottom w:val="single" w:sz="4" w:space="0" w:color="auto"/>
            </w:tcBorders>
          </w:tcPr>
          <w:p w:rsidR="008E7ABA" w:rsidRPr="002F170D" w:rsidRDefault="008E7ABA">
            <w:pPr>
              <w:pStyle w:val="ConsPlusNormal"/>
              <w:rPr>
                <w:sz w:val="32"/>
                <w:szCs w:val="32"/>
              </w:rPr>
            </w:pPr>
            <w:r w:rsidRPr="002F170D">
              <w:rPr>
                <w:sz w:val="32"/>
                <w:szCs w:val="32"/>
              </w:rPr>
              <w:t xml:space="preserve">2.8. Выплаты воспитателям, преподавателям, мастерам </w:t>
            </w:r>
            <w:r w:rsidRPr="002F170D">
              <w:rPr>
                <w:sz w:val="32"/>
                <w:szCs w:val="32"/>
              </w:rPr>
              <w:lastRenderedPageBreak/>
              <w:t xml:space="preserve">производственного обучения, учителям 1 - 11-х классов, социальным педагогам, педагогам дополнительного образования, педагогам-организаторам, педагогам-психологам за работу с детьми из социально неблагополучных семей </w:t>
            </w:r>
            <w:hyperlink w:anchor="P1246" w:history="1">
              <w:r w:rsidRPr="002F170D">
                <w:rPr>
                  <w:color w:val="0000FF"/>
                  <w:sz w:val="32"/>
                  <w:szCs w:val="32"/>
                </w:rPr>
                <w:t>&lt;***&gt;</w:t>
              </w:r>
            </w:hyperlink>
          </w:p>
        </w:tc>
        <w:tc>
          <w:tcPr>
            <w:tcW w:w="1814" w:type="dxa"/>
            <w:tcBorders>
              <w:top w:val="single" w:sz="4" w:space="0" w:color="auto"/>
              <w:bottom w:val="single" w:sz="4" w:space="0" w:color="auto"/>
            </w:tcBorders>
          </w:tcPr>
          <w:p w:rsidR="008E7ABA" w:rsidRPr="002F170D" w:rsidRDefault="008E7ABA">
            <w:pPr>
              <w:pStyle w:val="ConsPlusNormal"/>
              <w:rPr>
                <w:sz w:val="32"/>
                <w:szCs w:val="32"/>
              </w:rPr>
            </w:pPr>
            <w:r w:rsidRPr="002F170D">
              <w:rPr>
                <w:sz w:val="32"/>
                <w:szCs w:val="32"/>
              </w:rPr>
              <w:lastRenderedPageBreak/>
              <w:t>от 5 до 20</w:t>
            </w:r>
          </w:p>
        </w:tc>
        <w:tc>
          <w:tcPr>
            <w:tcW w:w="1134" w:type="dxa"/>
            <w:tcBorders>
              <w:top w:val="single" w:sz="4" w:space="0" w:color="auto"/>
              <w:bottom w:val="single" w:sz="4" w:space="0" w:color="auto"/>
            </w:tcBorders>
          </w:tcPr>
          <w:p w:rsidR="008E7ABA" w:rsidRPr="002F170D" w:rsidRDefault="008E7ABA">
            <w:pPr>
              <w:pStyle w:val="ConsPlusNormal"/>
              <w:rPr>
                <w:sz w:val="32"/>
                <w:szCs w:val="32"/>
              </w:rPr>
            </w:pPr>
          </w:p>
        </w:tc>
      </w:tr>
    </w:tbl>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w:t>
      </w:r>
    </w:p>
    <w:p w:rsidR="008E7ABA" w:rsidRPr="00C729C0" w:rsidRDefault="008E7ABA">
      <w:pPr>
        <w:pStyle w:val="ConsPlusNormal"/>
        <w:spacing w:before="220"/>
        <w:ind w:firstLine="540"/>
        <w:jc w:val="both"/>
        <w:rPr>
          <w:b/>
          <w:sz w:val="32"/>
          <w:szCs w:val="32"/>
        </w:rPr>
      </w:pPr>
      <w:bookmarkStart w:id="40" w:name="P1243"/>
      <w:bookmarkEnd w:id="40"/>
      <w:r w:rsidRPr="002F170D">
        <w:rPr>
          <w:sz w:val="32"/>
          <w:szCs w:val="32"/>
        </w:rPr>
        <w:t>&lt;*&gt;</w:t>
      </w:r>
      <w:r w:rsidRPr="00C729C0">
        <w:rPr>
          <w:b/>
          <w:sz w:val="32"/>
          <w:szCs w:val="32"/>
        </w:rPr>
        <w:t xml:space="preserve">Выплаты преподавателям, учителям 5 - 11 классов за проверку письменных работ по математике, русскому языку и литературе производятся в процентах от должностного оклада с учетом учебной нагрузки. Выплаты преподавателям, учителям 5 - 11 классов за проверку письменных работ по другим предметам </w:t>
      </w:r>
      <w:r w:rsidRPr="00C729C0">
        <w:rPr>
          <w:b/>
          <w:sz w:val="32"/>
          <w:szCs w:val="32"/>
          <w:u w:val="single"/>
        </w:rPr>
        <w:t>могут</w:t>
      </w:r>
      <w:r w:rsidRPr="00C729C0">
        <w:rPr>
          <w:b/>
          <w:sz w:val="32"/>
          <w:szCs w:val="32"/>
        </w:rPr>
        <w:t xml:space="preserve"> устанавливаться образовательной организацией за счет стимулирующей части ФОТ.</w:t>
      </w:r>
    </w:p>
    <w:p w:rsidR="008E7ABA" w:rsidRPr="002F170D" w:rsidRDefault="008E7ABA">
      <w:pPr>
        <w:pStyle w:val="ConsPlusNormal"/>
        <w:spacing w:before="220"/>
        <w:ind w:firstLine="540"/>
        <w:jc w:val="both"/>
        <w:rPr>
          <w:sz w:val="32"/>
          <w:szCs w:val="32"/>
        </w:rPr>
      </w:pPr>
      <w:bookmarkStart w:id="41" w:name="P1244"/>
      <w:bookmarkEnd w:id="41"/>
      <w:r w:rsidRPr="002F170D">
        <w:rPr>
          <w:sz w:val="32"/>
          <w:szCs w:val="32"/>
        </w:rPr>
        <w:t>&lt;**&gt; На одного учителя могут возлагаться обязанности мастера не более чем двух учебных мастерских в одной образовательной организации. На одного преподавателя, мастера производственного обучения могут возлагаться обязанности заведующего не более чем двумя учебными мастерскими или одной лабораторией (отделением, хозяйством, участком, ресурсным центром) в одной профессиональной образовательной организации.</w:t>
      </w:r>
    </w:p>
    <w:p w:rsidR="008E7ABA" w:rsidRPr="002F170D" w:rsidRDefault="008E7ABA">
      <w:pPr>
        <w:pStyle w:val="ConsPlusNormal"/>
        <w:spacing w:before="220"/>
        <w:ind w:firstLine="540"/>
        <w:jc w:val="both"/>
        <w:rPr>
          <w:sz w:val="32"/>
          <w:szCs w:val="32"/>
        </w:rPr>
      </w:pPr>
      <w:r w:rsidRPr="002F170D">
        <w:rPr>
          <w:sz w:val="32"/>
          <w:szCs w:val="32"/>
        </w:rPr>
        <w:t>Перерасчет размеров доплат за классное руководство, за проверку письменных работ в связи с изменением количества учащихся в течение учебного года не производится.</w:t>
      </w:r>
    </w:p>
    <w:p w:rsidR="008E7ABA" w:rsidRPr="002F170D" w:rsidRDefault="008E7ABA">
      <w:pPr>
        <w:pStyle w:val="ConsPlusNormal"/>
        <w:spacing w:before="220"/>
        <w:ind w:firstLine="540"/>
        <w:jc w:val="both"/>
        <w:rPr>
          <w:sz w:val="32"/>
          <w:szCs w:val="32"/>
        </w:rPr>
      </w:pPr>
      <w:bookmarkStart w:id="42" w:name="P1246"/>
      <w:bookmarkEnd w:id="42"/>
      <w:r w:rsidRPr="002F170D">
        <w:rPr>
          <w:sz w:val="32"/>
          <w:szCs w:val="32"/>
        </w:rPr>
        <w:t>&lt;***&gt; Под социально неблагополучной семьей следует понимать семью, находящуюся в социально опасном положении, имеющую детей, находящихся в социально опасном положении, а также семью,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right"/>
        <w:outlineLvl w:val="1"/>
        <w:rPr>
          <w:sz w:val="32"/>
          <w:szCs w:val="32"/>
        </w:rPr>
      </w:pPr>
      <w:r w:rsidRPr="002F170D">
        <w:rPr>
          <w:sz w:val="32"/>
          <w:szCs w:val="32"/>
        </w:rPr>
        <w:t>Приложение N 6</w:t>
      </w:r>
    </w:p>
    <w:p w:rsidR="008E7ABA" w:rsidRPr="002F170D" w:rsidRDefault="008E7ABA">
      <w:pPr>
        <w:pStyle w:val="ConsPlusNormal"/>
        <w:jc w:val="right"/>
        <w:rPr>
          <w:sz w:val="32"/>
          <w:szCs w:val="32"/>
        </w:rPr>
      </w:pPr>
      <w:r w:rsidRPr="002F170D">
        <w:rPr>
          <w:sz w:val="32"/>
          <w:szCs w:val="32"/>
        </w:rPr>
        <w:t>к Положению</w:t>
      </w:r>
    </w:p>
    <w:p w:rsidR="008E7ABA" w:rsidRPr="002F170D" w:rsidRDefault="008E7ABA">
      <w:pPr>
        <w:pStyle w:val="ConsPlusNormal"/>
        <w:jc w:val="both"/>
        <w:rPr>
          <w:sz w:val="32"/>
          <w:szCs w:val="32"/>
        </w:rPr>
      </w:pPr>
    </w:p>
    <w:p w:rsidR="008E7ABA" w:rsidRPr="002F170D" w:rsidRDefault="008E7ABA">
      <w:pPr>
        <w:pStyle w:val="ConsPlusNormal"/>
        <w:jc w:val="center"/>
        <w:rPr>
          <w:sz w:val="32"/>
          <w:szCs w:val="32"/>
        </w:rPr>
      </w:pPr>
      <w:bookmarkStart w:id="43" w:name="P1255"/>
      <w:bookmarkEnd w:id="43"/>
      <w:r w:rsidRPr="002F170D">
        <w:rPr>
          <w:sz w:val="32"/>
          <w:szCs w:val="32"/>
        </w:rPr>
        <w:t>ПОРЯДОК</w:t>
      </w:r>
    </w:p>
    <w:p w:rsidR="008E7ABA" w:rsidRPr="002F170D" w:rsidRDefault="008E7ABA">
      <w:pPr>
        <w:pStyle w:val="ConsPlusNormal"/>
        <w:jc w:val="center"/>
        <w:rPr>
          <w:sz w:val="32"/>
          <w:szCs w:val="32"/>
        </w:rPr>
      </w:pPr>
      <w:r w:rsidRPr="002F170D">
        <w:rPr>
          <w:sz w:val="32"/>
          <w:szCs w:val="32"/>
        </w:rPr>
        <w:t>ЗАЧЕТА В ПЕДАГОГИЧЕСКИЙ СТАЖ ВРЕМЕНИ РАБОТЫ В ОТДЕЛЬНЫХ</w:t>
      </w:r>
    </w:p>
    <w:p w:rsidR="008E7ABA" w:rsidRPr="002F170D" w:rsidRDefault="008E7ABA">
      <w:pPr>
        <w:pStyle w:val="ConsPlusNormal"/>
        <w:jc w:val="center"/>
        <w:rPr>
          <w:sz w:val="32"/>
          <w:szCs w:val="32"/>
        </w:rPr>
      </w:pPr>
      <w:r w:rsidRPr="002F170D">
        <w:rPr>
          <w:sz w:val="32"/>
          <w:szCs w:val="32"/>
        </w:rPr>
        <w:t xml:space="preserve">УЧРЕЖДЕНИЯХ (ОРГАНИЗАЦИЯХ) </w:t>
      </w:r>
      <w:hyperlink w:anchor="P1268" w:history="1">
        <w:r w:rsidRPr="002F170D">
          <w:rPr>
            <w:color w:val="0000FF"/>
            <w:sz w:val="32"/>
            <w:szCs w:val="32"/>
          </w:rPr>
          <w:t>&lt;*&gt;</w:t>
        </w:r>
      </w:hyperlink>
      <w:r w:rsidRPr="002F170D">
        <w:rPr>
          <w:sz w:val="32"/>
          <w:szCs w:val="32"/>
        </w:rPr>
        <w:t>, А ТАКЖЕ ВРЕМЕНИ ОБУЧЕНИЯ</w:t>
      </w:r>
    </w:p>
    <w:p w:rsidR="008E7ABA" w:rsidRPr="002F170D" w:rsidRDefault="008E7ABA">
      <w:pPr>
        <w:pStyle w:val="ConsPlusNormal"/>
        <w:jc w:val="center"/>
        <w:rPr>
          <w:sz w:val="32"/>
          <w:szCs w:val="32"/>
        </w:rPr>
      </w:pPr>
      <w:r w:rsidRPr="002F170D">
        <w:rPr>
          <w:sz w:val="32"/>
          <w:szCs w:val="32"/>
        </w:rPr>
        <w:t>В ОБРАЗОВАТЕЛЬНЫХ ОРГАНИЗАЦИЯХ ВЫСШЕГО ОБРАЗОВАНИЯ</w:t>
      </w:r>
    </w:p>
    <w:p w:rsidR="008E7ABA" w:rsidRPr="002F170D" w:rsidRDefault="008E7ABA">
      <w:pPr>
        <w:pStyle w:val="ConsPlusNormal"/>
        <w:jc w:val="center"/>
        <w:rPr>
          <w:sz w:val="32"/>
          <w:szCs w:val="32"/>
        </w:rPr>
      </w:pPr>
      <w:r w:rsidRPr="002F170D">
        <w:rPr>
          <w:sz w:val="32"/>
          <w:szCs w:val="32"/>
        </w:rPr>
        <w:t>И ПРОФЕССИОНАЛЬНЫХ ОБРАЗОВАТЕЛЬНЫХ ОРГАНИЗАЦИЯХ</w:t>
      </w:r>
    </w:p>
    <w:p w:rsidR="008E7ABA" w:rsidRPr="002F170D" w:rsidRDefault="008E7ABA">
      <w:pPr>
        <w:pStyle w:val="ConsPlusNormal"/>
        <w:jc w:val="center"/>
        <w:rPr>
          <w:sz w:val="32"/>
          <w:szCs w:val="32"/>
        </w:rPr>
      </w:pPr>
      <w:r w:rsidRPr="002F170D">
        <w:rPr>
          <w:sz w:val="32"/>
          <w:szCs w:val="32"/>
        </w:rPr>
        <w:t>И СЛУЖБЫ В ВООРУЖЕННЫХ СИЛАХ СССР И РОССИЙСКОЙ ФЕДЕРАЦИИ</w:t>
      </w:r>
    </w:p>
    <w:p w:rsidR="008E7ABA" w:rsidRPr="002F170D" w:rsidRDefault="008E7ABA">
      <w:pPr>
        <w:spacing w:after="1"/>
        <w:rPr>
          <w:sz w:val="32"/>
          <w:szCs w:val="3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7ABA" w:rsidRPr="002F170D">
        <w:trPr>
          <w:jc w:val="center"/>
        </w:trPr>
        <w:tc>
          <w:tcPr>
            <w:tcW w:w="9294" w:type="dxa"/>
            <w:tcBorders>
              <w:top w:val="nil"/>
              <w:left w:val="single" w:sz="24" w:space="0" w:color="CED3F1"/>
              <w:bottom w:val="nil"/>
              <w:right w:val="single" w:sz="24" w:space="0" w:color="F4F3F8"/>
            </w:tcBorders>
            <w:shd w:val="clear" w:color="auto" w:fill="F4F3F8"/>
          </w:tcPr>
          <w:p w:rsidR="008E7ABA" w:rsidRPr="002F170D" w:rsidRDefault="008E7ABA">
            <w:pPr>
              <w:pStyle w:val="ConsPlusNormal"/>
              <w:jc w:val="center"/>
              <w:rPr>
                <w:sz w:val="32"/>
                <w:szCs w:val="32"/>
              </w:rPr>
            </w:pPr>
            <w:r w:rsidRPr="002F170D">
              <w:rPr>
                <w:color w:val="392C69"/>
                <w:sz w:val="32"/>
                <w:szCs w:val="32"/>
              </w:rPr>
              <w:t>Список изменяющих документов</w:t>
            </w:r>
          </w:p>
          <w:p w:rsidR="008E7ABA" w:rsidRPr="002F170D" w:rsidRDefault="008E7ABA">
            <w:pPr>
              <w:pStyle w:val="ConsPlusNormal"/>
              <w:jc w:val="center"/>
              <w:rPr>
                <w:sz w:val="32"/>
                <w:szCs w:val="32"/>
              </w:rPr>
            </w:pPr>
            <w:r w:rsidRPr="002F170D">
              <w:rPr>
                <w:color w:val="392C69"/>
                <w:sz w:val="32"/>
                <w:szCs w:val="32"/>
              </w:rPr>
              <w:t xml:space="preserve">(в ред. </w:t>
            </w:r>
            <w:hyperlink r:id="rId401" w:history="1">
              <w:r w:rsidRPr="002F170D">
                <w:rPr>
                  <w:color w:val="0000FF"/>
                  <w:sz w:val="32"/>
                  <w:szCs w:val="32"/>
                </w:rPr>
                <w:t>постановления</w:t>
              </w:r>
            </w:hyperlink>
            <w:r w:rsidRPr="002F170D">
              <w:rPr>
                <w:color w:val="392C69"/>
                <w:sz w:val="32"/>
                <w:szCs w:val="32"/>
              </w:rPr>
              <w:t xml:space="preserve"> Губернатора Владимирской области</w:t>
            </w:r>
          </w:p>
          <w:p w:rsidR="008E7ABA" w:rsidRPr="002F170D" w:rsidRDefault="008E7ABA">
            <w:pPr>
              <w:pStyle w:val="ConsPlusNormal"/>
              <w:jc w:val="center"/>
              <w:rPr>
                <w:sz w:val="32"/>
                <w:szCs w:val="32"/>
              </w:rPr>
            </w:pPr>
            <w:r w:rsidRPr="002F170D">
              <w:rPr>
                <w:color w:val="392C69"/>
                <w:sz w:val="32"/>
                <w:szCs w:val="32"/>
              </w:rPr>
              <w:t>от 31.12.2008 N 972,</w:t>
            </w:r>
          </w:p>
          <w:p w:rsidR="008E7ABA" w:rsidRPr="002F170D" w:rsidRDefault="00F425BF">
            <w:pPr>
              <w:pStyle w:val="ConsPlusNormal"/>
              <w:jc w:val="center"/>
              <w:rPr>
                <w:sz w:val="32"/>
                <w:szCs w:val="32"/>
              </w:rPr>
            </w:pPr>
            <w:hyperlink r:id="rId402" w:history="1">
              <w:r w:rsidR="008E7ABA" w:rsidRPr="002F170D">
                <w:rPr>
                  <w:color w:val="0000FF"/>
                  <w:sz w:val="32"/>
                  <w:szCs w:val="32"/>
                </w:rPr>
                <w:t>постановления</w:t>
              </w:r>
            </w:hyperlink>
            <w:r w:rsidR="008E7ABA" w:rsidRPr="002F170D">
              <w:rPr>
                <w:color w:val="392C69"/>
                <w:sz w:val="32"/>
                <w:szCs w:val="32"/>
              </w:rPr>
              <w:t xml:space="preserve"> администрации Владимирской области</w:t>
            </w:r>
          </w:p>
          <w:p w:rsidR="008E7ABA" w:rsidRPr="002F170D" w:rsidRDefault="008E7ABA">
            <w:pPr>
              <w:pStyle w:val="ConsPlusNormal"/>
              <w:jc w:val="center"/>
              <w:rPr>
                <w:sz w:val="32"/>
                <w:szCs w:val="32"/>
              </w:rPr>
            </w:pPr>
            <w:r w:rsidRPr="002F170D">
              <w:rPr>
                <w:color w:val="392C69"/>
                <w:sz w:val="32"/>
                <w:szCs w:val="32"/>
              </w:rPr>
              <w:t>от 08.04.2016 N 295)</w:t>
            </w:r>
          </w:p>
        </w:tc>
      </w:tr>
    </w:tbl>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w:t>
      </w:r>
    </w:p>
    <w:p w:rsidR="008E7ABA" w:rsidRPr="002F170D" w:rsidRDefault="008E7ABA">
      <w:pPr>
        <w:pStyle w:val="ConsPlusNormal"/>
        <w:spacing w:before="220"/>
        <w:ind w:firstLine="540"/>
        <w:jc w:val="both"/>
        <w:rPr>
          <w:sz w:val="32"/>
          <w:szCs w:val="32"/>
        </w:rPr>
      </w:pPr>
      <w:bookmarkStart w:id="44" w:name="P1268"/>
      <w:bookmarkEnd w:id="44"/>
      <w:r w:rsidRPr="002F170D">
        <w:rPr>
          <w:sz w:val="32"/>
          <w:szCs w:val="32"/>
        </w:rPr>
        <w:t>&lt;*&gt; Под организацией понимаются предприятия, учреждения и организации независимо от формы собственности и подчиненности.</w:t>
      </w:r>
    </w:p>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bookmarkStart w:id="45" w:name="P1270"/>
      <w:bookmarkEnd w:id="45"/>
      <w:r w:rsidRPr="002F170D">
        <w:rPr>
          <w:sz w:val="32"/>
          <w:szCs w:val="32"/>
        </w:rPr>
        <w:t>1. Педагогическим работникам в стаж педагогической работы засчитывается без всяких условий и ограничений:</w:t>
      </w:r>
    </w:p>
    <w:p w:rsidR="008E7ABA" w:rsidRPr="002F170D" w:rsidRDefault="008E7ABA">
      <w:pPr>
        <w:pStyle w:val="ConsPlusNormal"/>
        <w:spacing w:before="220"/>
        <w:ind w:firstLine="540"/>
        <w:jc w:val="both"/>
        <w:rPr>
          <w:sz w:val="32"/>
          <w:szCs w:val="32"/>
        </w:rPr>
      </w:pPr>
      <w:bookmarkStart w:id="46" w:name="P1271"/>
      <w:bookmarkEnd w:id="46"/>
      <w:r w:rsidRPr="002F170D">
        <w:rPr>
          <w:sz w:val="32"/>
          <w:szCs w:val="32"/>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8E7ABA" w:rsidRPr="002F170D" w:rsidRDefault="008E7ABA">
      <w:pPr>
        <w:pStyle w:val="ConsPlusNormal"/>
        <w:spacing w:before="220"/>
        <w:ind w:firstLine="540"/>
        <w:jc w:val="both"/>
        <w:rPr>
          <w:sz w:val="32"/>
          <w:szCs w:val="32"/>
        </w:rPr>
      </w:pPr>
      <w:r w:rsidRPr="002F170D">
        <w:rPr>
          <w:sz w:val="32"/>
          <w:szCs w:val="32"/>
        </w:rPr>
        <w:lastRenderedPageBreak/>
        <w:t>1.2. Время работы в должности заведующего фильмотекой и методиста фильмотеки.</w:t>
      </w:r>
    </w:p>
    <w:p w:rsidR="008E7ABA" w:rsidRPr="002F170D" w:rsidRDefault="008E7ABA">
      <w:pPr>
        <w:pStyle w:val="ConsPlusNormal"/>
        <w:spacing w:before="220"/>
        <w:ind w:firstLine="540"/>
        <w:jc w:val="both"/>
        <w:rPr>
          <w:sz w:val="32"/>
          <w:szCs w:val="32"/>
        </w:rPr>
      </w:pPr>
      <w:bookmarkStart w:id="47" w:name="P1273"/>
      <w:bookmarkEnd w:id="47"/>
      <w:r w:rsidRPr="002F170D">
        <w:rPr>
          <w:sz w:val="32"/>
          <w:szCs w:val="32"/>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8E7ABA" w:rsidRPr="002F170D" w:rsidRDefault="008E7ABA">
      <w:pPr>
        <w:pStyle w:val="ConsPlusNormal"/>
        <w:spacing w:before="220"/>
        <w:ind w:firstLine="540"/>
        <w:jc w:val="both"/>
        <w:rPr>
          <w:sz w:val="32"/>
          <w:szCs w:val="32"/>
        </w:rPr>
      </w:pPr>
      <w:r w:rsidRPr="002F170D">
        <w:rPr>
          <w:sz w:val="32"/>
          <w:szCs w:val="32"/>
        </w:rP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России, в войсках и органах безопасности), кроме периодов, предусмотренных в </w:t>
      </w:r>
      <w:hyperlink w:anchor="P1271" w:history="1">
        <w:r w:rsidRPr="002F170D">
          <w:rPr>
            <w:color w:val="0000FF"/>
            <w:sz w:val="32"/>
            <w:szCs w:val="32"/>
          </w:rPr>
          <w:t>пункте 1.1</w:t>
        </w:r>
      </w:hyperlink>
      <w:r w:rsidRPr="002F170D">
        <w:rPr>
          <w:sz w:val="32"/>
          <w:szCs w:val="32"/>
        </w:rPr>
        <w:t>.</w:t>
      </w:r>
    </w:p>
    <w:p w:rsidR="008E7ABA" w:rsidRPr="002F170D" w:rsidRDefault="008E7ABA">
      <w:pPr>
        <w:pStyle w:val="ConsPlusNormal"/>
        <w:spacing w:before="220"/>
        <w:ind w:firstLine="540"/>
        <w:jc w:val="both"/>
        <w:rPr>
          <w:sz w:val="32"/>
          <w:szCs w:val="32"/>
        </w:rPr>
      </w:pPr>
      <w:r w:rsidRPr="002F170D">
        <w:rPr>
          <w:sz w:val="32"/>
          <w:szCs w:val="32"/>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8E7ABA" w:rsidRPr="002F170D" w:rsidRDefault="008E7ABA">
      <w:pPr>
        <w:pStyle w:val="ConsPlusNormal"/>
        <w:spacing w:before="220"/>
        <w:ind w:firstLine="540"/>
        <w:jc w:val="both"/>
        <w:rPr>
          <w:sz w:val="32"/>
          <w:szCs w:val="32"/>
        </w:rPr>
      </w:pPr>
      <w:r w:rsidRPr="002F170D">
        <w:rPr>
          <w:sz w:val="32"/>
          <w:szCs w:val="32"/>
        </w:rPr>
        <w:t>2.3. Время обучения (по очной форме) в аспирантуре, образовательных организациях высшего образования и профессиональных образовательных организациях, имеющих государственную аккредитацию.</w:t>
      </w:r>
    </w:p>
    <w:p w:rsidR="008E7ABA" w:rsidRPr="002F170D" w:rsidRDefault="008E7ABA">
      <w:pPr>
        <w:pStyle w:val="ConsPlusNormal"/>
        <w:jc w:val="both"/>
        <w:rPr>
          <w:sz w:val="32"/>
          <w:szCs w:val="32"/>
        </w:rPr>
      </w:pPr>
      <w:r w:rsidRPr="002F170D">
        <w:rPr>
          <w:sz w:val="32"/>
          <w:szCs w:val="32"/>
        </w:rPr>
        <w:t xml:space="preserve">(в ред. </w:t>
      </w:r>
      <w:hyperlink r:id="rId403"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p w:rsidR="008E7ABA" w:rsidRPr="002F170D" w:rsidRDefault="008E7ABA">
      <w:pPr>
        <w:pStyle w:val="ConsPlusNormal"/>
        <w:spacing w:before="220"/>
        <w:ind w:firstLine="540"/>
        <w:jc w:val="both"/>
        <w:rPr>
          <w:sz w:val="32"/>
          <w:szCs w:val="32"/>
        </w:rPr>
      </w:pPr>
      <w:r w:rsidRPr="002F170D">
        <w:rPr>
          <w:sz w:val="32"/>
          <w:szCs w:val="32"/>
        </w:rPr>
        <w:t xml:space="preserve">3. В стаж педагогической работы отдельных категорий педагогических работников помимо периодов, предусмотренных </w:t>
      </w:r>
      <w:hyperlink w:anchor="P1270" w:history="1">
        <w:r w:rsidRPr="002F170D">
          <w:rPr>
            <w:color w:val="0000FF"/>
            <w:sz w:val="32"/>
            <w:szCs w:val="32"/>
          </w:rPr>
          <w:t>пунктами 1</w:t>
        </w:r>
      </w:hyperlink>
      <w:r w:rsidRPr="002F170D">
        <w:rPr>
          <w:sz w:val="32"/>
          <w:szCs w:val="32"/>
        </w:rPr>
        <w:t xml:space="preserve"> и </w:t>
      </w:r>
      <w:hyperlink w:anchor="P1273" w:history="1">
        <w:r w:rsidRPr="002F170D">
          <w:rPr>
            <w:color w:val="0000FF"/>
            <w:sz w:val="32"/>
            <w:szCs w:val="32"/>
          </w:rPr>
          <w:t>2</w:t>
        </w:r>
      </w:hyperlink>
      <w:r w:rsidRPr="002F170D">
        <w:rPr>
          <w:sz w:val="32"/>
          <w:szCs w:val="32"/>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8E7ABA" w:rsidRPr="002F170D" w:rsidRDefault="008E7ABA">
      <w:pPr>
        <w:pStyle w:val="ConsPlusNormal"/>
        <w:spacing w:before="220"/>
        <w:ind w:firstLine="540"/>
        <w:jc w:val="both"/>
        <w:rPr>
          <w:sz w:val="32"/>
          <w:szCs w:val="32"/>
        </w:rPr>
      </w:pPr>
      <w:r w:rsidRPr="002F170D">
        <w:rPr>
          <w:sz w:val="32"/>
          <w:szCs w:val="32"/>
        </w:rPr>
        <w:t>- преподавателям-организаторам (основ безопасности жизнедеятельности, допризывной подготовки);</w:t>
      </w:r>
    </w:p>
    <w:p w:rsidR="008E7ABA" w:rsidRPr="002F170D" w:rsidRDefault="008E7ABA">
      <w:pPr>
        <w:pStyle w:val="ConsPlusNormal"/>
        <w:spacing w:before="220"/>
        <w:ind w:firstLine="540"/>
        <w:jc w:val="both"/>
        <w:rPr>
          <w:sz w:val="32"/>
          <w:szCs w:val="32"/>
        </w:rPr>
      </w:pPr>
      <w:r w:rsidRPr="002F170D">
        <w:rPr>
          <w:sz w:val="32"/>
          <w:szCs w:val="32"/>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8E7ABA" w:rsidRPr="002F170D" w:rsidRDefault="008E7ABA">
      <w:pPr>
        <w:pStyle w:val="ConsPlusNormal"/>
        <w:spacing w:before="220"/>
        <w:ind w:firstLine="540"/>
        <w:jc w:val="both"/>
        <w:rPr>
          <w:sz w:val="32"/>
          <w:szCs w:val="32"/>
        </w:rPr>
      </w:pPr>
      <w:r w:rsidRPr="002F170D">
        <w:rPr>
          <w:sz w:val="32"/>
          <w:szCs w:val="32"/>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8E7ABA" w:rsidRPr="002F170D" w:rsidRDefault="008E7ABA">
      <w:pPr>
        <w:pStyle w:val="ConsPlusNormal"/>
        <w:spacing w:before="220"/>
        <w:ind w:firstLine="540"/>
        <w:jc w:val="both"/>
        <w:rPr>
          <w:sz w:val="32"/>
          <w:szCs w:val="32"/>
        </w:rPr>
      </w:pPr>
      <w:r w:rsidRPr="002F170D">
        <w:rPr>
          <w:sz w:val="32"/>
          <w:szCs w:val="32"/>
        </w:rPr>
        <w:t>- педагогам дополнительного образования;</w:t>
      </w:r>
    </w:p>
    <w:p w:rsidR="008E7ABA" w:rsidRPr="002F170D" w:rsidRDefault="008E7ABA">
      <w:pPr>
        <w:pStyle w:val="ConsPlusNormal"/>
        <w:spacing w:before="220"/>
        <w:ind w:firstLine="540"/>
        <w:jc w:val="both"/>
        <w:rPr>
          <w:sz w:val="32"/>
          <w:szCs w:val="32"/>
        </w:rPr>
      </w:pPr>
      <w:r w:rsidRPr="002F170D">
        <w:rPr>
          <w:sz w:val="32"/>
          <w:szCs w:val="32"/>
        </w:rPr>
        <w:t>- педагогическим работникам экспериментальных образовательных учреждений;</w:t>
      </w:r>
    </w:p>
    <w:p w:rsidR="008E7ABA" w:rsidRPr="002F170D" w:rsidRDefault="008E7ABA">
      <w:pPr>
        <w:pStyle w:val="ConsPlusNormal"/>
        <w:spacing w:before="220"/>
        <w:ind w:firstLine="540"/>
        <w:jc w:val="both"/>
        <w:rPr>
          <w:sz w:val="32"/>
          <w:szCs w:val="32"/>
        </w:rPr>
      </w:pPr>
      <w:r w:rsidRPr="002F170D">
        <w:rPr>
          <w:sz w:val="32"/>
          <w:szCs w:val="32"/>
        </w:rPr>
        <w:t>- педагогам-психологам;</w:t>
      </w:r>
    </w:p>
    <w:p w:rsidR="008E7ABA" w:rsidRPr="002F170D" w:rsidRDefault="008E7ABA">
      <w:pPr>
        <w:pStyle w:val="ConsPlusNormal"/>
        <w:spacing w:before="220"/>
        <w:ind w:firstLine="540"/>
        <w:jc w:val="both"/>
        <w:rPr>
          <w:sz w:val="32"/>
          <w:szCs w:val="32"/>
        </w:rPr>
      </w:pPr>
      <w:r w:rsidRPr="002F170D">
        <w:rPr>
          <w:sz w:val="32"/>
          <w:szCs w:val="32"/>
        </w:rPr>
        <w:t>- методистам;</w:t>
      </w:r>
    </w:p>
    <w:p w:rsidR="008E7ABA" w:rsidRPr="002F170D" w:rsidRDefault="008E7ABA">
      <w:pPr>
        <w:pStyle w:val="ConsPlusNormal"/>
        <w:spacing w:before="220"/>
        <w:ind w:firstLine="540"/>
        <w:jc w:val="both"/>
        <w:rPr>
          <w:sz w:val="32"/>
          <w:szCs w:val="32"/>
        </w:rPr>
      </w:pPr>
      <w:r w:rsidRPr="002F170D">
        <w:rPr>
          <w:sz w:val="32"/>
          <w:szCs w:val="32"/>
        </w:rPr>
        <w:t>- педагогическим работникам профессиональных образовательных организаций (отделений): культуры и искусства, музыкально-педагогических, художественно-графических, музыкальных;</w:t>
      </w:r>
    </w:p>
    <w:p w:rsidR="008E7ABA" w:rsidRPr="002F170D" w:rsidRDefault="008E7ABA">
      <w:pPr>
        <w:pStyle w:val="ConsPlusNormal"/>
        <w:spacing w:before="220"/>
        <w:ind w:firstLine="540"/>
        <w:jc w:val="both"/>
        <w:rPr>
          <w:sz w:val="32"/>
          <w:szCs w:val="32"/>
        </w:rPr>
      </w:pPr>
      <w:r w:rsidRPr="002F170D">
        <w:rPr>
          <w:sz w:val="32"/>
          <w:szCs w:val="32"/>
        </w:rPr>
        <w:t xml:space="preserve">-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w:t>
      </w:r>
      <w:r w:rsidRPr="002F170D">
        <w:rPr>
          <w:sz w:val="32"/>
          <w:szCs w:val="32"/>
        </w:rPr>
        <w:lastRenderedPageBreak/>
        <w:t>руководителям, концертмейстерам;</w:t>
      </w:r>
    </w:p>
    <w:p w:rsidR="008E7ABA" w:rsidRPr="002F170D" w:rsidRDefault="008E7ABA">
      <w:pPr>
        <w:pStyle w:val="ConsPlusNormal"/>
        <w:spacing w:before="220"/>
        <w:ind w:firstLine="540"/>
        <w:jc w:val="both"/>
        <w:rPr>
          <w:sz w:val="32"/>
          <w:szCs w:val="32"/>
        </w:rPr>
      </w:pPr>
      <w:r w:rsidRPr="002F170D">
        <w:rPr>
          <w:sz w:val="32"/>
          <w:szCs w:val="32"/>
        </w:rPr>
        <w:t>- мастерам производственного обучения.</w:t>
      </w:r>
    </w:p>
    <w:p w:rsidR="008E7ABA" w:rsidRPr="002F170D" w:rsidRDefault="008E7ABA">
      <w:pPr>
        <w:pStyle w:val="ConsPlusNormal"/>
        <w:jc w:val="both"/>
        <w:rPr>
          <w:sz w:val="32"/>
          <w:szCs w:val="32"/>
        </w:rPr>
      </w:pPr>
      <w:r w:rsidRPr="002F170D">
        <w:rPr>
          <w:sz w:val="32"/>
          <w:szCs w:val="32"/>
        </w:rPr>
        <w:t xml:space="preserve">(абзац введен </w:t>
      </w:r>
      <w:hyperlink r:id="rId404" w:history="1">
        <w:r w:rsidRPr="002F170D">
          <w:rPr>
            <w:color w:val="0000FF"/>
            <w:sz w:val="32"/>
            <w:szCs w:val="32"/>
          </w:rPr>
          <w:t>постановлением</w:t>
        </w:r>
      </w:hyperlink>
      <w:r w:rsidRPr="002F170D">
        <w:rPr>
          <w:sz w:val="32"/>
          <w:szCs w:val="32"/>
        </w:rPr>
        <w:t xml:space="preserve"> Губернатора Владимирской области от 31.12.2008 N 972)</w:t>
      </w:r>
    </w:p>
    <w:p w:rsidR="008E7ABA" w:rsidRPr="002F170D" w:rsidRDefault="008E7ABA">
      <w:pPr>
        <w:pStyle w:val="ConsPlusNormal"/>
        <w:spacing w:before="220"/>
        <w:ind w:firstLine="540"/>
        <w:jc w:val="both"/>
        <w:rPr>
          <w:sz w:val="32"/>
          <w:szCs w:val="32"/>
        </w:rPr>
      </w:pPr>
      <w:r w:rsidRPr="002F170D">
        <w:rPr>
          <w:sz w:val="32"/>
          <w:szCs w:val="32"/>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8E7ABA" w:rsidRPr="002F170D" w:rsidRDefault="008E7ABA">
      <w:pPr>
        <w:pStyle w:val="ConsPlusNormal"/>
        <w:spacing w:before="220"/>
        <w:ind w:firstLine="540"/>
        <w:jc w:val="both"/>
        <w:rPr>
          <w:sz w:val="32"/>
          <w:szCs w:val="32"/>
        </w:rPr>
      </w:pPr>
      <w:r w:rsidRPr="002F170D">
        <w:rPr>
          <w:sz w:val="32"/>
          <w:szCs w:val="32"/>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с учетом мнения представительного органа работников.</w:t>
      </w:r>
    </w:p>
    <w:p w:rsidR="008E7ABA" w:rsidRPr="002F170D" w:rsidRDefault="008E7ABA">
      <w:pPr>
        <w:pStyle w:val="ConsPlusNormal"/>
        <w:spacing w:before="220"/>
        <w:ind w:firstLine="540"/>
        <w:jc w:val="both"/>
        <w:rPr>
          <w:sz w:val="32"/>
          <w:szCs w:val="32"/>
        </w:rPr>
      </w:pPr>
      <w:r w:rsidRPr="002F170D">
        <w:rPr>
          <w:sz w:val="32"/>
          <w:szCs w:val="32"/>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 реализующей программы по укрупненной группе специальностей "Образование и педагогические науки".</w:t>
      </w:r>
    </w:p>
    <w:p w:rsidR="008E7ABA" w:rsidRPr="002F170D" w:rsidRDefault="008E7ABA">
      <w:pPr>
        <w:pStyle w:val="ConsPlusNormal"/>
        <w:jc w:val="both"/>
        <w:rPr>
          <w:sz w:val="32"/>
          <w:szCs w:val="32"/>
        </w:rPr>
      </w:pPr>
      <w:r w:rsidRPr="002F170D">
        <w:rPr>
          <w:sz w:val="32"/>
          <w:szCs w:val="32"/>
        </w:rPr>
        <w:t xml:space="preserve">(в ред. </w:t>
      </w:r>
      <w:hyperlink r:id="rId405"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p w:rsidR="008E7ABA" w:rsidRPr="002F170D" w:rsidRDefault="008E7ABA">
      <w:pPr>
        <w:pStyle w:val="ConsPlusNormal"/>
        <w:spacing w:before="220"/>
        <w:ind w:firstLine="540"/>
        <w:jc w:val="both"/>
        <w:rPr>
          <w:sz w:val="32"/>
          <w:szCs w:val="32"/>
        </w:rPr>
      </w:pPr>
      <w:r w:rsidRPr="002F170D">
        <w:rPr>
          <w:sz w:val="32"/>
          <w:szCs w:val="32"/>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8E7ABA" w:rsidRPr="002F170D" w:rsidRDefault="008E7ABA">
      <w:pPr>
        <w:pStyle w:val="ConsPlusNormal"/>
        <w:spacing w:before="220"/>
        <w:ind w:firstLine="540"/>
        <w:jc w:val="both"/>
        <w:rPr>
          <w:sz w:val="32"/>
          <w:szCs w:val="32"/>
        </w:rPr>
      </w:pPr>
      <w:r w:rsidRPr="002F170D">
        <w:rPr>
          <w:sz w:val="32"/>
          <w:szCs w:val="32"/>
        </w:rPr>
        <w:t xml:space="preserve">При этом в педагогический стаж засчитываются только те </w:t>
      </w:r>
      <w:r w:rsidRPr="002F170D">
        <w:rPr>
          <w:sz w:val="32"/>
          <w:szCs w:val="32"/>
        </w:rPr>
        <w:lastRenderedPageBreak/>
        <w:t>месяцы, в течение которых выполнялась педагогическая работа.</w:t>
      </w:r>
    </w:p>
    <w:p w:rsidR="008E7ABA" w:rsidRPr="002F170D" w:rsidRDefault="008E7ABA">
      <w:pPr>
        <w:pStyle w:val="ConsPlusNormal"/>
        <w:spacing w:before="220"/>
        <w:ind w:firstLine="540"/>
        <w:jc w:val="both"/>
        <w:rPr>
          <w:sz w:val="32"/>
          <w:szCs w:val="32"/>
        </w:rPr>
      </w:pPr>
      <w:r w:rsidRPr="002F170D">
        <w:rPr>
          <w:sz w:val="32"/>
          <w:szCs w:val="32"/>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8E7ABA" w:rsidRPr="002F170D" w:rsidRDefault="008E7ABA">
      <w:pPr>
        <w:pStyle w:val="ConsPlusNormal"/>
        <w:spacing w:before="220"/>
        <w:ind w:firstLine="540"/>
        <w:jc w:val="both"/>
        <w:rPr>
          <w:sz w:val="32"/>
          <w:szCs w:val="32"/>
        </w:rPr>
      </w:pPr>
      <w:r w:rsidRPr="002F170D">
        <w:rPr>
          <w:sz w:val="32"/>
          <w:szCs w:val="32"/>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right"/>
        <w:outlineLvl w:val="1"/>
        <w:rPr>
          <w:sz w:val="32"/>
          <w:szCs w:val="32"/>
        </w:rPr>
      </w:pPr>
      <w:r w:rsidRPr="002F170D">
        <w:rPr>
          <w:sz w:val="32"/>
          <w:szCs w:val="32"/>
        </w:rPr>
        <w:t>Приложение N 7</w:t>
      </w:r>
    </w:p>
    <w:p w:rsidR="008E7ABA" w:rsidRPr="002F170D" w:rsidRDefault="008E7ABA">
      <w:pPr>
        <w:pStyle w:val="ConsPlusNormal"/>
        <w:jc w:val="right"/>
        <w:rPr>
          <w:sz w:val="32"/>
          <w:szCs w:val="32"/>
        </w:rPr>
      </w:pPr>
      <w:r w:rsidRPr="002F170D">
        <w:rPr>
          <w:sz w:val="32"/>
          <w:szCs w:val="32"/>
        </w:rPr>
        <w:t>к Положению</w:t>
      </w:r>
    </w:p>
    <w:p w:rsidR="008E7ABA" w:rsidRPr="002F170D" w:rsidRDefault="008E7ABA">
      <w:pPr>
        <w:pStyle w:val="ConsPlusNormal"/>
        <w:jc w:val="both"/>
        <w:rPr>
          <w:sz w:val="32"/>
          <w:szCs w:val="32"/>
        </w:rPr>
      </w:pPr>
    </w:p>
    <w:p w:rsidR="008E7ABA" w:rsidRPr="002F170D" w:rsidRDefault="008E7ABA">
      <w:pPr>
        <w:pStyle w:val="ConsPlusNormal"/>
        <w:jc w:val="center"/>
        <w:rPr>
          <w:sz w:val="32"/>
          <w:szCs w:val="32"/>
        </w:rPr>
      </w:pPr>
      <w:bookmarkStart w:id="48" w:name="P1306"/>
      <w:bookmarkEnd w:id="48"/>
      <w:r w:rsidRPr="002F170D">
        <w:rPr>
          <w:sz w:val="32"/>
          <w:szCs w:val="32"/>
        </w:rPr>
        <w:t>ПЕРЕЧЕНЬ</w:t>
      </w:r>
    </w:p>
    <w:p w:rsidR="008E7ABA" w:rsidRPr="002F170D" w:rsidRDefault="008E7ABA">
      <w:pPr>
        <w:pStyle w:val="ConsPlusNormal"/>
        <w:jc w:val="center"/>
        <w:rPr>
          <w:sz w:val="32"/>
          <w:szCs w:val="32"/>
        </w:rPr>
      </w:pPr>
      <w:r w:rsidRPr="002F170D">
        <w:rPr>
          <w:sz w:val="32"/>
          <w:szCs w:val="32"/>
        </w:rPr>
        <w:t>ДОЛЖНОСТЕЙ СПЕЦИАЛИСТОВ В УЧРЕЖДЕНИЯХ, РАСПОЛОЖЕННЫХ В</w:t>
      </w:r>
    </w:p>
    <w:p w:rsidR="008E7ABA" w:rsidRPr="002F170D" w:rsidRDefault="008E7ABA">
      <w:pPr>
        <w:pStyle w:val="ConsPlusNormal"/>
        <w:jc w:val="center"/>
        <w:rPr>
          <w:sz w:val="32"/>
          <w:szCs w:val="32"/>
        </w:rPr>
      </w:pPr>
      <w:r w:rsidRPr="002F170D">
        <w:rPr>
          <w:sz w:val="32"/>
          <w:szCs w:val="32"/>
        </w:rPr>
        <w:t>СЕЛЬСКОЙ МЕСТНОСТИ, БАЗОВЫЕ ДОЛЖНОСТНЫЕ ОКЛАДЫ И БАЗОВЫЕ</w:t>
      </w:r>
    </w:p>
    <w:p w:rsidR="008E7ABA" w:rsidRPr="002F170D" w:rsidRDefault="008E7ABA">
      <w:pPr>
        <w:pStyle w:val="ConsPlusNormal"/>
        <w:jc w:val="center"/>
        <w:rPr>
          <w:sz w:val="32"/>
          <w:szCs w:val="32"/>
        </w:rPr>
      </w:pPr>
      <w:r w:rsidRPr="002F170D">
        <w:rPr>
          <w:sz w:val="32"/>
          <w:szCs w:val="32"/>
        </w:rPr>
        <w:t>СТАВКИ ЗАРАБОТНОЙ ПЛАТЫ КОТОРЫХ ПОВЫШАЮТСЯ НА 25%</w:t>
      </w:r>
    </w:p>
    <w:p w:rsidR="008E7ABA" w:rsidRPr="002F170D" w:rsidRDefault="008E7ABA">
      <w:pPr>
        <w:spacing w:after="1"/>
        <w:rPr>
          <w:sz w:val="32"/>
          <w:szCs w:val="3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7ABA" w:rsidRPr="002F170D">
        <w:trPr>
          <w:jc w:val="center"/>
        </w:trPr>
        <w:tc>
          <w:tcPr>
            <w:tcW w:w="9294" w:type="dxa"/>
            <w:tcBorders>
              <w:top w:val="nil"/>
              <w:left w:val="single" w:sz="24" w:space="0" w:color="CED3F1"/>
              <w:bottom w:val="nil"/>
              <w:right w:val="single" w:sz="24" w:space="0" w:color="F4F3F8"/>
            </w:tcBorders>
            <w:shd w:val="clear" w:color="auto" w:fill="F4F3F8"/>
          </w:tcPr>
          <w:p w:rsidR="008E7ABA" w:rsidRPr="002F170D" w:rsidRDefault="008E7ABA">
            <w:pPr>
              <w:pStyle w:val="ConsPlusNormal"/>
              <w:jc w:val="center"/>
              <w:rPr>
                <w:sz w:val="32"/>
                <w:szCs w:val="32"/>
              </w:rPr>
            </w:pPr>
            <w:r w:rsidRPr="002F170D">
              <w:rPr>
                <w:color w:val="392C69"/>
                <w:sz w:val="32"/>
                <w:szCs w:val="32"/>
              </w:rPr>
              <w:t>Список изменяющих документов</w:t>
            </w:r>
          </w:p>
          <w:p w:rsidR="008E7ABA" w:rsidRPr="002F170D" w:rsidRDefault="008E7ABA">
            <w:pPr>
              <w:pStyle w:val="ConsPlusNormal"/>
              <w:jc w:val="center"/>
              <w:rPr>
                <w:sz w:val="32"/>
                <w:szCs w:val="32"/>
              </w:rPr>
            </w:pPr>
            <w:r w:rsidRPr="002F170D">
              <w:rPr>
                <w:color w:val="392C69"/>
                <w:sz w:val="32"/>
                <w:szCs w:val="32"/>
              </w:rPr>
              <w:t xml:space="preserve">(в ред. </w:t>
            </w:r>
            <w:hyperlink r:id="rId406" w:history="1">
              <w:r w:rsidRPr="002F170D">
                <w:rPr>
                  <w:color w:val="0000FF"/>
                  <w:sz w:val="32"/>
                  <w:szCs w:val="32"/>
                </w:rPr>
                <w:t>постановления</w:t>
              </w:r>
            </w:hyperlink>
            <w:r w:rsidRPr="002F170D">
              <w:rPr>
                <w:color w:val="392C69"/>
                <w:sz w:val="32"/>
                <w:szCs w:val="32"/>
              </w:rPr>
              <w:t xml:space="preserve"> Губернатора Владимирской области</w:t>
            </w:r>
          </w:p>
          <w:p w:rsidR="008E7ABA" w:rsidRPr="002F170D" w:rsidRDefault="008E7ABA">
            <w:pPr>
              <w:pStyle w:val="ConsPlusNormal"/>
              <w:jc w:val="center"/>
              <w:rPr>
                <w:sz w:val="32"/>
                <w:szCs w:val="32"/>
              </w:rPr>
            </w:pPr>
            <w:r w:rsidRPr="002F170D">
              <w:rPr>
                <w:color w:val="392C69"/>
                <w:sz w:val="32"/>
                <w:szCs w:val="32"/>
              </w:rPr>
              <w:t>от 31.12.2008 N 972)</w:t>
            </w:r>
          </w:p>
        </w:tc>
      </w:tr>
    </w:tbl>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 xml:space="preserve">1. Должности учебно-вспомогательного персонала, указанные в </w:t>
      </w:r>
      <w:hyperlink w:anchor="P451" w:history="1">
        <w:r w:rsidRPr="002F170D">
          <w:rPr>
            <w:color w:val="0000FF"/>
            <w:sz w:val="32"/>
            <w:szCs w:val="32"/>
          </w:rPr>
          <w:t>таблице N 1</w:t>
        </w:r>
      </w:hyperlink>
      <w:r w:rsidRPr="002F170D">
        <w:rPr>
          <w:sz w:val="32"/>
          <w:szCs w:val="32"/>
        </w:rPr>
        <w:t xml:space="preserve"> приложения N 1 к Положению.</w:t>
      </w:r>
    </w:p>
    <w:p w:rsidR="008E7ABA" w:rsidRPr="002F170D" w:rsidRDefault="008E7ABA">
      <w:pPr>
        <w:pStyle w:val="ConsPlusNormal"/>
        <w:spacing w:before="220"/>
        <w:ind w:firstLine="540"/>
        <w:jc w:val="both"/>
        <w:rPr>
          <w:sz w:val="32"/>
          <w:szCs w:val="32"/>
        </w:rPr>
      </w:pPr>
      <w:r w:rsidRPr="002F170D">
        <w:rPr>
          <w:sz w:val="32"/>
          <w:szCs w:val="32"/>
        </w:rPr>
        <w:t xml:space="preserve">2. Должности специалистов и служащих, указанные в </w:t>
      </w:r>
      <w:hyperlink w:anchor="P471" w:history="1">
        <w:r w:rsidRPr="002F170D">
          <w:rPr>
            <w:color w:val="0000FF"/>
            <w:sz w:val="32"/>
            <w:szCs w:val="32"/>
          </w:rPr>
          <w:t xml:space="preserve">таблице N </w:t>
        </w:r>
        <w:r w:rsidRPr="002F170D">
          <w:rPr>
            <w:color w:val="0000FF"/>
            <w:sz w:val="32"/>
            <w:szCs w:val="32"/>
          </w:rPr>
          <w:lastRenderedPageBreak/>
          <w:t>2</w:t>
        </w:r>
      </w:hyperlink>
      <w:r w:rsidRPr="002F170D">
        <w:rPr>
          <w:sz w:val="32"/>
          <w:szCs w:val="32"/>
        </w:rPr>
        <w:t xml:space="preserve"> приложения N 1 к Положению.</w:t>
      </w:r>
    </w:p>
    <w:p w:rsidR="008E7ABA" w:rsidRPr="002F170D" w:rsidRDefault="008E7ABA">
      <w:pPr>
        <w:pStyle w:val="ConsPlusNormal"/>
        <w:spacing w:before="220"/>
        <w:ind w:firstLine="540"/>
        <w:jc w:val="both"/>
        <w:rPr>
          <w:sz w:val="32"/>
          <w:szCs w:val="32"/>
        </w:rPr>
      </w:pPr>
      <w:r w:rsidRPr="002F170D">
        <w:rPr>
          <w:sz w:val="32"/>
          <w:szCs w:val="32"/>
        </w:rPr>
        <w:t xml:space="preserve">3. Должности руководителей структурных подразделений, указанные в </w:t>
      </w:r>
      <w:hyperlink w:anchor="P523" w:history="1">
        <w:r w:rsidRPr="002F170D">
          <w:rPr>
            <w:color w:val="0000FF"/>
            <w:sz w:val="32"/>
            <w:szCs w:val="32"/>
          </w:rPr>
          <w:t>таблице N 3</w:t>
        </w:r>
      </w:hyperlink>
      <w:r w:rsidRPr="002F170D">
        <w:rPr>
          <w:sz w:val="32"/>
          <w:szCs w:val="32"/>
        </w:rPr>
        <w:t xml:space="preserve"> приложения N 1 к Положению.</w:t>
      </w:r>
    </w:p>
    <w:p w:rsidR="008E7ABA" w:rsidRPr="002F170D" w:rsidRDefault="008E7ABA">
      <w:pPr>
        <w:pStyle w:val="ConsPlusNormal"/>
        <w:spacing w:before="220"/>
        <w:ind w:firstLine="540"/>
        <w:jc w:val="both"/>
        <w:rPr>
          <w:sz w:val="32"/>
          <w:szCs w:val="32"/>
        </w:rPr>
      </w:pPr>
      <w:r w:rsidRPr="002F170D">
        <w:rPr>
          <w:sz w:val="32"/>
          <w:szCs w:val="32"/>
        </w:rPr>
        <w:t xml:space="preserve">4. Должности педагогических работников, указанные в </w:t>
      </w:r>
      <w:hyperlink w:anchor="P589" w:history="1">
        <w:r w:rsidRPr="002F170D">
          <w:rPr>
            <w:color w:val="0000FF"/>
            <w:sz w:val="32"/>
            <w:szCs w:val="32"/>
          </w:rPr>
          <w:t>таблице N 5</w:t>
        </w:r>
      </w:hyperlink>
      <w:r w:rsidRPr="002F170D">
        <w:rPr>
          <w:sz w:val="32"/>
          <w:szCs w:val="32"/>
        </w:rPr>
        <w:t xml:space="preserve"> приложения N 1 к Положению.</w:t>
      </w: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right"/>
        <w:outlineLvl w:val="1"/>
        <w:rPr>
          <w:sz w:val="32"/>
          <w:szCs w:val="32"/>
        </w:rPr>
      </w:pPr>
      <w:r w:rsidRPr="002F170D">
        <w:rPr>
          <w:sz w:val="32"/>
          <w:szCs w:val="32"/>
        </w:rPr>
        <w:t>Приложение N 8</w:t>
      </w:r>
    </w:p>
    <w:p w:rsidR="008E7ABA" w:rsidRPr="002F170D" w:rsidRDefault="008E7ABA">
      <w:pPr>
        <w:pStyle w:val="ConsPlusNormal"/>
        <w:jc w:val="right"/>
        <w:rPr>
          <w:sz w:val="32"/>
          <w:szCs w:val="32"/>
        </w:rPr>
      </w:pPr>
      <w:r w:rsidRPr="002F170D">
        <w:rPr>
          <w:sz w:val="32"/>
          <w:szCs w:val="32"/>
        </w:rPr>
        <w:t>к Положению</w:t>
      </w:r>
    </w:p>
    <w:p w:rsidR="008E7ABA" w:rsidRPr="002F170D" w:rsidRDefault="008E7ABA">
      <w:pPr>
        <w:pStyle w:val="ConsPlusNormal"/>
        <w:jc w:val="both"/>
        <w:rPr>
          <w:sz w:val="32"/>
          <w:szCs w:val="32"/>
        </w:rPr>
      </w:pPr>
    </w:p>
    <w:p w:rsidR="008E7ABA" w:rsidRPr="002F170D" w:rsidRDefault="008E7ABA">
      <w:pPr>
        <w:pStyle w:val="ConsPlusNormal"/>
        <w:jc w:val="center"/>
        <w:rPr>
          <w:sz w:val="32"/>
          <w:szCs w:val="32"/>
        </w:rPr>
      </w:pPr>
      <w:bookmarkStart w:id="49" w:name="P1326"/>
      <w:bookmarkEnd w:id="49"/>
      <w:r w:rsidRPr="002F170D">
        <w:rPr>
          <w:sz w:val="32"/>
          <w:szCs w:val="32"/>
        </w:rPr>
        <w:t>ПЕРЕЧЕНЬ</w:t>
      </w:r>
    </w:p>
    <w:p w:rsidR="008E7ABA" w:rsidRPr="002F170D" w:rsidRDefault="008E7ABA">
      <w:pPr>
        <w:pStyle w:val="ConsPlusNormal"/>
        <w:jc w:val="center"/>
        <w:rPr>
          <w:sz w:val="32"/>
          <w:szCs w:val="32"/>
        </w:rPr>
      </w:pPr>
      <w:r w:rsidRPr="002F170D">
        <w:rPr>
          <w:sz w:val="32"/>
          <w:szCs w:val="32"/>
        </w:rPr>
        <w:t>ОРГАНИЗАЦИЙ И ДОЛЖНОСТЕЙ, ВРЕМЯ РАБОТЫ В КОТОРЫХ</w:t>
      </w:r>
    </w:p>
    <w:p w:rsidR="008E7ABA" w:rsidRPr="002F170D" w:rsidRDefault="008E7ABA">
      <w:pPr>
        <w:pStyle w:val="ConsPlusNormal"/>
        <w:jc w:val="center"/>
        <w:rPr>
          <w:sz w:val="32"/>
          <w:szCs w:val="32"/>
        </w:rPr>
      </w:pPr>
      <w:r w:rsidRPr="002F170D">
        <w:rPr>
          <w:sz w:val="32"/>
          <w:szCs w:val="32"/>
        </w:rPr>
        <w:t>ЗАСЧИТЫВАЕТСЯ В ПЕДАГОГИЧЕСКИЙ СТАЖ</w:t>
      </w:r>
    </w:p>
    <w:p w:rsidR="008E7ABA" w:rsidRPr="002F170D" w:rsidRDefault="008E7ABA">
      <w:pPr>
        <w:spacing w:after="1"/>
        <w:rPr>
          <w:sz w:val="32"/>
          <w:szCs w:val="3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7ABA" w:rsidRPr="002F170D">
        <w:trPr>
          <w:jc w:val="center"/>
        </w:trPr>
        <w:tc>
          <w:tcPr>
            <w:tcW w:w="9294" w:type="dxa"/>
            <w:tcBorders>
              <w:top w:val="nil"/>
              <w:left w:val="single" w:sz="24" w:space="0" w:color="CED3F1"/>
              <w:bottom w:val="nil"/>
              <w:right w:val="single" w:sz="24" w:space="0" w:color="F4F3F8"/>
            </w:tcBorders>
            <w:shd w:val="clear" w:color="auto" w:fill="F4F3F8"/>
          </w:tcPr>
          <w:p w:rsidR="008E7ABA" w:rsidRPr="002F170D" w:rsidRDefault="008E7ABA">
            <w:pPr>
              <w:pStyle w:val="ConsPlusNormal"/>
              <w:jc w:val="center"/>
              <w:rPr>
                <w:sz w:val="32"/>
                <w:szCs w:val="32"/>
              </w:rPr>
            </w:pPr>
            <w:r w:rsidRPr="002F170D">
              <w:rPr>
                <w:color w:val="392C69"/>
                <w:sz w:val="32"/>
                <w:szCs w:val="32"/>
              </w:rPr>
              <w:t>Список изменяющих документов</w:t>
            </w:r>
          </w:p>
          <w:p w:rsidR="008E7ABA" w:rsidRPr="002F170D" w:rsidRDefault="008E7ABA">
            <w:pPr>
              <w:pStyle w:val="ConsPlusNormal"/>
              <w:jc w:val="center"/>
              <w:rPr>
                <w:sz w:val="32"/>
                <w:szCs w:val="32"/>
              </w:rPr>
            </w:pPr>
            <w:r w:rsidRPr="002F170D">
              <w:rPr>
                <w:color w:val="392C69"/>
                <w:sz w:val="32"/>
                <w:szCs w:val="32"/>
              </w:rPr>
              <w:t xml:space="preserve">(введен </w:t>
            </w:r>
            <w:hyperlink r:id="rId407" w:history="1">
              <w:r w:rsidRPr="002F170D">
                <w:rPr>
                  <w:color w:val="0000FF"/>
                  <w:sz w:val="32"/>
                  <w:szCs w:val="32"/>
                </w:rPr>
                <w:t>постановлением</w:t>
              </w:r>
            </w:hyperlink>
            <w:r w:rsidRPr="002F170D">
              <w:rPr>
                <w:color w:val="392C69"/>
                <w:sz w:val="32"/>
                <w:szCs w:val="32"/>
              </w:rPr>
              <w:t xml:space="preserve"> Губернатора Владимирской области</w:t>
            </w:r>
          </w:p>
          <w:p w:rsidR="008E7ABA" w:rsidRPr="002F170D" w:rsidRDefault="008E7ABA">
            <w:pPr>
              <w:pStyle w:val="ConsPlusNormal"/>
              <w:jc w:val="center"/>
              <w:rPr>
                <w:sz w:val="32"/>
                <w:szCs w:val="32"/>
              </w:rPr>
            </w:pPr>
            <w:r w:rsidRPr="002F170D">
              <w:rPr>
                <w:color w:val="392C69"/>
                <w:sz w:val="32"/>
                <w:szCs w:val="32"/>
              </w:rPr>
              <w:t>от 31.12.2008 N 972;</w:t>
            </w:r>
          </w:p>
          <w:p w:rsidR="008E7ABA" w:rsidRPr="002F170D" w:rsidRDefault="008E7ABA">
            <w:pPr>
              <w:pStyle w:val="ConsPlusNormal"/>
              <w:jc w:val="center"/>
              <w:rPr>
                <w:sz w:val="32"/>
                <w:szCs w:val="32"/>
              </w:rPr>
            </w:pPr>
            <w:r w:rsidRPr="002F170D">
              <w:rPr>
                <w:color w:val="392C69"/>
                <w:sz w:val="32"/>
                <w:szCs w:val="32"/>
              </w:rPr>
              <w:t xml:space="preserve">в ред. </w:t>
            </w:r>
            <w:hyperlink r:id="rId408" w:history="1">
              <w:r w:rsidRPr="002F170D">
                <w:rPr>
                  <w:color w:val="0000FF"/>
                  <w:sz w:val="32"/>
                  <w:szCs w:val="32"/>
                </w:rPr>
                <w:t>постановления</w:t>
              </w:r>
            </w:hyperlink>
            <w:r w:rsidRPr="002F170D">
              <w:rPr>
                <w:color w:val="392C69"/>
                <w:sz w:val="32"/>
                <w:szCs w:val="32"/>
              </w:rPr>
              <w:t xml:space="preserve"> администрации Владимирской области</w:t>
            </w:r>
          </w:p>
          <w:p w:rsidR="008E7ABA" w:rsidRPr="002F170D" w:rsidRDefault="008E7ABA">
            <w:pPr>
              <w:pStyle w:val="ConsPlusNormal"/>
              <w:jc w:val="center"/>
              <w:rPr>
                <w:sz w:val="32"/>
                <w:szCs w:val="32"/>
              </w:rPr>
            </w:pPr>
            <w:r w:rsidRPr="002F170D">
              <w:rPr>
                <w:color w:val="392C69"/>
                <w:sz w:val="32"/>
                <w:szCs w:val="32"/>
              </w:rPr>
              <w:t>от 08.04.2016 N 295)</w:t>
            </w:r>
          </w:p>
        </w:tc>
      </w:tr>
    </w:tbl>
    <w:p w:rsidR="008E7ABA" w:rsidRPr="002F170D" w:rsidRDefault="008E7ABA">
      <w:pPr>
        <w:pStyle w:val="ConsPlusNormal"/>
        <w:jc w:val="both"/>
        <w:rPr>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5272"/>
      </w:tblGrid>
      <w:tr w:rsidR="008E7ABA" w:rsidRPr="002F170D">
        <w:tc>
          <w:tcPr>
            <w:tcW w:w="3798" w:type="dxa"/>
          </w:tcPr>
          <w:p w:rsidR="008E7ABA" w:rsidRPr="002F170D" w:rsidRDefault="008E7ABA">
            <w:pPr>
              <w:pStyle w:val="ConsPlusNormal"/>
              <w:jc w:val="center"/>
              <w:rPr>
                <w:sz w:val="32"/>
                <w:szCs w:val="32"/>
              </w:rPr>
            </w:pPr>
            <w:r w:rsidRPr="002F170D">
              <w:rPr>
                <w:sz w:val="32"/>
                <w:szCs w:val="32"/>
              </w:rPr>
              <w:t>Наименование организаций</w:t>
            </w:r>
          </w:p>
        </w:tc>
        <w:tc>
          <w:tcPr>
            <w:tcW w:w="5272" w:type="dxa"/>
          </w:tcPr>
          <w:p w:rsidR="008E7ABA" w:rsidRPr="002F170D" w:rsidRDefault="008E7ABA">
            <w:pPr>
              <w:pStyle w:val="ConsPlusNormal"/>
              <w:jc w:val="center"/>
              <w:rPr>
                <w:sz w:val="32"/>
                <w:szCs w:val="32"/>
              </w:rPr>
            </w:pPr>
            <w:r w:rsidRPr="002F170D">
              <w:rPr>
                <w:sz w:val="32"/>
                <w:szCs w:val="32"/>
              </w:rPr>
              <w:t>Наименование должностей</w:t>
            </w:r>
          </w:p>
        </w:tc>
      </w:tr>
      <w:tr w:rsidR="008E7ABA" w:rsidRPr="002F170D">
        <w:tc>
          <w:tcPr>
            <w:tcW w:w="3798" w:type="dxa"/>
          </w:tcPr>
          <w:p w:rsidR="008E7ABA" w:rsidRPr="002F170D" w:rsidRDefault="008E7ABA">
            <w:pPr>
              <w:pStyle w:val="ConsPlusNormal"/>
              <w:jc w:val="center"/>
              <w:rPr>
                <w:sz w:val="32"/>
                <w:szCs w:val="32"/>
              </w:rPr>
            </w:pPr>
            <w:r w:rsidRPr="002F170D">
              <w:rPr>
                <w:sz w:val="32"/>
                <w:szCs w:val="32"/>
              </w:rPr>
              <w:t>1</w:t>
            </w:r>
          </w:p>
        </w:tc>
        <w:tc>
          <w:tcPr>
            <w:tcW w:w="5272" w:type="dxa"/>
          </w:tcPr>
          <w:p w:rsidR="008E7ABA" w:rsidRPr="002F170D" w:rsidRDefault="008E7ABA">
            <w:pPr>
              <w:pStyle w:val="ConsPlusNormal"/>
              <w:jc w:val="center"/>
              <w:rPr>
                <w:sz w:val="32"/>
                <w:szCs w:val="32"/>
              </w:rPr>
            </w:pPr>
            <w:r w:rsidRPr="002F170D">
              <w:rPr>
                <w:sz w:val="32"/>
                <w:szCs w:val="32"/>
              </w:rPr>
              <w:t>2</w:t>
            </w:r>
          </w:p>
        </w:tc>
      </w:tr>
      <w:tr w:rsidR="008E7ABA" w:rsidRPr="002F170D">
        <w:tblPrEx>
          <w:tblBorders>
            <w:insideH w:val="nil"/>
          </w:tblBorders>
        </w:tblPrEx>
        <w:tc>
          <w:tcPr>
            <w:tcW w:w="9070"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6"/>
            </w:tblGrid>
            <w:tr w:rsidR="008E7ABA" w:rsidRPr="002F170D">
              <w:trPr>
                <w:jc w:val="center"/>
              </w:trPr>
              <w:tc>
                <w:tcPr>
                  <w:tcW w:w="9294" w:type="dxa"/>
                  <w:tcBorders>
                    <w:top w:val="nil"/>
                    <w:left w:val="single" w:sz="24" w:space="0" w:color="CED3F1"/>
                    <w:bottom w:val="nil"/>
                    <w:right w:val="single" w:sz="24" w:space="0" w:color="F4F3F8"/>
                  </w:tcBorders>
                  <w:shd w:val="clear" w:color="auto" w:fill="F4F3F8"/>
                </w:tcPr>
                <w:p w:rsidR="008E7ABA" w:rsidRPr="002F170D" w:rsidRDefault="00F425BF">
                  <w:pPr>
                    <w:pStyle w:val="ConsPlusNormal"/>
                    <w:jc w:val="both"/>
                    <w:rPr>
                      <w:sz w:val="32"/>
                      <w:szCs w:val="32"/>
                    </w:rPr>
                  </w:pPr>
                  <w:hyperlink r:id="rId409" w:history="1">
                    <w:r w:rsidR="008E7ABA" w:rsidRPr="002F170D">
                      <w:rPr>
                        <w:color w:val="0000FF"/>
                        <w:sz w:val="32"/>
                        <w:szCs w:val="32"/>
                      </w:rPr>
                      <w:t>Постановлением</w:t>
                    </w:r>
                  </w:hyperlink>
                  <w:r w:rsidR="008E7ABA" w:rsidRPr="002F170D">
                    <w:rPr>
                      <w:color w:val="392C69"/>
                      <w:sz w:val="32"/>
                      <w:szCs w:val="32"/>
                    </w:rPr>
                    <w:t xml:space="preserve"> администрации Владимирской области от 08.04.2016 N 295 в пункте I графы 1 таблицы слова "высшие и средние военные профессиональные учреждения" заменены словами "военные профессиональные организации и военные образовательные организации высшего образования".</w:t>
                  </w:r>
                </w:p>
              </w:tc>
            </w:tr>
          </w:tbl>
          <w:p w:rsidR="008E7ABA" w:rsidRPr="002F170D" w:rsidRDefault="008E7ABA">
            <w:pPr>
              <w:rPr>
                <w:sz w:val="32"/>
                <w:szCs w:val="32"/>
              </w:rPr>
            </w:pPr>
          </w:p>
        </w:tc>
      </w:tr>
      <w:tr w:rsidR="008E7ABA" w:rsidRPr="002F170D">
        <w:tblPrEx>
          <w:tblBorders>
            <w:insideH w:val="nil"/>
          </w:tblBorders>
        </w:tblPrEx>
        <w:tc>
          <w:tcPr>
            <w:tcW w:w="3798" w:type="dxa"/>
            <w:tcBorders>
              <w:top w:val="nil"/>
              <w:bottom w:val="nil"/>
            </w:tcBorders>
          </w:tcPr>
          <w:p w:rsidR="008E7ABA" w:rsidRPr="002F170D" w:rsidRDefault="008E7ABA">
            <w:pPr>
              <w:pStyle w:val="ConsPlusNormal"/>
              <w:rPr>
                <w:sz w:val="32"/>
                <w:szCs w:val="32"/>
              </w:rPr>
            </w:pPr>
            <w:r w:rsidRPr="002F170D">
              <w:rPr>
                <w:sz w:val="32"/>
                <w:szCs w:val="32"/>
              </w:rPr>
              <w:t>I.</w:t>
            </w:r>
          </w:p>
          <w:p w:rsidR="008E7ABA" w:rsidRPr="002F170D" w:rsidRDefault="008E7ABA">
            <w:pPr>
              <w:pStyle w:val="ConsPlusNormal"/>
              <w:rPr>
                <w:sz w:val="32"/>
                <w:szCs w:val="32"/>
              </w:rPr>
            </w:pPr>
            <w:r w:rsidRPr="002F170D">
              <w:rPr>
                <w:sz w:val="32"/>
                <w:szCs w:val="32"/>
              </w:rPr>
              <w:lastRenderedPageBreak/>
              <w:t>Образовательные учреждения (в том числе образовательные учреждения высшего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5272" w:type="dxa"/>
            <w:tcBorders>
              <w:top w:val="nil"/>
              <w:bottom w:val="nil"/>
            </w:tcBorders>
          </w:tcPr>
          <w:p w:rsidR="008E7ABA" w:rsidRPr="002F170D" w:rsidRDefault="008E7ABA">
            <w:pPr>
              <w:pStyle w:val="ConsPlusNormal"/>
              <w:rPr>
                <w:sz w:val="32"/>
                <w:szCs w:val="32"/>
              </w:rPr>
            </w:pPr>
            <w:r w:rsidRPr="002F170D">
              <w:rPr>
                <w:sz w:val="32"/>
                <w:szCs w:val="32"/>
              </w:rPr>
              <w:lastRenderedPageBreak/>
              <w:t>I.</w:t>
            </w:r>
          </w:p>
          <w:p w:rsidR="008E7ABA" w:rsidRPr="002F170D" w:rsidRDefault="008E7ABA">
            <w:pPr>
              <w:pStyle w:val="ConsPlusNormal"/>
              <w:rPr>
                <w:sz w:val="32"/>
                <w:szCs w:val="32"/>
              </w:rPr>
            </w:pPr>
            <w:r w:rsidRPr="002F170D">
              <w:rPr>
                <w:sz w:val="32"/>
                <w:szCs w:val="32"/>
              </w:rPr>
              <w:lastRenderedPageBreak/>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w:t>
            </w:r>
            <w:r w:rsidRPr="002F170D">
              <w:rPr>
                <w:sz w:val="32"/>
                <w:szCs w:val="32"/>
              </w:rPr>
              <w:lastRenderedPageBreak/>
              <w:t>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8E7ABA" w:rsidRPr="002F170D">
        <w:tblPrEx>
          <w:tblBorders>
            <w:insideH w:val="nil"/>
          </w:tblBorders>
        </w:tblPrEx>
        <w:tc>
          <w:tcPr>
            <w:tcW w:w="9070" w:type="dxa"/>
            <w:gridSpan w:val="2"/>
            <w:tcBorders>
              <w:top w:val="nil"/>
            </w:tcBorders>
          </w:tcPr>
          <w:p w:rsidR="008E7ABA" w:rsidRPr="002F170D" w:rsidRDefault="008E7ABA">
            <w:pPr>
              <w:pStyle w:val="ConsPlusNormal"/>
              <w:jc w:val="both"/>
              <w:rPr>
                <w:sz w:val="32"/>
                <w:szCs w:val="32"/>
              </w:rPr>
            </w:pPr>
            <w:r w:rsidRPr="002F170D">
              <w:rPr>
                <w:sz w:val="32"/>
                <w:szCs w:val="32"/>
              </w:rPr>
              <w:lastRenderedPageBreak/>
              <w:t xml:space="preserve">(в ред. </w:t>
            </w:r>
            <w:hyperlink r:id="rId410" w:history="1">
              <w:r w:rsidRPr="002F170D">
                <w:rPr>
                  <w:color w:val="0000FF"/>
                  <w:sz w:val="32"/>
                  <w:szCs w:val="32"/>
                </w:rPr>
                <w:t>постановления</w:t>
              </w:r>
            </w:hyperlink>
            <w:r w:rsidRPr="002F170D">
              <w:rPr>
                <w:sz w:val="32"/>
                <w:szCs w:val="32"/>
              </w:rPr>
              <w:t xml:space="preserve"> администрации Владимирской области от 08.04.2016 N 295)</w:t>
            </w:r>
          </w:p>
        </w:tc>
      </w:tr>
      <w:tr w:rsidR="008E7ABA" w:rsidRPr="002F170D">
        <w:tc>
          <w:tcPr>
            <w:tcW w:w="3798" w:type="dxa"/>
          </w:tcPr>
          <w:p w:rsidR="008E7ABA" w:rsidRPr="002F170D" w:rsidRDefault="008E7ABA">
            <w:pPr>
              <w:pStyle w:val="ConsPlusNormal"/>
              <w:rPr>
                <w:sz w:val="32"/>
                <w:szCs w:val="32"/>
              </w:rPr>
            </w:pPr>
            <w:r w:rsidRPr="002F170D">
              <w:rPr>
                <w:sz w:val="32"/>
                <w:szCs w:val="32"/>
              </w:rPr>
              <w:t>II.</w:t>
            </w:r>
          </w:p>
          <w:p w:rsidR="008E7ABA" w:rsidRPr="002F170D" w:rsidRDefault="008E7ABA">
            <w:pPr>
              <w:pStyle w:val="ConsPlusNormal"/>
              <w:rPr>
                <w:sz w:val="32"/>
                <w:szCs w:val="32"/>
              </w:rPr>
            </w:pPr>
            <w:r w:rsidRPr="002F170D">
              <w:rPr>
                <w:sz w:val="32"/>
                <w:szCs w:val="32"/>
              </w:rPr>
              <w:t>Методические (учебно-методические) учреждения всех наименований (независимо от ведомственной подчиненности)</w:t>
            </w:r>
          </w:p>
        </w:tc>
        <w:tc>
          <w:tcPr>
            <w:tcW w:w="5272" w:type="dxa"/>
          </w:tcPr>
          <w:p w:rsidR="008E7ABA" w:rsidRPr="002F170D" w:rsidRDefault="008E7ABA">
            <w:pPr>
              <w:pStyle w:val="ConsPlusNormal"/>
              <w:rPr>
                <w:sz w:val="32"/>
                <w:szCs w:val="32"/>
              </w:rPr>
            </w:pPr>
            <w:r w:rsidRPr="002F170D">
              <w:rPr>
                <w:sz w:val="32"/>
                <w:szCs w:val="32"/>
              </w:rPr>
              <w:t>II.</w:t>
            </w:r>
          </w:p>
          <w:p w:rsidR="008E7ABA" w:rsidRPr="002F170D" w:rsidRDefault="008E7ABA">
            <w:pPr>
              <w:pStyle w:val="ConsPlusNormal"/>
              <w:rPr>
                <w:sz w:val="32"/>
                <w:szCs w:val="32"/>
              </w:rPr>
            </w:pPr>
            <w:r w:rsidRPr="002F170D">
              <w:rPr>
                <w:sz w:val="32"/>
                <w:szCs w:val="32"/>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8E7ABA" w:rsidRPr="002F170D">
        <w:tc>
          <w:tcPr>
            <w:tcW w:w="3798" w:type="dxa"/>
          </w:tcPr>
          <w:p w:rsidR="008E7ABA" w:rsidRPr="002F170D" w:rsidRDefault="008E7ABA">
            <w:pPr>
              <w:pStyle w:val="ConsPlusNormal"/>
              <w:rPr>
                <w:sz w:val="32"/>
                <w:szCs w:val="32"/>
              </w:rPr>
            </w:pPr>
            <w:r w:rsidRPr="002F170D">
              <w:rPr>
                <w:sz w:val="32"/>
                <w:szCs w:val="32"/>
              </w:rPr>
              <w:t>III.</w:t>
            </w:r>
          </w:p>
          <w:p w:rsidR="008E7ABA" w:rsidRPr="002F170D" w:rsidRDefault="008E7ABA">
            <w:pPr>
              <w:pStyle w:val="ConsPlusNormal"/>
              <w:rPr>
                <w:sz w:val="32"/>
                <w:szCs w:val="32"/>
              </w:rPr>
            </w:pPr>
            <w:r w:rsidRPr="002F170D">
              <w:rPr>
                <w:sz w:val="32"/>
                <w:szCs w:val="32"/>
              </w:rPr>
              <w:t xml:space="preserve">1. Органы управления </w:t>
            </w:r>
            <w:r w:rsidRPr="002F170D">
              <w:rPr>
                <w:sz w:val="32"/>
                <w:szCs w:val="32"/>
              </w:rPr>
              <w:lastRenderedPageBreak/>
              <w:t>образованием и органы (структурные подразделения), осуществляющие руководство образовательными учреждениями.</w:t>
            </w:r>
          </w:p>
          <w:p w:rsidR="008E7ABA" w:rsidRPr="002F170D" w:rsidRDefault="008E7ABA">
            <w:pPr>
              <w:pStyle w:val="ConsPlusNormal"/>
              <w:rPr>
                <w:sz w:val="32"/>
                <w:szCs w:val="32"/>
              </w:rPr>
            </w:pPr>
            <w:r w:rsidRPr="002F170D">
              <w:rPr>
                <w:sz w:val="32"/>
                <w:szCs w:val="32"/>
              </w:rPr>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272" w:type="dxa"/>
          </w:tcPr>
          <w:p w:rsidR="008E7ABA" w:rsidRPr="002F170D" w:rsidRDefault="008E7ABA">
            <w:pPr>
              <w:pStyle w:val="ConsPlusNormal"/>
              <w:rPr>
                <w:sz w:val="32"/>
                <w:szCs w:val="32"/>
              </w:rPr>
            </w:pPr>
            <w:r w:rsidRPr="002F170D">
              <w:rPr>
                <w:sz w:val="32"/>
                <w:szCs w:val="32"/>
              </w:rPr>
              <w:lastRenderedPageBreak/>
              <w:t>III.</w:t>
            </w:r>
          </w:p>
          <w:p w:rsidR="008E7ABA" w:rsidRPr="002F170D" w:rsidRDefault="008E7ABA">
            <w:pPr>
              <w:pStyle w:val="ConsPlusNormal"/>
              <w:rPr>
                <w:sz w:val="32"/>
                <w:szCs w:val="32"/>
              </w:rPr>
            </w:pPr>
            <w:r w:rsidRPr="002F170D">
              <w:rPr>
                <w:sz w:val="32"/>
                <w:szCs w:val="32"/>
              </w:rPr>
              <w:t xml:space="preserve">1. Руководящие, инспекторские, </w:t>
            </w:r>
            <w:r w:rsidRPr="002F170D">
              <w:rPr>
                <w:sz w:val="32"/>
                <w:szCs w:val="32"/>
              </w:rPr>
              <w:lastRenderedPageBreak/>
              <w:t>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p w:rsidR="008E7ABA" w:rsidRPr="002F170D" w:rsidRDefault="008E7ABA">
            <w:pPr>
              <w:pStyle w:val="ConsPlusNormal"/>
              <w:rPr>
                <w:sz w:val="32"/>
                <w:szCs w:val="32"/>
              </w:rPr>
            </w:pPr>
            <w:r w:rsidRPr="002F170D">
              <w:rPr>
                <w:sz w:val="32"/>
                <w:szCs w:val="32"/>
              </w:rP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8E7ABA" w:rsidRPr="002F170D">
        <w:tc>
          <w:tcPr>
            <w:tcW w:w="3798" w:type="dxa"/>
          </w:tcPr>
          <w:p w:rsidR="008E7ABA" w:rsidRPr="002F170D" w:rsidRDefault="008E7ABA">
            <w:pPr>
              <w:pStyle w:val="ConsPlusNormal"/>
              <w:rPr>
                <w:sz w:val="32"/>
                <w:szCs w:val="32"/>
              </w:rPr>
            </w:pPr>
            <w:r w:rsidRPr="002F170D">
              <w:rPr>
                <w:sz w:val="32"/>
                <w:szCs w:val="32"/>
              </w:rPr>
              <w:lastRenderedPageBreak/>
              <w:t>IV.</w:t>
            </w:r>
          </w:p>
          <w:p w:rsidR="008E7ABA" w:rsidRPr="002F170D" w:rsidRDefault="008E7ABA">
            <w:pPr>
              <w:pStyle w:val="ConsPlusNormal"/>
              <w:rPr>
                <w:sz w:val="32"/>
                <w:szCs w:val="32"/>
              </w:rPr>
            </w:pPr>
            <w:r w:rsidRPr="002F170D">
              <w:rPr>
                <w:sz w:val="32"/>
                <w:szCs w:val="32"/>
              </w:rPr>
              <w:t>Образовательные учреждения РОСТО (ДОСААФ) и гражданской авиации</w:t>
            </w:r>
          </w:p>
        </w:tc>
        <w:tc>
          <w:tcPr>
            <w:tcW w:w="5272" w:type="dxa"/>
          </w:tcPr>
          <w:p w:rsidR="008E7ABA" w:rsidRPr="002F170D" w:rsidRDefault="008E7ABA">
            <w:pPr>
              <w:pStyle w:val="ConsPlusNormal"/>
              <w:rPr>
                <w:sz w:val="32"/>
                <w:szCs w:val="32"/>
              </w:rPr>
            </w:pPr>
            <w:r w:rsidRPr="002F170D">
              <w:rPr>
                <w:sz w:val="32"/>
                <w:szCs w:val="32"/>
              </w:rPr>
              <w:t>IV.</w:t>
            </w:r>
          </w:p>
          <w:p w:rsidR="008E7ABA" w:rsidRPr="002F170D" w:rsidRDefault="008E7ABA">
            <w:pPr>
              <w:pStyle w:val="ConsPlusNormal"/>
              <w:rPr>
                <w:sz w:val="32"/>
                <w:szCs w:val="32"/>
              </w:rPr>
            </w:pPr>
            <w:r w:rsidRPr="002F170D">
              <w:rPr>
                <w:sz w:val="32"/>
                <w:szCs w:val="32"/>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 инструкторы-методисты, инженеры-летчики-методисты</w:t>
            </w:r>
          </w:p>
        </w:tc>
      </w:tr>
      <w:tr w:rsidR="008E7ABA" w:rsidRPr="002F170D">
        <w:tc>
          <w:tcPr>
            <w:tcW w:w="3798" w:type="dxa"/>
          </w:tcPr>
          <w:p w:rsidR="008E7ABA" w:rsidRPr="002F170D" w:rsidRDefault="008E7ABA">
            <w:pPr>
              <w:pStyle w:val="ConsPlusNormal"/>
              <w:rPr>
                <w:sz w:val="32"/>
                <w:szCs w:val="32"/>
              </w:rPr>
            </w:pPr>
            <w:r w:rsidRPr="002F170D">
              <w:rPr>
                <w:sz w:val="32"/>
                <w:szCs w:val="32"/>
              </w:rPr>
              <w:t>V.</w:t>
            </w:r>
          </w:p>
          <w:p w:rsidR="008E7ABA" w:rsidRPr="002F170D" w:rsidRDefault="008E7ABA">
            <w:pPr>
              <w:pStyle w:val="ConsPlusNormal"/>
              <w:rPr>
                <w:sz w:val="32"/>
                <w:szCs w:val="32"/>
              </w:rPr>
            </w:pPr>
            <w:r w:rsidRPr="002F170D">
              <w:rPr>
                <w:sz w:val="32"/>
                <w:szCs w:val="32"/>
              </w:rPr>
              <w:t xml:space="preserve">Общежития учреждений, предприятий и организаций, жилищно-эксплуатационные организации, молодежные жилищные комплексы, детские кинотеатры, театры юного </w:t>
            </w:r>
            <w:r w:rsidRPr="002F170D">
              <w:rPr>
                <w:sz w:val="32"/>
                <w:szCs w:val="32"/>
              </w:rPr>
              <w:lastRenderedPageBreak/>
              <w:t>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272" w:type="dxa"/>
          </w:tcPr>
          <w:p w:rsidR="008E7ABA" w:rsidRPr="002F170D" w:rsidRDefault="008E7ABA">
            <w:pPr>
              <w:pStyle w:val="ConsPlusNormal"/>
              <w:rPr>
                <w:sz w:val="32"/>
                <w:szCs w:val="32"/>
              </w:rPr>
            </w:pPr>
            <w:r w:rsidRPr="002F170D">
              <w:rPr>
                <w:sz w:val="32"/>
                <w:szCs w:val="32"/>
              </w:rPr>
              <w:lastRenderedPageBreak/>
              <w:t>V.</w:t>
            </w:r>
          </w:p>
          <w:p w:rsidR="008E7ABA" w:rsidRPr="002F170D" w:rsidRDefault="008E7ABA">
            <w:pPr>
              <w:pStyle w:val="ConsPlusNormal"/>
              <w:rPr>
                <w:sz w:val="32"/>
                <w:szCs w:val="32"/>
              </w:rPr>
            </w:pPr>
            <w:r w:rsidRPr="002F170D">
              <w:rPr>
                <w:sz w:val="32"/>
                <w:szCs w:val="32"/>
              </w:rPr>
              <w:t xml:space="preserve">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w:t>
            </w:r>
            <w:r w:rsidRPr="002F170D">
              <w:rPr>
                <w:sz w:val="32"/>
                <w:szCs w:val="32"/>
              </w:rPr>
              <w:lastRenderedPageBreak/>
              <w:t>и другие специалисты по работе с детьми и подростками, заведующие детскими отделами, секторами</w:t>
            </w:r>
          </w:p>
        </w:tc>
      </w:tr>
      <w:tr w:rsidR="008E7ABA" w:rsidRPr="002F170D">
        <w:tc>
          <w:tcPr>
            <w:tcW w:w="3798" w:type="dxa"/>
          </w:tcPr>
          <w:p w:rsidR="008E7ABA" w:rsidRPr="002F170D" w:rsidRDefault="008E7ABA">
            <w:pPr>
              <w:pStyle w:val="ConsPlusNormal"/>
              <w:rPr>
                <w:sz w:val="32"/>
                <w:szCs w:val="32"/>
              </w:rPr>
            </w:pPr>
            <w:r w:rsidRPr="002F170D">
              <w:rPr>
                <w:sz w:val="32"/>
                <w:szCs w:val="32"/>
              </w:rPr>
              <w:lastRenderedPageBreak/>
              <w:t>VI.</w:t>
            </w:r>
          </w:p>
          <w:p w:rsidR="008E7ABA" w:rsidRPr="002F170D" w:rsidRDefault="008E7ABA">
            <w:pPr>
              <w:pStyle w:val="ConsPlusNormal"/>
              <w:rPr>
                <w:sz w:val="32"/>
                <w:szCs w:val="32"/>
              </w:rPr>
            </w:pPr>
            <w:r w:rsidRPr="002F170D">
              <w:rPr>
                <w:sz w:val="32"/>
                <w:szCs w:val="32"/>
              </w:rPr>
              <w:t>Исправительные колонии, воспитательные колонии следственные изоляторы и тюрьмы, лечебно-исправительные учреждения</w:t>
            </w:r>
          </w:p>
        </w:tc>
        <w:tc>
          <w:tcPr>
            <w:tcW w:w="5272" w:type="dxa"/>
          </w:tcPr>
          <w:p w:rsidR="008E7ABA" w:rsidRPr="002F170D" w:rsidRDefault="008E7ABA">
            <w:pPr>
              <w:pStyle w:val="ConsPlusNormal"/>
              <w:rPr>
                <w:sz w:val="32"/>
                <w:szCs w:val="32"/>
              </w:rPr>
            </w:pPr>
            <w:r w:rsidRPr="002F170D">
              <w:rPr>
                <w:sz w:val="32"/>
                <w:szCs w:val="32"/>
              </w:rPr>
              <w:t>VI.</w:t>
            </w:r>
          </w:p>
          <w:p w:rsidR="008E7ABA" w:rsidRPr="002F170D" w:rsidRDefault="008E7ABA">
            <w:pPr>
              <w:pStyle w:val="ConsPlusNormal"/>
              <w:rPr>
                <w:sz w:val="32"/>
                <w:szCs w:val="32"/>
              </w:rPr>
            </w:pPr>
            <w:r w:rsidRPr="002F170D">
              <w:rPr>
                <w:sz w:val="32"/>
                <w:szCs w:val="32"/>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both"/>
        <w:rPr>
          <w:sz w:val="32"/>
          <w:szCs w:val="32"/>
        </w:rPr>
      </w:pPr>
    </w:p>
    <w:p w:rsidR="008E7ABA" w:rsidRPr="002F170D" w:rsidRDefault="008E7ABA">
      <w:pPr>
        <w:pStyle w:val="ConsPlusNormal"/>
        <w:jc w:val="right"/>
        <w:outlineLvl w:val="1"/>
        <w:rPr>
          <w:sz w:val="32"/>
          <w:szCs w:val="32"/>
        </w:rPr>
      </w:pPr>
      <w:r w:rsidRPr="002F170D">
        <w:rPr>
          <w:sz w:val="32"/>
          <w:szCs w:val="32"/>
        </w:rPr>
        <w:t>Приложение N 9</w:t>
      </w:r>
    </w:p>
    <w:p w:rsidR="008E7ABA" w:rsidRPr="002F170D" w:rsidRDefault="008E7ABA">
      <w:pPr>
        <w:pStyle w:val="ConsPlusNormal"/>
        <w:jc w:val="right"/>
        <w:rPr>
          <w:sz w:val="32"/>
          <w:szCs w:val="32"/>
        </w:rPr>
      </w:pPr>
      <w:r w:rsidRPr="002F170D">
        <w:rPr>
          <w:sz w:val="32"/>
          <w:szCs w:val="32"/>
        </w:rPr>
        <w:t>к Положению</w:t>
      </w:r>
    </w:p>
    <w:p w:rsidR="008E7ABA" w:rsidRPr="002F170D" w:rsidRDefault="008E7ABA">
      <w:pPr>
        <w:pStyle w:val="ConsPlusNormal"/>
        <w:jc w:val="both"/>
        <w:rPr>
          <w:sz w:val="32"/>
          <w:szCs w:val="32"/>
        </w:rPr>
      </w:pPr>
    </w:p>
    <w:p w:rsidR="008E7ABA" w:rsidRPr="002F170D" w:rsidRDefault="008E7ABA">
      <w:pPr>
        <w:pStyle w:val="ConsPlusNormal"/>
        <w:jc w:val="center"/>
        <w:rPr>
          <w:sz w:val="32"/>
          <w:szCs w:val="32"/>
        </w:rPr>
      </w:pPr>
      <w:bookmarkStart w:id="50" w:name="P1375"/>
      <w:bookmarkEnd w:id="50"/>
      <w:r w:rsidRPr="002F170D">
        <w:rPr>
          <w:sz w:val="32"/>
          <w:szCs w:val="32"/>
        </w:rPr>
        <w:t>ПЕРЕЧНИ</w:t>
      </w:r>
    </w:p>
    <w:p w:rsidR="008E7ABA" w:rsidRPr="002F170D" w:rsidRDefault="008E7ABA">
      <w:pPr>
        <w:pStyle w:val="ConsPlusNormal"/>
        <w:jc w:val="center"/>
        <w:rPr>
          <w:sz w:val="32"/>
          <w:szCs w:val="32"/>
        </w:rPr>
      </w:pPr>
      <w:r w:rsidRPr="002F170D">
        <w:rPr>
          <w:sz w:val="32"/>
          <w:szCs w:val="32"/>
        </w:rPr>
        <w:t>ДОЛЖНОСТЕЙ, ОТНОСИМЫХ К ОСНОВНОМУ,</w:t>
      </w:r>
    </w:p>
    <w:p w:rsidR="008E7ABA" w:rsidRPr="002F170D" w:rsidRDefault="008E7ABA">
      <w:pPr>
        <w:pStyle w:val="ConsPlusNormal"/>
        <w:jc w:val="center"/>
        <w:rPr>
          <w:sz w:val="32"/>
          <w:szCs w:val="32"/>
        </w:rPr>
      </w:pPr>
      <w:r w:rsidRPr="002F170D">
        <w:rPr>
          <w:sz w:val="32"/>
          <w:szCs w:val="32"/>
        </w:rPr>
        <w:lastRenderedPageBreak/>
        <w:t>АДМИНИСТРАТИВНО-УПРАВЛЕНЧЕСКОМУ И ВСПОМОГАТЕЛЬНОМУ</w:t>
      </w:r>
    </w:p>
    <w:p w:rsidR="008E7ABA" w:rsidRPr="002F170D" w:rsidRDefault="008E7ABA">
      <w:pPr>
        <w:pStyle w:val="ConsPlusNormal"/>
        <w:jc w:val="center"/>
        <w:rPr>
          <w:sz w:val="32"/>
          <w:szCs w:val="32"/>
        </w:rPr>
      </w:pPr>
      <w:r w:rsidRPr="002F170D">
        <w:rPr>
          <w:sz w:val="32"/>
          <w:szCs w:val="32"/>
        </w:rPr>
        <w:t>ПЕРСОНАЛУ УЧРЕЖДЕНИЙ</w:t>
      </w:r>
    </w:p>
    <w:p w:rsidR="008E7ABA" w:rsidRPr="002F170D" w:rsidRDefault="008E7ABA">
      <w:pPr>
        <w:spacing w:after="1"/>
        <w:rPr>
          <w:sz w:val="32"/>
          <w:szCs w:val="3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7ABA" w:rsidRPr="002F170D">
        <w:trPr>
          <w:jc w:val="center"/>
        </w:trPr>
        <w:tc>
          <w:tcPr>
            <w:tcW w:w="9294" w:type="dxa"/>
            <w:tcBorders>
              <w:top w:val="nil"/>
              <w:left w:val="single" w:sz="24" w:space="0" w:color="CED3F1"/>
              <w:bottom w:val="nil"/>
              <w:right w:val="single" w:sz="24" w:space="0" w:color="F4F3F8"/>
            </w:tcBorders>
            <w:shd w:val="clear" w:color="auto" w:fill="F4F3F8"/>
          </w:tcPr>
          <w:p w:rsidR="008E7ABA" w:rsidRPr="002F170D" w:rsidRDefault="008E7ABA">
            <w:pPr>
              <w:pStyle w:val="ConsPlusNormal"/>
              <w:jc w:val="center"/>
              <w:rPr>
                <w:sz w:val="32"/>
                <w:szCs w:val="32"/>
              </w:rPr>
            </w:pPr>
            <w:r w:rsidRPr="002F170D">
              <w:rPr>
                <w:color w:val="392C69"/>
                <w:sz w:val="32"/>
                <w:szCs w:val="32"/>
              </w:rPr>
              <w:t>Список изменяющих документов</w:t>
            </w:r>
          </w:p>
          <w:p w:rsidR="008E7ABA" w:rsidRPr="002F170D" w:rsidRDefault="008E7ABA">
            <w:pPr>
              <w:pStyle w:val="ConsPlusNormal"/>
              <w:jc w:val="center"/>
              <w:rPr>
                <w:sz w:val="32"/>
                <w:szCs w:val="32"/>
              </w:rPr>
            </w:pPr>
            <w:r w:rsidRPr="002F170D">
              <w:rPr>
                <w:color w:val="392C69"/>
                <w:sz w:val="32"/>
                <w:szCs w:val="32"/>
              </w:rPr>
              <w:t xml:space="preserve">(введены </w:t>
            </w:r>
            <w:hyperlink r:id="rId411" w:history="1">
              <w:r w:rsidRPr="002F170D">
                <w:rPr>
                  <w:color w:val="0000FF"/>
                  <w:sz w:val="32"/>
                  <w:szCs w:val="32"/>
                </w:rPr>
                <w:t>постановлением</w:t>
              </w:r>
            </w:hyperlink>
            <w:r w:rsidRPr="002F170D">
              <w:rPr>
                <w:color w:val="392C69"/>
                <w:sz w:val="32"/>
                <w:szCs w:val="32"/>
              </w:rPr>
              <w:t xml:space="preserve"> администрации Владимирской области</w:t>
            </w:r>
          </w:p>
          <w:p w:rsidR="008E7ABA" w:rsidRPr="002F170D" w:rsidRDefault="008E7ABA">
            <w:pPr>
              <w:pStyle w:val="ConsPlusNormal"/>
              <w:jc w:val="center"/>
              <w:rPr>
                <w:sz w:val="32"/>
                <w:szCs w:val="32"/>
              </w:rPr>
            </w:pPr>
            <w:r w:rsidRPr="002F170D">
              <w:rPr>
                <w:color w:val="392C69"/>
                <w:sz w:val="32"/>
                <w:szCs w:val="32"/>
              </w:rPr>
              <w:t>от 02.03.2017 N 191;</w:t>
            </w:r>
          </w:p>
          <w:p w:rsidR="008E7ABA" w:rsidRPr="002F170D" w:rsidRDefault="008E7ABA">
            <w:pPr>
              <w:pStyle w:val="ConsPlusNormal"/>
              <w:jc w:val="center"/>
              <w:rPr>
                <w:sz w:val="32"/>
                <w:szCs w:val="32"/>
              </w:rPr>
            </w:pPr>
            <w:r w:rsidRPr="002F170D">
              <w:rPr>
                <w:color w:val="392C69"/>
                <w:sz w:val="32"/>
                <w:szCs w:val="32"/>
              </w:rPr>
              <w:t>в ред. постановлений администрации Владимирской области</w:t>
            </w:r>
          </w:p>
          <w:p w:rsidR="008E7ABA" w:rsidRPr="002F170D" w:rsidRDefault="008E7ABA">
            <w:pPr>
              <w:pStyle w:val="ConsPlusNormal"/>
              <w:jc w:val="center"/>
              <w:rPr>
                <w:sz w:val="32"/>
                <w:szCs w:val="32"/>
              </w:rPr>
            </w:pPr>
            <w:r w:rsidRPr="002F170D">
              <w:rPr>
                <w:color w:val="392C69"/>
                <w:sz w:val="32"/>
                <w:szCs w:val="32"/>
              </w:rPr>
              <w:t xml:space="preserve">от 02.06.2017 </w:t>
            </w:r>
            <w:hyperlink r:id="rId412" w:history="1">
              <w:r w:rsidRPr="002F170D">
                <w:rPr>
                  <w:color w:val="0000FF"/>
                  <w:sz w:val="32"/>
                  <w:szCs w:val="32"/>
                </w:rPr>
                <w:t>N 474</w:t>
              </w:r>
            </w:hyperlink>
            <w:r w:rsidRPr="002F170D">
              <w:rPr>
                <w:color w:val="392C69"/>
                <w:sz w:val="32"/>
                <w:szCs w:val="32"/>
              </w:rPr>
              <w:t xml:space="preserve">, от 26.07.2017 </w:t>
            </w:r>
            <w:hyperlink r:id="rId413" w:history="1">
              <w:r w:rsidRPr="002F170D">
                <w:rPr>
                  <w:color w:val="0000FF"/>
                  <w:sz w:val="32"/>
                  <w:szCs w:val="32"/>
                </w:rPr>
                <w:t>N 613</w:t>
              </w:r>
            </w:hyperlink>
            <w:r w:rsidRPr="002F170D">
              <w:rPr>
                <w:color w:val="392C69"/>
                <w:sz w:val="32"/>
                <w:szCs w:val="32"/>
              </w:rPr>
              <w:t xml:space="preserve">, от 11.01.2018 </w:t>
            </w:r>
            <w:hyperlink r:id="rId414" w:history="1">
              <w:r w:rsidRPr="002F170D">
                <w:rPr>
                  <w:color w:val="0000FF"/>
                  <w:sz w:val="32"/>
                  <w:szCs w:val="32"/>
                </w:rPr>
                <w:t>N 5</w:t>
              </w:r>
            </w:hyperlink>
            <w:r w:rsidRPr="002F170D">
              <w:rPr>
                <w:color w:val="392C69"/>
                <w:sz w:val="32"/>
                <w:szCs w:val="32"/>
              </w:rPr>
              <w:t>)</w:t>
            </w:r>
          </w:p>
        </w:tc>
      </w:tr>
    </w:tbl>
    <w:p w:rsidR="008E7ABA" w:rsidRPr="002F170D" w:rsidRDefault="008E7ABA">
      <w:pPr>
        <w:pStyle w:val="ConsPlusNormal"/>
        <w:jc w:val="both"/>
        <w:rPr>
          <w:sz w:val="32"/>
          <w:szCs w:val="32"/>
        </w:rPr>
      </w:pPr>
    </w:p>
    <w:p w:rsidR="008E7ABA" w:rsidRPr="002F170D" w:rsidRDefault="008E7ABA">
      <w:pPr>
        <w:pStyle w:val="ConsPlusNormal"/>
        <w:jc w:val="center"/>
        <w:outlineLvl w:val="2"/>
        <w:rPr>
          <w:sz w:val="32"/>
          <w:szCs w:val="32"/>
        </w:rPr>
      </w:pPr>
      <w:r w:rsidRPr="002F170D">
        <w:rPr>
          <w:sz w:val="32"/>
          <w:szCs w:val="32"/>
        </w:rPr>
        <w:t>1. Основной персонал</w:t>
      </w:r>
    </w:p>
    <w:p w:rsidR="008E7ABA" w:rsidRPr="002F170D" w:rsidRDefault="008E7ABA">
      <w:pPr>
        <w:pStyle w:val="ConsPlusNormal"/>
        <w:jc w:val="center"/>
        <w:rPr>
          <w:sz w:val="32"/>
          <w:szCs w:val="32"/>
        </w:rPr>
      </w:pPr>
      <w:r w:rsidRPr="002F170D">
        <w:rPr>
          <w:sz w:val="32"/>
          <w:szCs w:val="32"/>
        </w:rPr>
        <w:t xml:space="preserve">(в ред. </w:t>
      </w:r>
      <w:hyperlink r:id="rId415" w:history="1">
        <w:r w:rsidRPr="002F170D">
          <w:rPr>
            <w:color w:val="0000FF"/>
            <w:sz w:val="32"/>
            <w:szCs w:val="32"/>
          </w:rPr>
          <w:t>постановления</w:t>
        </w:r>
      </w:hyperlink>
      <w:r w:rsidRPr="002F170D">
        <w:rPr>
          <w:sz w:val="32"/>
          <w:szCs w:val="32"/>
        </w:rPr>
        <w:t xml:space="preserve"> администрации Владимирской области</w:t>
      </w:r>
    </w:p>
    <w:p w:rsidR="008E7ABA" w:rsidRPr="002F170D" w:rsidRDefault="008E7ABA">
      <w:pPr>
        <w:pStyle w:val="ConsPlusNormal"/>
        <w:jc w:val="center"/>
        <w:rPr>
          <w:sz w:val="32"/>
          <w:szCs w:val="32"/>
        </w:rPr>
      </w:pPr>
      <w:r w:rsidRPr="002F170D">
        <w:rPr>
          <w:sz w:val="32"/>
          <w:szCs w:val="32"/>
        </w:rPr>
        <w:t>от 02.06.2017 N 474)</w:t>
      </w:r>
    </w:p>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1. Должности руководителей и заместителей руководителей:</w:t>
      </w:r>
    </w:p>
    <w:p w:rsidR="008E7ABA" w:rsidRPr="002F170D" w:rsidRDefault="008E7ABA">
      <w:pPr>
        <w:pStyle w:val="ConsPlusNormal"/>
        <w:spacing w:before="220"/>
        <w:ind w:firstLine="540"/>
        <w:jc w:val="both"/>
        <w:rPr>
          <w:sz w:val="32"/>
          <w:szCs w:val="32"/>
        </w:rPr>
      </w:pPr>
      <w:r w:rsidRPr="002F170D">
        <w:rPr>
          <w:sz w:val="32"/>
          <w:szCs w:val="32"/>
        </w:rPr>
        <w:t>руководитель (директор, заведующий, начальник, управляющий) структурного подразделения, занимающийся организацией образовательного процесса;</w:t>
      </w:r>
    </w:p>
    <w:p w:rsidR="008E7ABA" w:rsidRPr="002F170D" w:rsidRDefault="008E7ABA">
      <w:pPr>
        <w:pStyle w:val="ConsPlusNormal"/>
        <w:spacing w:before="220"/>
        <w:ind w:firstLine="540"/>
        <w:jc w:val="both"/>
        <w:rPr>
          <w:sz w:val="32"/>
          <w:szCs w:val="32"/>
        </w:rPr>
      </w:pPr>
      <w:r w:rsidRPr="002F170D">
        <w:rPr>
          <w:sz w:val="32"/>
          <w:szCs w:val="32"/>
        </w:rPr>
        <w:t>руководитель (директор, заведующий, начальник, управляющий) структурного подразделения, занимающийся организацией оценки качества образования и мониторинга системы образования;</w:t>
      </w:r>
    </w:p>
    <w:p w:rsidR="008E7ABA" w:rsidRPr="002F170D" w:rsidRDefault="008E7ABA">
      <w:pPr>
        <w:pStyle w:val="ConsPlusNormal"/>
        <w:spacing w:before="220"/>
        <w:ind w:firstLine="540"/>
        <w:jc w:val="both"/>
        <w:rPr>
          <w:sz w:val="32"/>
          <w:szCs w:val="32"/>
        </w:rPr>
      </w:pPr>
      <w:r w:rsidRPr="002F170D">
        <w:rPr>
          <w:sz w:val="32"/>
          <w:szCs w:val="32"/>
        </w:rPr>
        <w:t>руководитель (заведующий) учебной (производственной) практики;</w:t>
      </w:r>
    </w:p>
    <w:p w:rsidR="008E7ABA" w:rsidRPr="002F170D" w:rsidRDefault="008E7ABA">
      <w:pPr>
        <w:pStyle w:val="ConsPlusNormal"/>
        <w:spacing w:before="220"/>
        <w:ind w:firstLine="540"/>
        <w:jc w:val="both"/>
        <w:rPr>
          <w:sz w:val="32"/>
          <w:szCs w:val="32"/>
        </w:rPr>
      </w:pPr>
      <w:r w:rsidRPr="002F170D">
        <w:rPr>
          <w:sz w:val="32"/>
          <w:szCs w:val="32"/>
        </w:rPr>
        <w:t>заместитель руководителя (директора, заведующего, начальника, управляющего) структурного подразделения, занимающийся организацией образовательного процесса;</w:t>
      </w:r>
    </w:p>
    <w:p w:rsidR="008E7ABA" w:rsidRPr="002F170D" w:rsidRDefault="008E7ABA">
      <w:pPr>
        <w:pStyle w:val="ConsPlusNormal"/>
        <w:spacing w:before="220"/>
        <w:ind w:firstLine="540"/>
        <w:jc w:val="both"/>
        <w:rPr>
          <w:sz w:val="32"/>
          <w:szCs w:val="32"/>
        </w:rPr>
      </w:pPr>
      <w:r w:rsidRPr="002F170D">
        <w:rPr>
          <w:sz w:val="32"/>
          <w:szCs w:val="32"/>
        </w:rPr>
        <w:t>заместитель руководителя (директора, заведующего, начальника, управляющего) структурного подразделения, занимающийся организацией оценки качества образования и мониторинга системы образования.</w:t>
      </w:r>
    </w:p>
    <w:p w:rsidR="008E7ABA" w:rsidRPr="002F170D" w:rsidRDefault="008E7ABA">
      <w:pPr>
        <w:pStyle w:val="ConsPlusNormal"/>
        <w:spacing w:before="220"/>
        <w:ind w:firstLine="540"/>
        <w:jc w:val="both"/>
        <w:rPr>
          <w:sz w:val="32"/>
          <w:szCs w:val="32"/>
        </w:rPr>
      </w:pPr>
      <w:r w:rsidRPr="002F170D">
        <w:rPr>
          <w:sz w:val="32"/>
          <w:szCs w:val="32"/>
        </w:rPr>
        <w:t>2. Должности педагогических работников, отнесенных к профессорско-преподавательскому составу:</w:t>
      </w:r>
    </w:p>
    <w:p w:rsidR="008E7ABA" w:rsidRPr="002F170D" w:rsidRDefault="008E7ABA">
      <w:pPr>
        <w:pStyle w:val="ConsPlusNormal"/>
        <w:spacing w:before="220"/>
        <w:ind w:firstLine="540"/>
        <w:jc w:val="both"/>
        <w:rPr>
          <w:sz w:val="32"/>
          <w:szCs w:val="32"/>
        </w:rPr>
      </w:pPr>
      <w:r w:rsidRPr="002F170D">
        <w:rPr>
          <w:sz w:val="32"/>
          <w:szCs w:val="32"/>
        </w:rPr>
        <w:lastRenderedPageBreak/>
        <w:t>ассистент;</w:t>
      </w:r>
    </w:p>
    <w:p w:rsidR="008E7ABA" w:rsidRPr="002F170D" w:rsidRDefault="008E7ABA">
      <w:pPr>
        <w:pStyle w:val="ConsPlusNormal"/>
        <w:spacing w:before="220"/>
        <w:ind w:firstLine="540"/>
        <w:jc w:val="both"/>
        <w:rPr>
          <w:sz w:val="32"/>
          <w:szCs w:val="32"/>
        </w:rPr>
      </w:pPr>
      <w:r w:rsidRPr="002F170D">
        <w:rPr>
          <w:sz w:val="32"/>
          <w:szCs w:val="32"/>
        </w:rPr>
        <w:t>декан факультета;</w:t>
      </w:r>
    </w:p>
    <w:p w:rsidR="008E7ABA" w:rsidRPr="002F170D" w:rsidRDefault="008E7ABA">
      <w:pPr>
        <w:pStyle w:val="ConsPlusNormal"/>
        <w:spacing w:before="220"/>
        <w:ind w:firstLine="540"/>
        <w:jc w:val="both"/>
        <w:rPr>
          <w:sz w:val="32"/>
          <w:szCs w:val="32"/>
        </w:rPr>
      </w:pPr>
      <w:r w:rsidRPr="002F170D">
        <w:rPr>
          <w:sz w:val="32"/>
          <w:szCs w:val="32"/>
        </w:rPr>
        <w:t>начальник факультета;</w:t>
      </w:r>
    </w:p>
    <w:p w:rsidR="008E7ABA" w:rsidRPr="002F170D" w:rsidRDefault="008E7ABA">
      <w:pPr>
        <w:pStyle w:val="ConsPlusNormal"/>
        <w:spacing w:before="220"/>
        <w:ind w:firstLine="540"/>
        <w:jc w:val="both"/>
        <w:rPr>
          <w:sz w:val="32"/>
          <w:szCs w:val="32"/>
        </w:rPr>
      </w:pPr>
      <w:r w:rsidRPr="002F170D">
        <w:rPr>
          <w:sz w:val="32"/>
          <w:szCs w:val="32"/>
        </w:rPr>
        <w:t>директор института;</w:t>
      </w:r>
    </w:p>
    <w:p w:rsidR="008E7ABA" w:rsidRPr="002F170D" w:rsidRDefault="008E7ABA">
      <w:pPr>
        <w:pStyle w:val="ConsPlusNormal"/>
        <w:spacing w:before="220"/>
        <w:ind w:firstLine="540"/>
        <w:jc w:val="both"/>
        <w:rPr>
          <w:sz w:val="32"/>
          <w:szCs w:val="32"/>
        </w:rPr>
      </w:pPr>
      <w:r w:rsidRPr="002F170D">
        <w:rPr>
          <w:sz w:val="32"/>
          <w:szCs w:val="32"/>
        </w:rPr>
        <w:t>начальник института;</w:t>
      </w:r>
    </w:p>
    <w:p w:rsidR="008E7ABA" w:rsidRPr="002F170D" w:rsidRDefault="008E7ABA">
      <w:pPr>
        <w:pStyle w:val="ConsPlusNormal"/>
        <w:spacing w:before="220"/>
        <w:ind w:firstLine="540"/>
        <w:jc w:val="both"/>
        <w:rPr>
          <w:sz w:val="32"/>
          <w:szCs w:val="32"/>
        </w:rPr>
      </w:pPr>
      <w:r w:rsidRPr="002F170D">
        <w:rPr>
          <w:sz w:val="32"/>
          <w:szCs w:val="32"/>
        </w:rPr>
        <w:t>доцент;</w:t>
      </w:r>
    </w:p>
    <w:p w:rsidR="008E7ABA" w:rsidRPr="002F170D" w:rsidRDefault="008E7ABA">
      <w:pPr>
        <w:pStyle w:val="ConsPlusNormal"/>
        <w:spacing w:before="220"/>
        <w:ind w:firstLine="540"/>
        <w:jc w:val="both"/>
        <w:rPr>
          <w:sz w:val="32"/>
          <w:szCs w:val="32"/>
        </w:rPr>
      </w:pPr>
      <w:r w:rsidRPr="002F170D">
        <w:rPr>
          <w:sz w:val="32"/>
          <w:szCs w:val="32"/>
        </w:rPr>
        <w:t>заведующий кафедрой;</w:t>
      </w:r>
    </w:p>
    <w:p w:rsidR="008E7ABA" w:rsidRPr="002F170D" w:rsidRDefault="008E7ABA">
      <w:pPr>
        <w:pStyle w:val="ConsPlusNormal"/>
        <w:spacing w:before="220"/>
        <w:ind w:firstLine="540"/>
        <w:jc w:val="both"/>
        <w:rPr>
          <w:sz w:val="32"/>
          <w:szCs w:val="32"/>
        </w:rPr>
      </w:pPr>
      <w:r w:rsidRPr="002F170D">
        <w:rPr>
          <w:sz w:val="32"/>
          <w:szCs w:val="32"/>
        </w:rPr>
        <w:t>начальник кафедры;</w:t>
      </w:r>
    </w:p>
    <w:p w:rsidR="008E7ABA" w:rsidRPr="002F170D" w:rsidRDefault="008E7ABA">
      <w:pPr>
        <w:pStyle w:val="ConsPlusNormal"/>
        <w:spacing w:before="220"/>
        <w:ind w:firstLine="540"/>
        <w:jc w:val="both"/>
        <w:rPr>
          <w:sz w:val="32"/>
          <w:szCs w:val="32"/>
        </w:rPr>
      </w:pPr>
      <w:r w:rsidRPr="002F170D">
        <w:rPr>
          <w:sz w:val="32"/>
          <w:szCs w:val="32"/>
        </w:rPr>
        <w:t>заместитель начальника кафедры;</w:t>
      </w:r>
    </w:p>
    <w:p w:rsidR="008E7ABA" w:rsidRPr="002F170D" w:rsidRDefault="008E7ABA">
      <w:pPr>
        <w:pStyle w:val="ConsPlusNormal"/>
        <w:spacing w:before="220"/>
        <w:ind w:firstLine="540"/>
        <w:jc w:val="both"/>
        <w:rPr>
          <w:sz w:val="32"/>
          <w:szCs w:val="32"/>
        </w:rPr>
      </w:pPr>
      <w:r w:rsidRPr="002F170D">
        <w:rPr>
          <w:sz w:val="32"/>
          <w:szCs w:val="32"/>
        </w:rPr>
        <w:t>профессор;</w:t>
      </w:r>
    </w:p>
    <w:p w:rsidR="008E7ABA" w:rsidRPr="002F170D" w:rsidRDefault="008E7ABA">
      <w:pPr>
        <w:pStyle w:val="ConsPlusNormal"/>
        <w:spacing w:before="220"/>
        <w:ind w:firstLine="540"/>
        <w:jc w:val="both"/>
        <w:rPr>
          <w:sz w:val="32"/>
          <w:szCs w:val="32"/>
        </w:rPr>
      </w:pPr>
      <w:r w:rsidRPr="002F170D">
        <w:rPr>
          <w:sz w:val="32"/>
          <w:szCs w:val="32"/>
        </w:rPr>
        <w:t>преподаватель;</w:t>
      </w:r>
    </w:p>
    <w:p w:rsidR="008E7ABA" w:rsidRPr="002F170D" w:rsidRDefault="008E7ABA">
      <w:pPr>
        <w:pStyle w:val="ConsPlusNormal"/>
        <w:spacing w:before="220"/>
        <w:ind w:firstLine="540"/>
        <w:jc w:val="both"/>
        <w:rPr>
          <w:sz w:val="32"/>
          <w:szCs w:val="32"/>
        </w:rPr>
      </w:pPr>
      <w:r w:rsidRPr="002F170D">
        <w:rPr>
          <w:sz w:val="32"/>
          <w:szCs w:val="32"/>
        </w:rPr>
        <w:t>старший преподаватель.</w:t>
      </w:r>
    </w:p>
    <w:p w:rsidR="008E7ABA" w:rsidRPr="002F170D" w:rsidRDefault="008E7ABA">
      <w:pPr>
        <w:pStyle w:val="ConsPlusNormal"/>
        <w:spacing w:before="220"/>
        <w:ind w:firstLine="540"/>
        <w:jc w:val="both"/>
        <w:rPr>
          <w:sz w:val="32"/>
          <w:szCs w:val="32"/>
        </w:rPr>
      </w:pPr>
      <w:r w:rsidRPr="002F170D">
        <w:rPr>
          <w:sz w:val="32"/>
          <w:szCs w:val="32"/>
        </w:rPr>
        <w:t>3. Должности иных педагогических работников:</w:t>
      </w:r>
    </w:p>
    <w:p w:rsidR="008E7ABA" w:rsidRPr="002F170D" w:rsidRDefault="008E7ABA">
      <w:pPr>
        <w:pStyle w:val="ConsPlusNormal"/>
        <w:spacing w:before="220"/>
        <w:ind w:firstLine="540"/>
        <w:jc w:val="both"/>
        <w:rPr>
          <w:sz w:val="32"/>
          <w:szCs w:val="32"/>
        </w:rPr>
      </w:pPr>
      <w:r w:rsidRPr="002F170D">
        <w:rPr>
          <w:sz w:val="32"/>
          <w:szCs w:val="32"/>
        </w:rPr>
        <w:t>воспитатель (включая старшего);</w:t>
      </w:r>
    </w:p>
    <w:p w:rsidR="008E7ABA" w:rsidRPr="002F170D" w:rsidRDefault="008E7ABA">
      <w:pPr>
        <w:pStyle w:val="ConsPlusNormal"/>
        <w:spacing w:before="220"/>
        <w:ind w:firstLine="540"/>
        <w:jc w:val="both"/>
        <w:rPr>
          <w:sz w:val="32"/>
          <w:szCs w:val="32"/>
        </w:rPr>
      </w:pPr>
      <w:r w:rsidRPr="002F170D">
        <w:rPr>
          <w:sz w:val="32"/>
          <w:szCs w:val="32"/>
        </w:rPr>
        <w:t>инструктор-методист (включая старшего);</w:t>
      </w:r>
    </w:p>
    <w:p w:rsidR="008E7ABA" w:rsidRPr="002F170D" w:rsidRDefault="008E7ABA">
      <w:pPr>
        <w:pStyle w:val="ConsPlusNormal"/>
        <w:spacing w:before="220"/>
        <w:ind w:firstLine="540"/>
        <w:jc w:val="both"/>
        <w:rPr>
          <w:sz w:val="32"/>
          <w:szCs w:val="32"/>
        </w:rPr>
      </w:pPr>
      <w:r w:rsidRPr="002F170D">
        <w:rPr>
          <w:sz w:val="32"/>
          <w:szCs w:val="32"/>
        </w:rPr>
        <w:t>инструктор по труду;</w:t>
      </w:r>
    </w:p>
    <w:p w:rsidR="008E7ABA" w:rsidRPr="002F170D" w:rsidRDefault="008E7ABA">
      <w:pPr>
        <w:pStyle w:val="ConsPlusNormal"/>
        <w:spacing w:before="220"/>
        <w:ind w:firstLine="540"/>
        <w:jc w:val="both"/>
        <w:rPr>
          <w:sz w:val="32"/>
          <w:szCs w:val="32"/>
        </w:rPr>
      </w:pPr>
      <w:r w:rsidRPr="002F170D">
        <w:rPr>
          <w:sz w:val="32"/>
          <w:szCs w:val="32"/>
        </w:rPr>
        <w:t>инструктор по физической культуре;</w:t>
      </w:r>
    </w:p>
    <w:p w:rsidR="008E7ABA" w:rsidRPr="002F170D" w:rsidRDefault="008E7ABA">
      <w:pPr>
        <w:pStyle w:val="ConsPlusNormal"/>
        <w:spacing w:before="220"/>
        <w:ind w:firstLine="540"/>
        <w:jc w:val="both"/>
        <w:rPr>
          <w:sz w:val="32"/>
          <w:szCs w:val="32"/>
        </w:rPr>
      </w:pPr>
      <w:r w:rsidRPr="002F170D">
        <w:rPr>
          <w:sz w:val="32"/>
          <w:szCs w:val="32"/>
        </w:rPr>
        <w:t>концертмейстер;</w:t>
      </w:r>
    </w:p>
    <w:p w:rsidR="008E7ABA" w:rsidRPr="002F170D" w:rsidRDefault="008E7ABA">
      <w:pPr>
        <w:pStyle w:val="ConsPlusNormal"/>
        <w:spacing w:before="220"/>
        <w:ind w:firstLine="540"/>
        <w:jc w:val="both"/>
        <w:rPr>
          <w:sz w:val="32"/>
          <w:szCs w:val="32"/>
        </w:rPr>
      </w:pPr>
      <w:r w:rsidRPr="002F170D">
        <w:rPr>
          <w:sz w:val="32"/>
          <w:szCs w:val="32"/>
        </w:rPr>
        <w:t>мастер производственного обучения;</w:t>
      </w:r>
    </w:p>
    <w:p w:rsidR="008E7ABA" w:rsidRPr="002F170D" w:rsidRDefault="008E7ABA">
      <w:pPr>
        <w:pStyle w:val="ConsPlusNormal"/>
        <w:spacing w:before="220"/>
        <w:ind w:firstLine="540"/>
        <w:jc w:val="both"/>
        <w:rPr>
          <w:sz w:val="32"/>
          <w:szCs w:val="32"/>
        </w:rPr>
      </w:pPr>
      <w:r w:rsidRPr="002F170D">
        <w:rPr>
          <w:sz w:val="32"/>
          <w:szCs w:val="32"/>
        </w:rPr>
        <w:t>методист (включая старшего);</w:t>
      </w:r>
    </w:p>
    <w:p w:rsidR="008E7ABA" w:rsidRPr="002F170D" w:rsidRDefault="008E7ABA">
      <w:pPr>
        <w:pStyle w:val="ConsPlusNormal"/>
        <w:spacing w:before="220"/>
        <w:ind w:firstLine="540"/>
        <w:jc w:val="both"/>
        <w:rPr>
          <w:sz w:val="32"/>
          <w:szCs w:val="32"/>
        </w:rPr>
      </w:pPr>
      <w:r w:rsidRPr="002F170D">
        <w:rPr>
          <w:sz w:val="32"/>
          <w:szCs w:val="32"/>
        </w:rPr>
        <w:t>музыкальный руководитель;</w:t>
      </w:r>
    </w:p>
    <w:p w:rsidR="008E7ABA" w:rsidRPr="002F170D" w:rsidRDefault="008E7ABA">
      <w:pPr>
        <w:pStyle w:val="ConsPlusNormal"/>
        <w:spacing w:before="220"/>
        <w:ind w:firstLine="540"/>
        <w:jc w:val="both"/>
        <w:rPr>
          <w:sz w:val="32"/>
          <w:szCs w:val="32"/>
        </w:rPr>
      </w:pPr>
      <w:r w:rsidRPr="002F170D">
        <w:rPr>
          <w:sz w:val="32"/>
          <w:szCs w:val="32"/>
        </w:rPr>
        <w:t>педагог дополнительного образования (включая старшего);</w:t>
      </w:r>
    </w:p>
    <w:p w:rsidR="008E7ABA" w:rsidRPr="002F170D" w:rsidRDefault="008E7ABA">
      <w:pPr>
        <w:pStyle w:val="ConsPlusNormal"/>
        <w:spacing w:before="220"/>
        <w:ind w:firstLine="540"/>
        <w:jc w:val="both"/>
        <w:rPr>
          <w:sz w:val="32"/>
          <w:szCs w:val="32"/>
        </w:rPr>
      </w:pPr>
      <w:r w:rsidRPr="002F170D">
        <w:rPr>
          <w:sz w:val="32"/>
          <w:szCs w:val="32"/>
        </w:rPr>
        <w:t>педагог-библиотекарь;</w:t>
      </w:r>
    </w:p>
    <w:p w:rsidR="008E7ABA" w:rsidRPr="002F170D" w:rsidRDefault="008E7ABA">
      <w:pPr>
        <w:pStyle w:val="ConsPlusNormal"/>
        <w:spacing w:before="220"/>
        <w:ind w:firstLine="540"/>
        <w:jc w:val="both"/>
        <w:rPr>
          <w:sz w:val="32"/>
          <w:szCs w:val="32"/>
        </w:rPr>
      </w:pPr>
      <w:r w:rsidRPr="002F170D">
        <w:rPr>
          <w:sz w:val="32"/>
          <w:szCs w:val="32"/>
        </w:rPr>
        <w:t>педагог-организатор;</w:t>
      </w:r>
    </w:p>
    <w:p w:rsidR="008E7ABA" w:rsidRPr="002F170D" w:rsidRDefault="008E7ABA">
      <w:pPr>
        <w:pStyle w:val="ConsPlusNormal"/>
        <w:spacing w:before="220"/>
        <w:ind w:firstLine="540"/>
        <w:jc w:val="both"/>
        <w:rPr>
          <w:sz w:val="32"/>
          <w:szCs w:val="32"/>
        </w:rPr>
      </w:pPr>
      <w:r w:rsidRPr="002F170D">
        <w:rPr>
          <w:sz w:val="32"/>
          <w:szCs w:val="32"/>
        </w:rPr>
        <w:lastRenderedPageBreak/>
        <w:t>педагог-психолог;</w:t>
      </w:r>
    </w:p>
    <w:p w:rsidR="008E7ABA" w:rsidRPr="002F170D" w:rsidRDefault="008E7ABA">
      <w:pPr>
        <w:pStyle w:val="ConsPlusNormal"/>
        <w:spacing w:before="220"/>
        <w:ind w:firstLine="540"/>
        <w:jc w:val="both"/>
        <w:rPr>
          <w:sz w:val="32"/>
          <w:szCs w:val="32"/>
        </w:rPr>
      </w:pPr>
      <w:r w:rsidRPr="002F170D">
        <w:rPr>
          <w:sz w:val="32"/>
          <w:szCs w:val="32"/>
        </w:rPr>
        <w:t>преподаватель;</w:t>
      </w:r>
    </w:p>
    <w:p w:rsidR="008E7ABA" w:rsidRPr="002F170D" w:rsidRDefault="008E7ABA">
      <w:pPr>
        <w:pStyle w:val="ConsPlusNormal"/>
        <w:spacing w:before="220"/>
        <w:ind w:firstLine="540"/>
        <w:jc w:val="both"/>
        <w:rPr>
          <w:sz w:val="32"/>
          <w:szCs w:val="32"/>
        </w:rPr>
      </w:pPr>
      <w:r w:rsidRPr="002F170D">
        <w:rPr>
          <w:sz w:val="32"/>
          <w:szCs w:val="32"/>
        </w:rPr>
        <w:t>преподаватель-организатор основ безопасности жизнедеятельности;</w:t>
      </w:r>
    </w:p>
    <w:p w:rsidR="008E7ABA" w:rsidRPr="002F170D" w:rsidRDefault="008E7ABA">
      <w:pPr>
        <w:pStyle w:val="ConsPlusNormal"/>
        <w:spacing w:before="220"/>
        <w:ind w:firstLine="540"/>
        <w:jc w:val="both"/>
        <w:rPr>
          <w:sz w:val="32"/>
          <w:szCs w:val="32"/>
        </w:rPr>
      </w:pPr>
      <w:r w:rsidRPr="002F170D">
        <w:rPr>
          <w:sz w:val="32"/>
          <w:szCs w:val="32"/>
        </w:rPr>
        <w:t>руководитель физического воспитания;</w:t>
      </w:r>
    </w:p>
    <w:p w:rsidR="008E7ABA" w:rsidRPr="002F170D" w:rsidRDefault="008E7ABA">
      <w:pPr>
        <w:pStyle w:val="ConsPlusNormal"/>
        <w:spacing w:before="220"/>
        <w:ind w:firstLine="540"/>
        <w:jc w:val="both"/>
        <w:rPr>
          <w:sz w:val="32"/>
          <w:szCs w:val="32"/>
        </w:rPr>
      </w:pPr>
      <w:r w:rsidRPr="002F170D">
        <w:rPr>
          <w:sz w:val="32"/>
          <w:szCs w:val="32"/>
        </w:rPr>
        <w:t>социальный педагог;</w:t>
      </w:r>
    </w:p>
    <w:p w:rsidR="008E7ABA" w:rsidRPr="002F170D" w:rsidRDefault="008E7ABA">
      <w:pPr>
        <w:pStyle w:val="ConsPlusNormal"/>
        <w:spacing w:before="220"/>
        <w:ind w:firstLine="540"/>
        <w:jc w:val="both"/>
        <w:rPr>
          <w:sz w:val="32"/>
          <w:szCs w:val="32"/>
        </w:rPr>
      </w:pPr>
      <w:r w:rsidRPr="002F170D">
        <w:rPr>
          <w:sz w:val="32"/>
          <w:szCs w:val="32"/>
        </w:rPr>
        <w:t>старший вожатый;</w:t>
      </w:r>
    </w:p>
    <w:p w:rsidR="008E7ABA" w:rsidRPr="002F170D" w:rsidRDefault="008E7ABA">
      <w:pPr>
        <w:pStyle w:val="ConsPlusNormal"/>
        <w:spacing w:before="220"/>
        <w:ind w:firstLine="540"/>
        <w:jc w:val="both"/>
        <w:rPr>
          <w:sz w:val="32"/>
          <w:szCs w:val="32"/>
        </w:rPr>
      </w:pPr>
      <w:r w:rsidRPr="002F170D">
        <w:rPr>
          <w:sz w:val="32"/>
          <w:szCs w:val="32"/>
        </w:rPr>
        <w:t>тренер-преподаватель (включая старшего);</w:t>
      </w:r>
    </w:p>
    <w:p w:rsidR="008E7ABA" w:rsidRPr="002F170D" w:rsidRDefault="008E7ABA">
      <w:pPr>
        <w:pStyle w:val="ConsPlusNormal"/>
        <w:spacing w:before="220"/>
        <w:ind w:firstLine="540"/>
        <w:jc w:val="both"/>
        <w:rPr>
          <w:sz w:val="32"/>
          <w:szCs w:val="32"/>
        </w:rPr>
      </w:pPr>
      <w:r w:rsidRPr="002F170D">
        <w:rPr>
          <w:sz w:val="32"/>
          <w:szCs w:val="32"/>
        </w:rPr>
        <w:t>тьютор;</w:t>
      </w:r>
    </w:p>
    <w:p w:rsidR="008E7ABA" w:rsidRPr="002F170D" w:rsidRDefault="008E7ABA">
      <w:pPr>
        <w:pStyle w:val="ConsPlusNormal"/>
        <w:spacing w:before="220"/>
        <w:ind w:firstLine="540"/>
        <w:jc w:val="both"/>
        <w:rPr>
          <w:sz w:val="32"/>
          <w:szCs w:val="32"/>
        </w:rPr>
      </w:pPr>
      <w:r w:rsidRPr="002F170D">
        <w:rPr>
          <w:sz w:val="32"/>
          <w:szCs w:val="32"/>
        </w:rPr>
        <w:t>учитель;</w:t>
      </w:r>
    </w:p>
    <w:p w:rsidR="008E7ABA" w:rsidRPr="002F170D" w:rsidRDefault="008E7ABA">
      <w:pPr>
        <w:pStyle w:val="ConsPlusNormal"/>
        <w:spacing w:before="220"/>
        <w:ind w:firstLine="540"/>
        <w:jc w:val="both"/>
        <w:rPr>
          <w:sz w:val="32"/>
          <w:szCs w:val="32"/>
        </w:rPr>
      </w:pPr>
      <w:r w:rsidRPr="002F170D">
        <w:rPr>
          <w:sz w:val="32"/>
          <w:szCs w:val="32"/>
        </w:rPr>
        <w:t>учитель-дефектолог;</w:t>
      </w:r>
    </w:p>
    <w:p w:rsidR="008E7ABA" w:rsidRPr="002F170D" w:rsidRDefault="008E7ABA">
      <w:pPr>
        <w:pStyle w:val="ConsPlusNormal"/>
        <w:spacing w:before="220"/>
        <w:ind w:firstLine="540"/>
        <w:jc w:val="both"/>
        <w:rPr>
          <w:sz w:val="32"/>
          <w:szCs w:val="32"/>
        </w:rPr>
      </w:pPr>
      <w:r w:rsidRPr="002F170D">
        <w:rPr>
          <w:sz w:val="32"/>
          <w:szCs w:val="32"/>
        </w:rPr>
        <w:t>учитель-логопед.</w:t>
      </w:r>
    </w:p>
    <w:p w:rsidR="008E7ABA" w:rsidRPr="002F170D" w:rsidRDefault="008E7ABA">
      <w:pPr>
        <w:pStyle w:val="ConsPlusNormal"/>
        <w:spacing w:before="220"/>
        <w:ind w:firstLine="540"/>
        <w:jc w:val="both"/>
        <w:rPr>
          <w:sz w:val="32"/>
          <w:szCs w:val="32"/>
        </w:rPr>
      </w:pPr>
      <w:r w:rsidRPr="002F170D">
        <w:rPr>
          <w:sz w:val="32"/>
          <w:szCs w:val="32"/>
        </w:rPr>
        <w:t>4. Должности других служащих:</w:t>
      </w:r>
    </w:p>
    <w:p w:rsidR="008E7ABA" w:rsidRPr="002F170D" w:rsidRDefault="008E7ABA">
      <w:pPr>
        <w:pStyle w:val="ConsPlusNormal"/>
        <w:spacing w:before="220"/>
        <w:ind w:firstLine="540"/>
        <w:jc w:val="both"/>
        <w:rPr>
          <w:sz w:val="32"/>
          <w:szCs w:val="32"/>
        </w:rPr>
      </w:pPr>
      <w:r w:rsidRPr="002F170D">
        <w:rPr>
          <w:sz w:val="32"/>
          <w:szCs w:val="32"/>
        </w:rPr>
        <w:t>главный специалист;</w:t>
      </w:r>
    </w:p>
    <w:p w:rsidR="008E7ABA" w:rsidRPr="002F170D" w:rsidRDefault="008E7ABA">
      <w:pPr>
        <w:pStyle w:val="ConsPlusNormal"/>
        <w:spacing w:before="220"/>
        <w:ind w:firstLine="540"/>
        <w:jc w:val="both"/>
        <w:rPr>
          <w:sz w:val="32"/>
          <w:szCs w:val="32"/>
        </w:rPr>
      </w:pPr>
      <w:r w:rsidRPr="002F170D">
        <w:rPr>
          <w:sz w:val="32"/>
          <w:szCs w:val="32"/>
        </w:rPr>
        <w:t>старший мастер;</w:t>
      </w:r>
    </w:p>
    <w:p w:rsidR="008E7ABA" w:rsidRPr="002F170D" w:rsidRDefault="008E7ABA">
      <w:pPr>
        <w:pStyle w:val="ConsPlusNormal"/>
        <w:spacing w:before="220"/>
        <w:ind w:firstLine="540"/>
        <w:jc w:val="both"/>
        <w:rPr>
          <w:sz w:val="32"/>
          <w:szCs w:val="32"/>
        </w:rPr>
      </w:pPr>
      <w:r w:rsidRPr="002F170D">
        <w:rPr>
          <w:sz w:val="32"/>
          <w:szCs w:val="32"/>
        </w:rPr>
        <w:t>младший воспитатель;</w:t>
      </w:r>
    </w:p>
    <w:p w:rsidR="008E7ABA" w:rsidRPr="002F170D" w:rsidRDefault="008E7ABA">
      <w:pPr>
        <w:pStyle w:val="ConsPlusNormal"/>
        <w:spacing w:before="220"/>
        <w:ind w:firstLine="540"/>
        <w:jc w:val="both"/>
        <w:rPr>
          <w:sz w:val="32"/>
          <w:szCs w:val="32"/>
        </w:rPr>
      </w:pPr>
      <w:r w:rsidRPr="002F170D">
        <w:rPr>
          <w:sz w:val="32"/>
          <w:szCs w:val="32"/>
        </w:rPr>
        <w:t>помощник воспитателя;</w:t>
      </w:r>
    </w:p>
    <w:p w:rsidR="008E7ABA" w:rsidRPr="002F170D" w:rsidRDefault="008E7ABA">
      <w:pPr>
        <w:pStyle w:val="ConsPlusNormal"/>
        <w:spacing w:before="220"/>
        <w:ind w:firstLine="540"/>
        <w:jc w:val="both"/>
        <w:rPr>
          <w:sz w:val="32"/>
          <w:szCs w:val="32"/>
        </w:rPr>
      </w:pPr>
      <w:r w:rsidRPr="002F170D">
        <w:rPr>
          <w:sz w:val="32"/>
          <w:szCs w:val="32"/>
        </w:rPr>
        <w:t>медицинские работники;</w:t>
      </w:r>
    </w:p>
    <w:p w:rsidR="008E7ABA" w:rsidRPr="002F170D" w:rsidRDefault="008E7ABA">
      <w:pPr>
        <w:pStyle w:val="ConsPlusNormal"/>
        <w:spacing w:before="220"/>
        <w:ind w:firstLine="540"/>
        <w:jc w:val="both"/>
        <w:rPr>
          <w:sz w:val="32"/>
          <w:szCs w:val="32"/>
        </w:rPr>
      </w:pPr>
      <w:r w:rsidRPr="002F170D">
        <w:rPr>
          <w:sz w:val="32"/>
          <w:szCs w:val="32"/>
        </w:rPr>
        <w:t>ассистент по оказанию технической помощи.</w:t>
      </w:r>
    </w:p>
    <w:p w:rsidR="008E7ABA" w:rsidRPr="002F170D" w:rsidRDefault="008E7ABA">
      <w:pPr>
        <w:pStyle w:val="ConsPlusNormal"/>
        <w:jc w:val="both"/>
        <w:rPr>
          <w:sz w:val="32"/>
          <w:szCs w:val="32"/>
        </w:rPr>
      </w:pPr>
      <w:r w:rsidRPr="002F170D">
        <w:rPr>
          <w:sz w:val="32"/>
          <w:szCs w:val="32"/>
        </w:rPr>
        <w:t xml:space="preserve">(абзац введен </w:t>
      </w:r>
      <w:hyperlink r:id="rId416" w:history="1">
        <w:r w:rsidRPr="002F170D">
          <w:rPr>
            <w:color w:val="0000FF"/>
            <w:sz w:val="32"/>
            <w:szCs w:val="32"/>
          </w:rPr>
          <w:t>постановлением</w:t>
        </w:r>
      </w:hyperlink>
      <w:r w:rsidRPr="002F170D">
        <w:rPr>
          <w:sz w:val="32"/>
          <w:szCs w:val="32"/>
        </w:rPr>
        <w:t xml:space="preserve"> администрации Владимирской области от 11.01.2018 N 5)</w:t>
      </w:r>
    </w:p>
    <w:p w:rsidR="008E7ABA" w:rsidRPr="002F170D" w:rsidRDefault="008E7ABA">
      <w:pPr>
        <w:pStyle w:val="ConsPlusNormal"/>
        <w:jc w:val="both"/>
        <w:rPr>
          <w:sz w:val="32"/>
          <w:szCs w:val="32"/>
        </w:rPr>
      </w:pPr>
    </w:p>
    <w:p w:rsidR="008E7ABA" w:rsidRPr="002F170D" w:rsidRDefault="008E7ABA">
      <w:pPr>
        <w:pStyle w:val="ConsPlusNormal"/>
        <w:jc w:val="center"/>
        <w:outlineLvl w:val="2"/>
        <w:rPr>
          <w:sz w:val="32"/>
          <w:szCs w:val="32"/>
        </w:rPr>
      </w:pPr>
      <w:r w:rsidRPr="002F170D">
        <w:rPr>
          <w:sz w:val="32"/>
          <w:szCs w:val="32"/>
        </w:rPr>
        <w:t>2. Административно-управленческий персонал</w:t>
      </w:r>
    </w:p>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1. Должности руководителей учреждения:</w:t>
      </w:r>
    </w:p>
    <w:p w:rsidR="008E7ABA" w:rsidRPr="002F170D" w:rsidRDefault="008E7ABA">
      <w:pPr>
        <w:pStyle w:val="ConsPlusNormal"/>
        <w:jc w:val="both"/>
        <w:rPr>
          <w:sz w:val="32"/>
          <w:szCs w:val="32"/>
        </w:rPr>
      </w:pPr>
      <w:r w:rsidRPr="002F170D">
        <w:rPr>
          <w:sz w:val="32"/>
          <w:szCs w:val="32"/>
        </w:rPr>
        <w:t xml:space="preserve">(в ред. </w:t>
      </w:r>
      <w:hyperlink r:id="rId417" w:history="1">
        <w:r w:rsidRPr="002F170D">
          <w:rPr>
            <w:color w:val="0000FF"/>
            <w:sz w:val="32"/>
            <w:szCs w:val="32"/>
          </w:rPr>
          <w:t>постановления</w:t>
        </w:r>
      </w:hyperlink>
      <w:r w:rsidRPr="002F170D">
        <w:rPr>
          <w:sz w:val="32"/>
          <w:szCs w:val="32"/>
        </w:rPr>
        <w:t xml:space="preserve"> администрации Владимирской области от 26.07.2017 N 613)</w:t>
      </w:r>
    </w:p>
    <w:p w:rsidR="008E7ABA" w:rsidRPr="002F170D" w:rsidRDefault="008E7ABA">
      <w:pPr>
        <w:pStyle w:val="ConsPlusNormal"/>
        <w:spacing w:before="220"/>
        <w:ind w:firstLine="540"/>
        <w:jc w:val="both"/>
        <w:rPr>
          <w:sz w:val="32"/>
          <w:szCs w:val="32"/>
        </w:rPr>
      </w:pPr>
      <w:r w:rsidRPr="002F170D">
        <w:rPr>
          <w:sz w:val="32"/>
          <w:szCs w:val="32"/>
        </w:rPr>
        <w:lastRenderedPageBreak/>
        <w:t>а) ректор;</w:t>
      </w:r>
    </w:p>
    <w:p w:rsidR="008E7ABA" w:rsidRPr="002F170D" w:rsidRDefault="008E7ABA">
      <w:pPr>
        <w:pStyle w:val="ConsPlusNormal"/>
        <w:spacing w:before="220"/>
        <w:ind w:firstLine="540"/>
        <w:jc w:val="both"/>
        <w:rPr>
          <w:sz w:val="32"/>
          <w:szCs w:val="32"/>
        </w:rPr>
      </w:pPr>
      <w:r w:rsidRPr="002F170D">
        <w:rPr>
          <w:sz w:val="32"/>
          <w:szCs w:val="32"/>
        </w:rPr>
        <w:t>директор;</w:t>
      </w:r>
    </w:p>
    <w:p w:rsidR="008E7ABA" w:rsidRPr="002F170D" w:rsidRDefault="008E7ABA">
      <w:pPr>
        <w:pStyle w:val="ConsPlusNormal"/>
        <w:spacing w:before="220"/>
        <w:ind w:firstLine="540"/>
        <w:jc w:val="both"/>
        <w:rPr>
          <w:sz w:val="32"/>
          <w:szCs w:val="32"/>
        </w:rPr>
      </w:pPr>
      <w:r w:rsidRPr="002F170D">
        <w:rPr>
          <w:sz w:val="32"/>
          <w:szCs w:val="32"/>
        </w:rPr>
        <w:t>заведующий;</w:t>
      </w:r>
    </w:p>
    <w:p w:rsidR="008E7ABA" w:rsidRPr="002F170D" w:rsidRDefault="008E7ABA">
      <w:pPr>
        <w:pStyle w:val="ConsPlusNormal"/>
        <w:spacing w:before="220"/>
        <w:ind w:firstLine="540"/>
        <w:jc w:val="both"/>
        <w:rPr>
          <w:sz w:val="32"/>
          <w:szCs w:val="32"/>
        </w:rPr>
      </w:pPr>
      <w:r w:rsidRPr="002F170D">
        <w:rPr>
          <w:sz w:val="32"/>
          <w:szCs w:val="32"/>
        </w:rPr>
        <w:t>начальник;</w:t>
      </w:r>
    </w:p>
    <w:p w:rsidR="008E7ABA" w:rsidRPr="002F170D" w:rsidRDefault="008E7ABA">
      <w:pPr>
        <w:pStyle w:val="ConsPlusNormal"/>
        <w:spacing w:before="220"/>
        <w:ind w:firstLine="540"/>
        <w:jc w:val="both"/>
        <w:rPr>
          <w:sz w:val="32"/>
          <w:szCs w:val="32"/>
        </w:rPr>
      </w:pPr>
      <w:r w:rsidRPr="002F170D">
        <w:rPr>
          <w:sz w:val="32"/>
          <w:szCs w:val="32"/>
        </w:rPr>
        <w:t>президент;</w:t>
      </w:r>
    </w:p>
    <w:p w:rsidR="008E7ABA" w:rsidRPr="002F170D" w:rsidRDefault="008E7ABA">
      <w:pPr>
        <w:pStyle w:val="ConsPlusNormal"/>
        <w:spacing w:before="220"/>
        <w:ind w:firstLine="540"/>
        <w:jc w:val="both"/>
        <w:rPr>
          <w:sz w:val="32"/>
          <w:szCs w:val="32"/>
        </w:rPr>
      </w:pPr>
      <w:r w:rsidRPr="002F170D">
        <w:rPr>
          <w:sz w:val="32"/>
          <w:szCs w:val="32"/>
        </w:rPr>
        <w:t>б) заместитель руководителя (директора, заведующего, начальника);</w:t>
      </w:r>
    </w:p>
    <w:p w:rsidR="008E7ABA" w:rsidRPr="002F170D" w:rsidRDefault="008E7ABA">
      <w:pPr>
        <w:pStyle w:val="ConsPlusNormal"/>
        <w:spacing w:before="220"/>
        <w:ind w:firstLine="540"/>
        <w:jc w:val="both"/>
        <w:rPr>
          <w:sz w:val="32"/>
          <w:szCs w:val="32"/>
        </w:rPr>
      </w:pPr>
      <w:r w:rsidRPr="002F170D">
        <w:rPr>
          <w:sz w:val="32"/>
          <w:szCs w:val="32"/>
        </w:rPr>
        <w:t>руководитель (директор, заведующий, начальник, управляющий) структурного подразделения;</w:t>
      </w:r>
    </w:p>
    <w:p w:rsidR="008E7ABA" w:rsidRPr="002F170D" w:rsidRDefault="008E7ABA">
      <w:pPr>
        <w:pStyle w:val="ConsPlusNormal"/>
        <w:spacing w:before="220"/>
        <w:ind w:firstLine="540"/>
        <w:jc w:val="both"/>
        <w:rPr>
          <w:sz w:val="32"/>
          <w:szCs w:val="32"/>
        </w:rPr>
      </w:pPr>
      <w:r w:rsidRPr="002F170D">
        <w:rPr>
          <w:sz w:val="32"/>
          <w:szCs w:val="32"/>
        </w:rPr>
        <w:t>заместитель руководителя (директора, заведующего, начальника, управляющего) структурного подразделения;</w:t>
      </w:r>
    </w:p>
    <w:p w:rsidR="008E7ABA" w:rsidRPr="002F170D" w:rsidRDefault="008E7ABA">
      <w:pPr>
        <w:pStyle w:val="ConsPlusNormal"/>
        <w:spacing w:before="220"/>
        <w:ind w:firstLine="540"/>
        <w:jc w:val="both"/>
        <w:rPr>
          <w:sz w:val="32"/>
          <w:szCs w:val="32"/>
        </w:rPr>
      </w:pPr>
      <w:r w:rsidRPr="002F170D">
        <w:rPr>
          <w:sz w:val="32"/>
          <w:szCs w:val="32"/>
        </w:rPr>
        <w:t>первый проректор;</w:t>
      </w:r>
    </w:p>
    <w:p w:rsidR="008E7ABA" w:rsidRPr="002F170D" w:rsidRDefault="008E7ABA">
      <w:pPr>
        <w:pStyle w:val="ConsPlusNormal"/>
        <w:spacing w:before="220"/>
        <w:ind w:firstLine="540"/>
        <w:jc w:val="both"/>
        <w:rPr>
          <w:sz w:val="32"/>
          <w:szCs w:val="32"/>
        </w:rPr>
      </w:pPr>
      <w:r w:rsidRPr="002F170D">
        <w:rPr>
          <w:sz w:val="32"/>
          <w:szCs w:val="32"/>
        </w:rPr>
        <w:t>проректор;</w:t>
      </w:r>
    </w:p>
    <w:p w:rsidR="008E7ABA" w:rsidRPr="002F170D" w:rsidRDefault="008E7ABA">
      <w:pPr>
        <w:pStyle w:val="ConsPlusNormal"/>
        <w:spacing w:before="220"/>
        <w:ind w:firstLine="540"/>
        <w:jc w:val="both"/>
        <w:rPr>
          <w:sz w:val="32"/>
          <w:szCs w:val="32"/>
        </w:rPr>
      </w:pPr>
      <w:r w:rsidRPr="002F170D">
        <w:rPr>
          <w:sz w:val="32"/>
          <w:szCs w:val="32"/>
        </w:rPr>
        <w:t>помощник ректора;</w:t>
      </w:r>
    </w:p>
    <w:p w:rsidR="008E7ABA" w:rsidRPr="002F170D" w:rsidRDefault="008E7ABA">
      <w:pPr>
        <w:pStyle w:val="ConsPlusNormal"/>
        <w:spacing w:before="220"/>
        <w:ind w:firstLine="540"/>
        <w:jc w:val="both"/>
        <w:rPr>
          <w:sz w:val="32"/>
          <w:szCs w:val="32"/>
        </w:rPr>
      </w:pPr>
      <w:r w:rsidRPr="002F170D">
        <w:rPr>
          <w:sz w:val="32"/>
          <w:szCs w:val="32"/>
        </w:rPr>
        <w:t>помощник проректора;</w:t>
      </w:r>
    </w:p>
    <w:p w:rsidR="008E7ABA" w:rsidRPr="002F170D" w:rsidRDefault="008E7ABA">
      <w:pPr>
        <w:pStyle w:val="ConsPlusNormal"/>
        <w:spacing w:before="220"/>
        <w:ind w:firstLine="540"/>
        <w:jc w:val="both"/>
        <w:rPr>
          <w:sz w:val="32"/>
          <w:szCs w:val="32"/>
        </w:rPr>
      </w:pPr>
      <w:r w:rsidRPr="002F170D">
        <w:rPr>
          <w:sz w:val="32"/>
          <w:szCs w:val="32"/>
        </w:rPr>
        <w:t xml:space="preserve">абзац исключен с 26 июля 2017 года. - </w:t>
      </w:r>
      <w:hyperlink r:id="rId418" w:history="1">
        <w:r w:rsidRPr="002F170D">
          <w:rPr>
            <w:color w:val="0000FF"/>
            <w:sz w:val="32"/>
            <w:szCs w:val="32"/>
          </w:rPr>
          <w:t>Постановление</w:t>
        </w:r>
      </w:hyperlink>
      <w:r w:rsidRPr="002F170D">
        <w:rPr>
          <w:sz w:val="32"/>
          <w:szCs w:val="32"/>
        </w:rPr>
        <w:t xml:space="preserve"> администрации Владимирской области от 26.07.2017 N 613;</w:t>
      </w:r>
    </w:p>
    <w:p w:rsidR="008E7ABA" w:rsidRPr="002F170D" w:rsidRDefault="008E7ABA">
      <w:pPr>
        <w:pStyle w:val="ConsPlusNormal"/>
        <w:spacing w:before="220"/>
        <w:ind w:firstLine="540"/>
        <w:jc w:val="both"/>
        <w:rPr>
          <w:sz w:val="32"/>
          <w:szCs w:val="32"/>
        </w:rPr>
      </w:pPr>
      <w:r w:rsidRPr="002F170D">
        <w:rPr>
          <w:sz w:val="32"/>
          <w:szCs w:val="32"/>
        </w:rPr>
        <w:t>советник при ректорате;</w:t>
      </w:r>
    </w:p>
    <w:p w:rsidR="008E7ABA" w:rsidRPr="002F170D" w:rsidRDefault="008E7ABA">
      <w:pPr>
        <w:pStyle w:val="ConsPlusNormal"/>
        <w:spacing w:before="220"/>
        <w:ind w:firstLine="540"/>
        <w:jc w:val="both"/>
        <w:rPr>
          <w:sz w:val="32"/>
          <w:szCs w:val="32"/>
        </w:rPr>
      </w:pPr>
      <w:r w:rsidRPr="002F170D">
        <w:rPr>
          <w:sz w:val="32"/>
          <w:szCs w:val="32"/>
        </w:rPr>
        <w:t xml:space="preserve">абзац исключен с 26 июля 2017 года. - </w:t>
      </w:r>
      <w:hyperlink r:id="rId419" w:history="1">
        <w:r w:rsidRPr="002F170D">
          <w:rPr>
            <w:color w:val="0000FF"/>
            <w:sz w:val="32"/>
            <w:szCs w:val="32"/>
          </w:rPr>
          <w:t>Постановление</w:t>
        </w:r>
      </w:hyperlink>
      <w:r w:rsidRPr="002F170D">
        <w:rPr>
          <w:sz w:val="32"/>
          <w:szCs w:val="32"/>
        </w:rPr>
        <w:t xml:space="preserve"> администрации Владимирской области от 26.07.2017 N 613;</w:t>
      </w:r>
    </w:p>
    <w:p w:rsidR="008E7ABA" w:rsidRPr="002F170D" w:rsidRDefault="008E7ABA">
      <w:pPr>
        <w:pStyle w:val="ConsPlusNormal"/>
        <w:spacing w:before="220"/>
        <w:ind w:firstLine="540"/>
        <w:jc w:val="both"/>
        <w:rPr>
          <w:sz w:val="32"/>
          <w:szCs w:val="32"/>
        </w:rPr>
      </w:pPr>
      <w:r w:rsidRPr="002F170D">
        <w:rPr>
          <w:sz w:val="32"/>
          <w:szCs w:val="32"/>
        </w:rPr>
        <w:t>ученый секретарь совета образовательной организации;</w:t>
      </w:r>
    </w:p>
    <w:p w:rsidR="008E7ABA" w:rsidRPr="002F170D" w:rsidRDefault="008E7ABA">
      <w:pPr>
        <w:pStyle w:val="ConsPlusNormal"/>
        <w:spacing w:before="220"/>
        <w:ind w:firstLine="540"/>
        <w:jc w:val="both"/>
        <w:rPr>
          <w:sz w:val="32"/>
          <w:szCs w:val="32"/>
        </w:rPr>
      </w:pPr>
      <w:r w:rsidRPr="002F170D">
        <w:rPr>
          <w:sz w:val="32"/>
          <w:szCs w:val="32"/>
        </w:rPr>
        <w:t>ученый секретарь совета факультета (института);</w:t>
      </w:r>
    </w:p>
    <w:p w:rsidR="008E7ABA" w:rsidRPr="002F170D" w:rsidRDefault="008E7ABA">
      <w:pPr>
        <w:pStyle w:val="ConsPlusNormal"/>
        <w:spacing w:before="220"/>
        <w:ind w:firstLine="540"/>
        <w:jc w:val="both"/>
        <w:rPr>
          <w:sz w:val="32"/>
          <w:szCs w:val="32"/>
        </w:rPr>
      </w:pPr>
      <w:r w:rsidRPr="002F170D">
        <w:rPr>
          <w:sz w:val="32"/>
          <w:szCs w:val="32"/>
        </w:rPr>
        <w:t xml:space="preserve">в) иные руководители, предусмотренные в </w:t>
      </w:r>
      <w:hyperlink r:id="rId420" w:history="1">
        <w:r w:rsidRPr="002F170D">
          <w:rPr>
            <w:color w:val="0000FF"/>
            <w:sz w:val="32"/>
            <w:szCs w:val="32"/>
          </w:rPr>
          <w:t>разделе</w:t>
        </w:r>
      </w:hyperlink>
      <w:r w:rsidRPr="002F170D">
        <w:rPr>
          <w:sz w:val="32"/>
          <w:szCs w:val="32"/>
        </w:rPr>
        <w:t xml:space="preserve"> "Должности руководителей" квалификационного справочника должностей руководителей, специалистов и других служащих (постановление Минтруда РФ от 21.08.1998 N 37).</w:t>
      </w:r>
    </w:p>
    <w:p w:rsidR="008E7ABA" w:rsidRPr="002F170D" w:rsidRDefault="008E7ABA">
      <w:pPr>
        <w:pStyle w:val="ConsPlusNormal"/>
        <w:spacing w:before="220"/>
        <w:ind w:firstLine="540"/>
        <w:jc w:val="both"/>
        <w:rPr>
          <w:sz w:val="32"/>
          <w:szCs w:val="32"/>
        </w:rPr>
      </w:pPr>
      <w:r w:rsidRPr="002F170D">
        <w:rPr>
          <w:sz w:val="32"/>
          <w:szCs w:val="32"/>
        </w:rPr>
        <w:t>2. Должности специалистов:</w:t>
      </w:r>
    </w:p>
    <w:p w:rsidR="008E7ABA" w:rsidRPr="002F170D" w:rsidRDefault="008E7ABA">
      <w:pPr>
        <w:pStyle w:val="ConsPlusNormal"/>
        <w:spacing w:before="220"/>
        <w:ind w:firstLine="540"/>
        <w:jc w:val="both"/>
        <w:rPr>
          <w:sz w:val="32"/>
          <w:szCs w:val="32"/>
        </w:rPr>
      </w:pPr>
      <w:r w:rsidRPr="002F170D">
        <w:rPr>
          <w:sz w:val="32"/>
          <w:szCs w:val="32"/>
        </w:rPr>
        <w:lastRenderedPageBreak/>
        <w:t>бухгалтер;</w:t>
      </w:r>
    </w:p>
    <w:p w:rsidR="008E7ABA" w:rsidRPr="002F170D" w:rsidRDefault="008E7ABA">
      <w:pPr>
        <w:pStyle w:val="ConsPlusNormal"/>
        <w:spacing w:before="220"/>
        <w:ind w:firstLine="540"/>
        <w:jc w:val="both"/>
        <w:rPr>
          <w:sz w:val="32"/>
          <w:szCs w:val="32"/>
        </w:rPr>
      </w:pPr>
      <w:r w:rsidRPr="002F170D">
        <w:rPr>
          <w:sz w:val="32"/>
          <w:szCs w:val="32"/>
        </w:rPr>
        <w:t>бухгалтер-ревизор;</w:t>
      </w:r>
    </w:p>
    <w:p w:rsidR="008E7ABA" w:rsidRPr="002F170D" w:rsidRDefault="008E7ABA">
      <w:pPr>
        <w:pStyle w:val="ConsPlusNormal"/>
        <w:spacing w:before="220"/>
        <w:ind w:firstLine="540"/>
        <w:jc w:val="both"/>
        <w:rPr>
          <w:sz w:val="32"/>
          <w:szCs w:val="32"/>
        </w:rPr>
      </w:pPr>
      <w:r w:rsidRPr="002F170D">
        <w:rPr>
          <w:sz w:val="32"/>
          <w:szCs w:val="32"/>
        </w:rPr>
        <w:t>инженер;</w:t>
      </w:r>
    </w:p>
    <w:p w:rsidR="008E7ABA" w:rsidRPr="002F170D" w:rsidRDefault="008E7ABA">
      <w:pPr>
        <w:pStyle w:val="ConsPlusNormal"/>
        <w:spacing w:before="220"/>
        <w:ind w:firstLine="540"/>
        <w:jc w:val="both"/>
        <w:rPr>
          <w:sz w:val="32"/>
          <w:szCs w:val="32"/>
        </w:rPr>
      </w:pPr>
      <w:r w:rsidRPr="002F170D">
        <w:rPr>
          <w:sz w:val="32"/>
          <w:szCs w:val="32"/>
        </w:rPr>
        <w:t>инженер-программист (программист);</w:t>
      </w:r>
    </w:p>
    <w:p w:rsidR="008E7ABA" w:rsidRPr="002F170D" w:rsidRDefault="008E7ABA">
      <w:pPr>
        <w:pStyle w:val="ConsPlusNormal"/>
        <w:spacing w:before="220"/>
        <w:ind w:firstLine="540"/>
        <w:jc w:val="both"/>
        <w:rPr>
          <w:sz w:val="32"/>
          <w:szCs w:val="32"/>
        </w:rPr>
      </w:pPr>
      <w:r w:rsidRPr="002F170D">
        <w:rPr>
          <w:sz w:val="32"/>
          <w:szCs w:val="32"/>
        </w:rPr>
        <w:t>инспектор по кадрам;</w:t>
      </w:r>
    </w:p>
    <w:p w:rsidR="008E7ABA" w:rsidRPr="002F170D" w:rsidRDefault="008E7ABA">
      <w:pPr>
        <w:pStyle w:val="ConsPlusNormal"/>
        <w:spacing w:before="220"/>
        <w:ind w:firstLine="540"/>
        <w:jc w:val="both"/>
        <w:rPr>
          <w:sz w:val="32"/>
          <w:szCs w:val="32"/>
        </w:rPr>
      </w:pPr>
      <w:r w:rsidRPr="002F170D">
        <w:rPr>
          <w:sz w:val="32"/>
          <w:szCs w:val="32"/>
        </w:rPr>
        <w:t>специалист по кадрам;</w:t>
      </w:r>
    </w:p>
    <w:p w:rsidR="008E7ABA" w:rsidRPr="002F170D" w:rsidRDefault="008E7ABA">
      <w:pPr>
        <w:pStyle w:val="ConsPlusNormal"/>
        <w:spacing w:before="220"/>
        <w:ind w:firstLine="540"/>
        <w:jc w:val="both"/>
        <w:rPr>
          <w:sz w:val="32"/>
          <w:szCs w:val="32"/>
        </w:rPr>
      </w:pPr>
      <w:r w:rsidRPr="002F170D">
        <w:rPr>
          <w:sz w:val="32"/>
          <w:szCs w:val="32"/>
        </w:rPr>
        <w:t>экономист;</w:t>
      </w:r>
    </w:p>
    <w:p w:rsidR="008E7ABA" w:rsidRPr="002F170D" w:rsidRDefault="008E7ABA">
      <w:pPr>
        <w:pStyle w:val="ConsPlusNormal"/>
        <w:spacing w:before="220"/>
        <w:ind w:firstLine="540"/>
        <w:jc w:val="both"/>
        <w:rPr>
          <w:sz w:val="32"/>
          <w:szCs w:val="32"/>
        </w:rPr>
      </w:pPr>
      <w:r w:rsidRPr="002F170D">
        <w:rPr>
          <w:sz w:val="32"/>
          <w:szCs w:val="32"/>
        </w:rPr>
        <w:t>юрисконсульт;</w:t>
      </w:r>
    </w:p>
    <w:p w:rsidR="008E7ABA" w:rsidRPr="002F170D" w:rsidRDefault="008E7ABA">
      <w:pPr>
        <w:pStyle w:val="ConsPlusNormal"/>
        <w:spacing w:before="220"/>
        <w:ind w:firstLine="540"/>
        <w:jc w:val="both"/>
        <w:rPr>
          <w:sz w:val="32"/>
          <w:szCs w:val="32"/>
        </w:rPr>
      </w:pPr>
      <w:r w:rsidRPr="002F170D">
        <w:rPr>
          <w:sz w:val="32"/>
          <w:szCs w:val="32"/>
        </w:rPr>
        <w:t>контрактный управляющий;</w:t>
      </w:r>
    </w:p>
    <w:p w:rsidR="008E7ABA" w:rsidRPr="002F170D" w:rsidRDefault="008E7ABA">
      <w:pPr>
        <w:pStyle w:val="ConsPlusNormal"/>
        <w:jc w:val="both"/>
        <w:rPr>
          <w:sz w:val="32"/>
          <w:szCs w:val="32"/>
        </w:rPr>
      </w:pPr>
      <w:r w:rsidRPr="002F170D">
        <w:rPr>
          <w:sz w:val="32"/>
          <w:szCs w:val="32"/>
        </w:rPr>
        <w:t xml:space="preserve">(абзац введен </w:t>
      </w:r>
      <w:hyperlink r:id="rId421" w:history="1">
        <w:r w:rsidRPr="002F170D">
          <w:rPr>
            <w:color w:val="0000FF"/>
            <w:sz w:val="32"/>
            <w:szCs w:val="32"/>
          </w:rPr>
          <w:t>постановлением</w:t>
        </w:r>
      </w:hyperlink>
      <w:r w:rsidRPr="002F170D">
        <w:rPr>
          <w:sz w:val="32"/>
          <w:szCs w:val="32"/>
        </w:rPr>
        <w:t xml:space="preserve"> администрации Владимирской области от 11.01.2018 N 5)</w:t>
      </w:r>
    </w:p>
    <w:p w:rsidR="008E7ABA" w:rsidRPr="002F170D" w:rsidRDefault="008E7ABA">
      <w:pPr>
        <w:pStyle w:val="ConsPlusNormal"/>
        <w:spacing w:before="220"/>
        <w:ind w:firstLine="540"/>
        <w:jc w:val="both"/>
        <w:rPr>
          <w:sz w:val="32"/>
          <w:szCs w:val="32"/>
        </w:rPr>
      </w:pPr>
      <w:r w:rsidRPr="002F170D">
        <w:rPr>
          <w:sz w:val="32"/>
          <w:szCs w:val="32"/>
        </w:rPr>
        <w:t xml:space="preserve">иные специалисты, предусмотренные в </w:t>
      </w:r>
      <w:hyperlink r:id="rId422" w:history="1">
        <w:r w:rsidRPr="002F170D">
          <w:rPr>
            <w:color w:val="0000FF"/>
            <w:sz w:val="32"/>
            <w:szCs w:val="32"/>
          </w:rPr>
          <w:t>разделе</w:t>
        </w:r>
      </w:hyperlink>
      <w:r w:rsidRPr="002F170D">
        <w:rPr>
          <w:sz w:val="32"/>
          <w:szCs w:val="32"/>
        </w:rPr>
        <w:t xml:space="preserve"> "Должности специалистов" квалификационного справочника должностей руководителей, специалистов и других служащих (постановление Минтруда РФ от 21.08.1998 N 37).</w:t>
      </w:r>
    </w:p>
    <w:p w:rsidR="008E7ABA" w:rsidRPr="002F170D" w:rsidRDefault="008E7ABA">
      <w:pPr>
        <w:pStyle w:val="ConsPlusNormal"/>
        <w:spacing w:before="220"/>
        <w:ind w:firstLine="540"/>
        <w:jc w:val="both"/>
        <w:rPr>
          <w:sz w:val="32"/>
          <w:szCs w:val="32"/>
        </w:rPr>
      </w:pPr>
      <w:r w:rsidRPr="002F170D">
        <w:rPr>
          <w:sz w:val="32"/>
          <w:szCs w:val="32"/>
        </w:rPr>
        <w:t>3. Должности других служащих (технических исполнителей):</w:t>
      </w:r>
    </w:p>
    <w:p w:rsidR="008E7ABA" w:rsidRPr="002F170D" w:rsidRDefault="008E7ABA">
      <w:pPr>
        <w:pStyle w:val="ConsPlusNormal"/>
        <w:spacing w:before="220"/>
        <w:ind w:firstLine="540"/>
        <w:jc w:val="both"/>
        <w:rPr>
          <w:sz w:val="32"/>
          <w:szCs w:val="32"/>
        </w:rPr>
      </w:pPr>
      <w:r w:rsidRPr="002F170D">
        <w:rPr>
          <w:sz w:val="32"/>
          <w:szCs w:val="32"/>
        </w:rPr>
        <w:t>архивариус;</w:t>
      </w:r>
    </w:p>
    <w:p w:rsidR="008E7ABA" w:rsidRPr="002F170D" w:rsidRDefault="008E7ABA">
      <w:pPr>
        <w:pStyle w:val="ConsPlusNormal"/>
        <w:spacing w:before="220"/>
        <w:ind w:firstLine="540"/>
        <w:jc w:val="both"/>
        <w:rPr>
          <w:sz w:val="32"/>
          <w:szCs w:val="32"/>
        </w:rPr>
      </w:pPr>
      <w:r w:rsidRPr="002F170D">
        <w:rPr>
          <w:sz w:val="32"/>
          <w:szCs w:val="32"/>
        </w:rPr>
        <w:t>делопроизводитель;</w:t>
      </w:r>
    </w:p>
    <w:p w:rsidR="008E7ABA" w:rsidRPr="002F170D" w:rsidRDefault="008E7ABA">
      <w:pPr>
        <w:pStyle w:val="ConsPlusNormal"/>
        <w:spacing w:before="220"/>
        <w:ind w:firstLine="540"/>
        <w:jc w:val="both"/>
        <w:rPr>
          <w:sz w:val="32"/>
          <w:szCs w:val="32"/>
        </w:rPr>
      </w:pPr>
      <w:r w:rsidRPr="002F170D">
        <w:rPr>
          <w:sz w:val="32"/>
          <w:szCs w:val="32"/>
        </w:rPr>
        <w:t>кассир;</w:t>
      </w:r>
    </w:p>
    <w:p w:rsidR="008E7ABA" w:rsidRPr="002F170D" w:rsidRDefault="008E7ABA">
      <w:pPr>
        <w:pStyle w:val="ConsPlusNormal"/>
        <w:spacing w:before="220"/>
        <w:ind w:firstLine="540"/>
        <w:jc w:val="both"/>
        <w:rPr>
          <w:sz w:val="32"/>
          <w:szCs w:val="32"/>
        </w:rPr>
      </w:pPr>
      <w:r w:rsidRPr="002F170D">
        <w:rPr>
          <w:sz w:val="32"/>
          <w:szCs w:val="32"/>
        </w:rPr>
        <w:t>оператор;</w:t>
      </w:r>
    </w:p>
    <w:p w:rsidR="008E7ABA" w:rsidRPr="002F170D" w:rsidRDefault="008E7ABA">
      <w:pPr>
        <w:pStyle w:val="ConsPlusNormal"/>
        <w:spacing w:before="220"/>
        <w:ind w:firstLine="540"/>
        <w:jc w:val="both"/>
        <w:rPr>
          <w:sz w:val="32"/>
          <w:szCs w:val="32"/>
        </w:rPr>
      </w:pPr>
      <w:r w:rsidRPr="002F170D">
        <w:rPr>
          <w:sz w:val="32"/>
          <w:szCs w:val="32"/>
        </w:rPr>
        <w:t>секретарь-машинистка;</w:t>
      </w:r>
    </w:p>
    <w:p w:rsidR="008E7ABA" w:rsidRPr="002F170D" w:rsidRDefault="008E7ABA">
      <w:pPr>
        <w:pStyle w:val="ConsPlusNormal"/>
        <w:spacing w:before="220"/>
        <w:ind w:firstLine="540"/>
        <w:jc w:val="both"/>
        <w:rPr>
          <w:sz w:val="32"/>
          <w:szCs w:val="32"/>
        </w:rPr>
      </w:pPr>
      <w:r w:rsidRPr="002F170D">
        <w:rPr>
          <w:sz w:val="32"/>
          <w:szCs w:val="32"/>
        </w:rPr>
        <w:t>секретарь руководителя;</w:t>
      </w:r>
    </w:p>
    <w:p w:rsidR="008E7ABA" w:rsidRPr="002F170D" w:rsidRDefault="008E7ABA">
      <w:pPr>
        <w:pStyle w:val="ConsPlusNormal"/>
        <w:spacing w:before="220"/>
        <w:ind w:firstLine="540"/>
        <w:jc w:val="both"/>
        <w:rPr>
          <w:sz w:val="32"/>
          <w:szCs w:val="32"/>
        </w:rPr>
      </w:pPr>
      <w:r w:rsidRPr="002F170D">
        <w:rPr>
          <w:sz w:val="32"/>
          <w:szCs w:val="32"/>
        </w:rPr>
        <w:t>статистик;</w:t>
      </w:r>
    </w:p>
    <w:p w:rsidR="008E7ABA" w:rsidRPr="002F170D" w:rsidRDefault="008E7ABA">
      <w:pPr>
        <w:pStyle w:val="ConsPlusNormal"/>
        <w:spacing w:before="220"/>
        <w:ind w:firstLine="540"/>
        <w:jc w:val="both"/>
        <w:rPr>
          <w:sz w:val="32"/>
          <w:szCs w:val="32"/>
        </w:rPr>
      </w:pPr>
      <w:r w:rsidRPr="002F170D">
        <w:rPr>
          <w:sz w:val="32"/>
          <w:szCs w:val="32"/>
        </w:rPr>
        <w:t>специалист по закупкам;</w:t>
      </w:r>
    </w:p>
    <w:p w:rsidR="008E7ABA" w:rsidRPr="002F170D" w:rsidRDefault="008E7ABA">
      <w:pPr>
        <w:pStyle w:val="ConsPlusNormal"/>
        <w:jc w:val="both"/>
        <w:rPr>
          <w:sz w:val="32"/>
          <w:szCs w:val="32"/>
        </w:rPr>
      </w:pPr>
      <w:r w:rsidRPr="002F170D">
        <w:rPr>
          <w:sz w:val="32"/>
          <w:szCs w:val="32"/>
        </w:rPr>
        <w:t xml:space="preserve">(абзац введен </w:t>
      </w:r>
      <w:hyperlink r:id="rId423" w:history="1">
        <w:r w:rsidRPr="002F170D">
          <w:rPr>
            <w:color w:val="0000FF"/>
            <w:sz w:val="32"/>
            <w:szCs w:val="32"/>
          </w:rPr>
          <w:t>постановлением</w:t>
        </w:r>
      </w:hyperlink>
      <w:r w:rsidRPr="002F170D">
        <w:rPr>
          <w:sz w:val="32"/>
          <w:szCs w:val="32"/>
        </w:rPr>
        <w:t xml:space="preserve"> администрации Владимирской области от 11.01.2018 N 5)</w:t>
      </w:r>
    </w:p>
    <w:p w:rsidR="008E7ABA" w:rsidRPr="002F170D" w:rsidRDefault="008E7ABA">
      <w:pPr>
        <w:pStyle w:val="ConsPlusNormal"/>
        <w:spacing w:before="220"/>
        <w:ind w:firstLine="540"/>
        <w:jc w:val="both"/>
        <w:rPr>
          <w:sz w:val="32"/>
          <w:szCs w:val="32"/>
        </w:rPr>
      </w:pPr>
      <w:r w:rsidRPr="002F170D">
        <w:rPr>
          <w:sz w:val="32"/>
          <w:szCs w:val="32"/>
        </w:rPr>
        <w:lastRenderedPageBreak/>
        <w:t xml:space="preserve">иные служащие, предусмотренные в </w:t>
      </w:r>
      <w:hyperlink r:id="rId424" w:history="1">
        <w:r w:rsidRPr="002F170D">
          <w:rPr>
            <w:color w:val="0000FF"/>
            <w:sz w:val="32"/>
            <w:szCs w:val="32"/>
          </w:rPr>
          <w:t>разделе</w:t>
        </w:r>
      </w:hyperlink>
      <w:r w:rsidRPr="002F170D">
        <w:rPr>
          <w:sz w:val="32"/>
          <w:szCs w:val="32"/>
        </w:rPr>
        <w:t xml:space="preserve"> "Должности других служащих (технических исполнителей)" квалификационного справочника должностей руководителей, специалистов и других служащих (постановление Минтруда РФ от 21.08.1998 N 37).</w:t>
      </w:r>
    </w:p>
    <w:p w:rsidR="008E7ABA" w:rsidRPr="002F170D" w:rsidRDefault="008E7ABA">
      <w:pPr>
        <w:pStyle w:val="ConsPlusNormal"/>
        <w:jc w:val="both"/>
        <w:rPr>
          <w:sz w:val="32"/>
          <w:szCs w:val="32"/>
        </w:rPr>
      </w:pPr>
    </w:p>
    <w:p w:rsidR="008E7ABA" w:rsidRPr="002F170D" w:rsidRDefault="008E7ABA">
      <w:pPr>
        <w:pStyle w:val="ConsPlusNormal"/>
        <w:jc w:val="center"/>
        <w:outlineLvl w:val="2"/>
        <w:rPr>
          <w:sz w:val="32"/>
          <w:szCs w:val="32"/>
        </w:rPr>
      </w:pPr>
      <w:r w:rsidRPr="002F170D">
        <w:rPr>
          <w:sz w:val="32"/>
          <w:szCs w:val="32"/>
        </w:rPr>
        <w:t>3. Вспомогательный персонал</w:t>
      </w:r>
    </w:p>
    <w:p w:rsidR="008E7ABA" w:rsidRPr="002F170D" w:rsidRDefault="008E7ABA">
      <w:pPr>
        <w:pStyle w:val="ConsPlusNormal"/>
        <w:jc w:val="both"/>
        <w:rPr>
          <w:sz w:val="32"/>
          <w:szCs w:val="32"/>
        </w:rPr>
      </w:pPr>
    </w:p>
    <w:p w:rsidR="008E7ABA" w:rsidRPr="002F170D" w:rsidRDefault="008E7ABA">
      <w:pPr>
        <w:pStyle w:val="ConsPlusNormal"/>
        <w:ind w:firstLine="540"/>
        <w:jc w:val="both"/>
        <w:rPr>
          <w:sz w:val="32"/>
          <w:szCs w:val="32"/>
        </w:rPr>
      </w:pPr>
      <w:r w:rsidRPr="002F170D">
        <w:rPr>
          <w:sz w:val="32"/>
          <w:szCs w:val="32"/>
        </w:rPr>
        <w:t>а) вожатый;</w:t>
      </w:r>
    </w:p>
    <w:p w:rsidR="008E7ABA" w:rsidRPr="002F170D" w:rsidRDefault="008E7ABA">
      <w:pPr>
        <w:pStyle w:val="ConsPlusNormal"/>
        <w:spacing w:before="220"/>
        <w:ind w:firstLine="540"/>
        <w:jc w:val="both"/>
        <w:rPr>
          <w:sz w:val="32"/>
          <w:szCs w:val="32"/>
        </w:rPr>
      </w:pPr>
      <w:r w:rsidRPr="002F170D">
        <w:rPr>
          <w:sz w:val="32"/>
          <w:szCs w:val="32"/>
        </w:rPr>
        <w:t>дежурный по режиму (включая старшего);</w:t>
      </w:r>
    </w:p>
    <w:p w:rsidR="008E7ABA" w:rsidRPr="002F170D" w:rsidRDefault="008E7ABA">
      <w:pPr>
        <w:pStyle w:val="ConsPlusNormal"/>
        <w:spacing w:before="220"/>
        <w:ind w:firstLine="540"/>
        <w:jc w:val="both"/>
        <w:rPr>
          <w:sz w:val="32"/>
          <w:szCs w:val="32"/>
        </w:rPr>
      </w:pPr>
      <w:r w:rsidRPr="002F170D">
        <w:rPr>
          <w:sz w:val="32"/>
          <w:szCs w:val="32"/>
        </w:rPr>
        <w:t>диспетчер образовательного учреждения;</w:t>
      </w:r>
    </w:p>
    <w:p w:rsidR="008E7ABA" w:rsidRPr="002F170D" w:rsidRDefault="008E7ABA">
      <w:pPr>
        <w:pStyle w:val="ConsPlusNormal"/>
        <w:spacing w:before="220"/>
        <w:ind w:firstLine="540"/>
        <w:jc w:val="both"/>
        <w:rPr>
          <w:sz w:val="32"/>
          <w:szCs w:val="32"/>
        </w:rPr>
      </w:pPr>
      <w:r w:rsidRPr="002F170D">
        <w:rPr>
          <w:sz w:val="32"/>
          <w:szCs w:val="32"/>
        </w:rPr>
        <w:t xml:space="preserve">абзацы четвертый - пятый исключены с 26 июля 2017 года. - </w:t>
      </w:r>
      <w:hyperlink r:id="rId425" w:history="1">
        <w:r w:rsidRPr="002F170D">
          <w:rPr>
            <w:color w:val="0000FF"/>
            <w:sz w:val="32"/>
            <w:szCs w:val="32"/>
          </w:rPr>
          <w:t>Постановление</w:t>
        </w:r>
      </w:hyperlink>
      <w:r w:rsidRPr="002F170D">
        <w:rPr>
          <w:sz w:val="32"/>
          <w:szCs w:val="32"/>
        </w:rPr>
        <w:t xml:space="preserve"> администрации Владимирской области от 26.07.2017 N 613;</w:t>
      </w:r>
    </w:p>
    <w:p w:rsidR="008E7ABA" w:rsidRPr="002F170D" w:rsidRDefault="008E7ABA">
      <w:pPr>
        <w:pStyle w:val="ConsPlusNormal"/>
        <w:spacing w:before="220"/>
        <w:ind w:firstLine="540"/>
        <w:jc w:val="both"/>
        <w:rPr>
          <w:sz w:val="32"/>
          <w:szCs w:val="32"/>
        </w:rPr>
      </w:pPr>
      <w:r w:rsidRPr="002F170D">
        <w:rPr>
          <w:sz w:val="32"/>
          <w:szCs w:val="32"/>
        </w:rPr>
        <w:t>секретарь учебной части;</w:t>
      </w:r>
    </w:p>
    <w:p w:rsidR="008E7ABA" w:rsidRPr="002F170D" w:rsidRDefault="008E7ABA">
      <w:pPr>
        <w:pStyle w:val="ConsPlusNormal"/>
        <w:spacing w:before="220"/>
        <w:ind w:firstLine="540"/>
        <w:jc w:val="both"/>
        <w:rPr>
          <w:sz w:val="32"/>
          <w:szCs w:val="32"/>
        </w:rPr>
      </w:pPr>
      <w:r w:rsidRPr="002F170D">
        <w:rPr>
          <w:sz w:val="32"/>
          <w:szCs w:val="32"/>
        </w:rPr>
        <w:t>б) должности рабочих:</w:t>
      </w:r>
    </w:p>
    <w:p w:rsidR="008E7ABA" w:rsidRPr="002F170D" w:rsidRDefault="008E7ABA">
      <w:pPr>
        <w:pStyle w:val="ConsPlusNormal"/>
        <w:spacing w:before="220"/>
        <w:ind w:firstLine="540"/>
        <w:jc w:val="both"/>
        <w:rPr>
          <w:sz w:val="32"/>
          <w:szCs w:val="32"/>
        </w:rPr>
      </w:pPr>
      <w:r w:rsidRPr="002F170D">
        <w:rPr>
          <w:sz w:val="32"/>
          <w:szCs w:val="32"/>
        </w:rPr>
        <w:t>водитель автомобиля;</w:t>
      </w:r>
    </w:p>
    <w:p w:rsidR="008E7ABA" w:rsidRPr="002F170D" w:rsidRDefault="008E7ABA">
      <w:pPr>
        <w:pStyle w:val="ConsPlusNormal"/>
        <w:spacing w:before="220"/>
        <w:ind w:firstLine="540"/>
        <w:jc w:val="both"/>
        <w:rPr>
          <w:sz w:val="32"/>
          <w:szCs w:val="32"/>
        </w:rPr>
      </w:pPr>
      <w:r w:rsidRPr="002F170D">
        <w:rPr>
          <w:sz w:val="32"/>
          <w:szCs w:val="32"/>
        </w:rPr>
        <w:t>гардеробщик;</w:t>
      </w:r>
    </w:p>
    <w:p w:rsidR="008E7ABA" w:rsidRPr="002F170D" w:rsidRDefault="008E7ABA">
      <w:pPr>
        <w:pStyle w:val="ConsPlusNormal"/>
        <w:spacing w:before="220"/>
        <w:ind w:firstLine="540"/>
        <w:jc w:val="both"/>
        <w:rPr>
          <w:sz w:val="32"/>
          <w:szCs w:val="32"/>
        </w:rPr>
      </w:pPr>
      <w:r w:rsidRPr="002F170D">
        <w:rPr>
          <w:sz w:val="32"/>
          <w:szCs w:val="32"/>
        </w:rPr>
        <w:t>дворник;</w:t>
      </w:r>
    </w:p>
    <w:p w:rsidR="008E7ABA" w:rsidRPr="002F170D" w:rsidRDefault="008E7ABA">
      <w:pPr>
        <w:pStyle w:val="ConsPlusNormal"/>
        <w:spacing w:before="220"/>
        <w:ind w:firstLine="540"/>
        <w:jc w:val="both"/>
        <w:rPr>
          <w:sz w:val="32"/>
          <w:szCs w:val="32"/>
        </w:rPr>
      </w:pPr>
      <w:r w:rsidRPr="002F170D">
        <w:rPr>
          <w:sz w:val="32"/>
          <w:szCs w:val="32"/>
        </w:rPr>
        <w:t>кастелянша;</w:t>
      </w:r>
    </w:p>
    <w:p w:rsidR="008E7ABA" w:rsidRPr="002F170D" w:rsidRDefault="008E7ABA">
      <w:pPr>
        <w:pStyle w:val="ConsPlusNormal"/>
        <w:spacing w:before="220"/>
        <w:ind w:firstLine="540"/>
        <w:jc w:val="both"/>
        <w:rPr>
          <w:sz w:val="32"/>
          <w:szCs w:val="32"/>
        </w:rPr>
      </w:pPr>
      <w:r w:rsidRPr="002F170D">
        <w:rPr>
          <w:sz w:val="32"/>
          <w:szCs w:val="32"/>
        </w:rPr>
        <w:t>лифтер;</w:t>
      </w:r>
    </w:p>
    <w:p w:rsidR="008E7ABA" w:rsidRPr="002F170D" w:rsidRDefault="008E7ABA">
      <w:pPr>
        <w:pStyle w:val="ConsPlusNormal"/>
        <w:spacing w:before="220"/>
        <w:ind w:firstLine="540"/>
        <w:jc w:val="both"/>
        <w:rPr>
          <w:sz w:val="32"/>
          <w:szCs w:val="32"/>
        </w:rPr>
      </w:pPr>
      <w:r w:rsidRPr="002F170D">
        <w:rPr>
          <w:sz w:val="32"/>
          <w:szCs w:val="32"/>
        </w:rPr>
        <w:t>повар;</w:t>
      </w:r>
    </w:p>
    <w:p w:rsidR="008E7ABA" w:rsidRPr="002F170D" w:rsidRDefault="008E7ABA">
      <w:pPr>
        <w:pStyle w:val="ConsPlusNormal"/>
        <w:spacing w:before="220"/>
        <w:ind w:firstLine="540"/>
        <w:jc w:val="both"/>
        <w:rPr>
          <w:sz w:val="32"/>
          <w:szCs w:val="32"/>
        </w:rPr>
      </w:pPr>
      <w:r w:rsidRPr="002F170D">
        <w:rPr>
          <w:sz w:val="32"/>
          <w:szCs w:val="32"/>
        </w:rPr>
        <w:t>слесарь-сантехник;</w:t>
      </w:r>
    </w:p>
    <w:p w:rsidR="008E7ABA" w:rsidRPr="002F170D" w:rsidRDefault="008E7ABA">
      <w:pPr>
        <w:pStyle w:val="ConsPlusNormal"/>
        <w:spacing w:before="220"/>
        <w:ind w:firstLine="540"/>
        <w:jc w:val="both"/>
        <w:rPr>
          <w:sz w:val="32"/>
          <w:szCs w:val="32"/>
        </w:rPr>
      </w:pPr>
      <w:r w:rsidRPr="002F170D">
        <w:rPr>
          <w:sz w:val="32"/>
          <w:szCs w:val="32"/>
        </w:rPr>
        <w:t>сторож (вахтер);</w:t>
      </w:r>
    </w:p>
    <w:p w:rsidR="008E7ABA" w:rsidRPr="002F170D" w:rsidRDefault="008E7ABA">
      <w:pPr>
        <w:pStyle w:val="ConsPlusNormal"/>
        <w:spacing w:before="220"/>
        <w:ind w:firstLine="540"/>
        <w:jc w:val="both"/>
        <w:rPr>
          <w:sz w:val="32"/>
          <w:szCs w:val="32"/>
        </w:rPr>
      </w:pPr>
      <w:r w:rsidRPr="002F170D">
        <w:rPr>
          <w:sz w:val="32"/>
          <w:szCs w:val="32"/>
        </w:rPr>
        <w:t>уборщик производственных и служебных помещений;</w:t>
      </w:r>
    </w:p>
    <w:p w:rsidR="008E7ABA" w:rsidRPr="002F170D" w:rsidRDefault="008E7ABA">
      <w:pPr>
        <w:pStyle w:val="ConsPlusNormal"/>
        <w:spacing w:before="220"/>
        <w:ind w:firstLine="540"/>
        <w:jc w:val="both"/>
        <w:rPr>
          <w:sz w:val="32"/>
          <w:szCs w:val="32"/>
        </w:rPr>
      </w:pPr>
      <w:r w:rsidRPr="002F170D">
        <w:rPr>
          <w:sz w:val="32"/>
          <w:szCs w:val="32"/>
        </w:rPr>
        <w:t>уборщик территорий;</w:t>
      </w:r>
    </w:p>
    <w:p w:rsidR="008E7ABA" w:rsidRPr="002F170D" w:rsidRDefault="008E7ABA">
      <w:pPr>
        <w:pStyle w:val="ConsPlusNormal"/>
        <w:spacing w:before="220"/>
        <w:ind w:firstLine="540"/>
        <w:jc w:val="both"/>
        <w:rPr>
          <w:sz w:val="32"/>
          <w:szCs w:val="32"/>
        </w:rPr>
      </w:pPr>
      <w:r w:rsidRPr="002F170D">
        <w:rPr>
          <w:sz w:val="32"/>
          <w:szCs w:val="32"/>
        </w:rPr>
        <w:t xml:space="preserve">иные специалисты, предусмотренные Единым тарифно-квалификационным </w:t>
      </w:r>
      <w:hyperlink r:id="rId426" w:history="1">
        <w:r w:rsidRPr="002F170D">
          <w:rPr>
            <w:color w:val="0000FF"/>
            <w:sz w:val="32"/>
            <w:szCs w:val="32"/>
          </w:rPr>
          <w:t>справочником</w:t>
        </w:r>
      </w:hyperlink>
      <w:r w:rsidRPr="002F170D">
        <w:rPr>
          <w:sz w:val="32"/>
          <w:szCs w:val="32"/>
        </w:rPr>
        <w:t xml:space="preserve"> работ и профессий рабочих.</w:t>
      </w:r>
    </w:p>
    <w:p w:rsidR="008E7ABA" w:rsidRPr="002F170D" w:rsidRDefault="008E7ABA">
      <w:pPr>
        <w:pStyle w:val="ConsPlusNormal"/>
        <w:jc w:val="both"/>
        <w:rPr>
          <w:sz w:val="32"/>
          <w:szCs w:val="32"/>
        </w:rPr>
      </w:pPr>
    </w:p>
    <w:p w:rsidR="008E7ABA" w:rsidRPr="000B32DA" w:rsidRDefault="000B32DA">
      <w:pPr>
        <w:pStyle w:val="ConsPlusNormal"/>
        <w:jc w:val="both"/>
        <w:rPr>
          <w:b/>
          <w:sz w:val="48"/>
          <w:szCs w:val="48"/>
        </w:rPr>
      </w:pPr>
      <w:r w:rsidRPr="000B32DA">
        <w:rPr>
          <w:b/>
          <w:sz w:val="48"/>
          <w:szCs w:val="48"/>
        </w:rPr>
        <w:lastRenderedPageBreak/>
        <w:t>ПРОБЛЕМЫ ОПЛАТЫ ТРУДА НИЗКООПЛАЧИВАЕМЫХ КАТЕГОРИЙ РАБОТНИКОВ</w:t>
      </w:r>
      <w:r>
        <w:rPr>
          <w:b/>
          <w:sz w:val="48"/>
          <w:szCs w:val="48"/>
        </w:rPr>
        <w:t>, У КОТОРЫХ ДОЛЖНОСТНОЙ ОКЛАД НИЖЕ МРОТ</w:t>
      </w:r>
      <w:r w:rsidRPr="000B32DA">
        <w:rPr>
          <w:b/>
          <w:sz w:val="48"/>
          <w:szCs w:val="48"/>
        </w:rPr>
        <w:t>:</w:t>
      </w:r>
    </w:p>
    <w:p w:rsidR="000B32DA" w:rsidRDefault="000B32DA">
      <w:pPr>
        <w:pStyle w:val="ConsPlusNormal"/>
        <w:jc w:val="both"/>
        <w:rPr>
          <w:b/>
          <w:sz w:val="32"/>
          <w:szCs w:val="32"/>
        </w:rPr>
      </w:pPr>
    </w:p>
    <w:p w:rsidR="000B32DA" w:rsidRDefault="000B32DA">
      <w:pPr>
        <w:pStyle w:val="ConsPlusNormal"/>
        <w:jc w:val="both"/>
        <w:rPr>
          <w:b/>
          <w:sz w:val="32"/>
          <w:szCs w:val="32"/>
        </w:rPr>
      </w:pPr>
      <w:r>
        <w:rPr>
          <w:b/>
          <w:sz w:val="32"/>
          <w:szCs w:val="32"/>
        </w:rPr>
        <w:t xml:space="preserve">ЧАСТО ВОЗНИКАЕТ ВОПРОСЫ: МОЖНО ЛИ ДАННЫМ РАБОТНИКАМ ПЛАТИТЬ БОЛЬШЕ ЧЕМ РАЗМЕР МРОТ? ЗА СЧЕТ КАКИХ ВЫПЛАТ ИХ ЗАРАБОТНАЯ ПЛАТА МОЖЕТ БЫТЬ БОЛЬШЕ МРОТ? </w:t>
      </w:r>
    </w:p>
    <w:p w:rsidR="000B32DA" w:rsidRDefault="000B32DA">
      <w:pPr>
        <w:pStyle w:val="ConsPlusNormal"/>
        <w:jc w:val="both"/>
        <w:rPr>
          <w:b/>
          <w:sz w:val="32"/>
          <w:szCs w:val="32"/>
        </w:rPr>
      </w:pPr>
    </w:p>
    <w:p w:rsidR="000B32DA" w:rsidRPr="000B32DA" w:rsidRDefault="000B32DA">
      <w:pPr>
        <w:pStyle w:val="ConsPlusNormal"/>
        <w:jc w:val="both"/>
        <w:rPr>
          <w:b/>
          <w:sz w:val="56"/>
          <w:szCs w:val="56"/>
        </w:rPr>
      </w:pPr>
      <w:r w:rsidRPr="000B32DA">
        <w:rPr>
          <w:b/>
          <w:sz w:val="56"/>
          <w:szCs w:val="56"/>
        </w:rPr>
        <w:t xml:space="preserve">ОБРАТИМСЯ К ДЕЙСТВУЮЩЕМУ ЗАКОНОДАТЕЛЬСВУ:   </w:t>
      </w:r>
    </w:p>
    <w:p w:rsidR="000B32DA" w:rsidRDefault="000B32DA">
      <w:pPr>
        <w:pStyle w:val="ConsPlusNormal"/>
        <w:jc w:val="both"/>
        <w:rPr>
          <w:b/>
          <w:sz w:val="32"/>
          <w:szCs w:val="32"/>
        </w:rPr>
      </w:pPr>
    </w:p>
    <w:p w:rsidR="003A6DF5" w:rsidRDefault="003A6DF5" w:rsidP="003A6DF5">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ТРУДОВОЙ КОДЕКС РОССИЙСКОЙ ФЕДЕРАЦИИ</w:t>
      </w:r>
    </w:p>
    <w:p w:rsidR="003A6DF5" w:rsidRDefault="003A6DF5" w:rsidP="003A6DF5">
      <w:pPr>
        <w:autoSpaceDE w:val="0"/>
        <w:autoSpaceDN w:val="0"/>
        <w:adjustRightInd w:val="0"/>
        <w:spacing w:before="320" w:after="0" w:line="240" w:lineRule="auto"/>
        <w:ind w:firstLine="540"/>
        <w:jc w:val="both"/>
        <w:outlineLvl w:val="1"/>
        <w:rPr>
          <w:rFonts w:ascii="Calibri" w:hAnsi="Calibri" w:cs="Calibri"/>
          <w:b/>
          <w:bCs/>
          <w:sz w:val="32"/>
          <w:szCs w:val="32"/>
        </w:rPr>
      </w:pPr>
      <w:r>
        <w:rPr>
          <w:rFonts w:ascii="Calibri" w:hAnsi="Calibri" w:cs="Calibri"/>
          <w:b/>
          <w:bCs/>
          <w:sz w:val="32"/>
          <w:szCs w:val="32"/>
        </w:rPr>
        <w:t>Статья 2. Основные принципы правового регулирования трудовых отношений и иных непосредственно связанных с ними отношений</w:t>
      </w:r>
    </w:p>
    <w:p w:rsidR="003A6DF5" w:rsidRDefault="003A6DF5" w:rsidP="003A6DF5">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Исходя из </w:t>
      </w:r>
      <w:hyperlink r:id="rId427" w:history="1">
        <w:r>
          <w:rPr>
            <w:rFonts w:ascii="Calibri" w:hAnsi="Calibri" w:cs="Calibri"/>
            <w:b/>
            <w:bCs/>
            <w:color w:val="0000FF"/>
            <w:sz w:val="32"/>
            <w:szCs w:val="32"/>
          </w:rPr>
          <w:t>общепризнанных принципов</w:t>
        </w:r>
      </w:hyperlink>
      <w:r>
        <w:rPr>
          <w:rFonts w:ascii="Calibri" w:hAnsi="Calibri" w:cs="Calibri"/>
          <w:b/>
          <w:bCs/>
          <w:sz w:val="32"/>
          <w:szCs w:val="32"/>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3A6DF5" w:rsidRPr="003A6DF5" w:rsidRDefault="003A6DF5" w:rsidP="003A6DF5">
      <w:pPr>
        <w:autoSpaceDE w:val="0"/>
        <w:autoSpaceDN w:val="0"/>
        <w:adjustRightInd w:val="0"/>
        <w:spacing w:before="320" w:after="0" w:line="240" w:lineRule="auto"/>
        <w:ind w:firstLine="540"/>
        <w:jc w:val="both"/>
        <w:rPr>
          <w:rFonts w:ascii="Calibri" w:hAnsi="Calibri" w:cs="Calibri"/>
          <w:b/>
          <w:bCs/>
          <w:sz w:val="32"/>
          <w:szCs w:val="32"/>
          <w:u w:val="single"/>
        </w:rPr>
      </w:pPr>
      <w:r>
        <w:rPr>
          <w:rFonts w:ascii="Calibri" w:hAnsi="Calibri" w:cs="Calibri"/>
          <w:b/>
          <w:bCs/>
          <w:sz w:val="32"/>
          <w:szCs w:val="32"/>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w:t>
      </w:r>
      <w:r w:rsidRPr="003A6DF5">
        <w:rPr>
          <w:rFonts w:ascii="Calibri" w:hAnsi="Calibri" w:cs="Calibri"/>
          <w:b/>
          <w:bCs/>
          <w:sz w:val="32"/>
          <w:szCs w:val="32"/>
          <w:u w:val="single"/>
        </w:rPr>
        <w:t xml:space="preserve">не ниже установленного федеральным законом </w:t>
      </w:r>
      <w:hyperlink r:id="rId428" w:history="1">
        <w:r w:rsidRPr="003A6DF5">
          <w:rPr>
            <w:rFonts w:ascii="Calibri" w:hAnsi="Calibri" w:cs="Calibri"/>
            <w:b/>
            <w:bCs/>
            <w:color w:val="0000FF"/>
            <w:sz w:val="32"/>
            <w:szCs w:val="32"/>
            <w:u w:val="single"/>
          </w:rPr>
          <w:t>минимального размера оплаты труда</w:t>
        </w:r>
      </w:hyperlink>
      <w:r w:rsidRPr="003A6DF5">
        <w:rPr>
          <w:rFonts w:ascii="Calibri" w:hAnsi="Calibri" w:cs="Calibri"/>
          <w:b/>
          <w:bCs/>
          <w:sz w:val="32"/>
          <w:szCs w:val="32"/>
          <w:u w:val="single"/>
        </w:rPr>
        <w:t>;</w:t>
      </w:r>
    </w:p>
    <w:p w:rsidR="003A6DF5" w:rsidRDefault="003A6DF5" w:rsidP="003A6DF5">
      <w:pPr>
        <w:autoSpaceDE w:val="0"/>
        <w:autoSpaceDN w:val="0"/>
        <w:adjustRightInd w:val="0"/>
        <w:spacing w:before="320" w:after="0" w:line="240" w:lineRule="auto"/>
        <w:ind w:firstLine="540"/>
        <w:jc w:val="both"/>
        <w:outlineLvl w:val="1"/>
        <w:rPr>
          <w:rFonts w:ascii="Calibri" w:hAnsi="Calibri" w:cs="Calibri"/>
          <w:b/>
          <w:bCs/>
          <w:sz w:val="32"/>
          <w:szCs w:val="32"/>
        </w:rPr>
      </w:pPr>
      <w:r>
        <w:rPr>
          <w:rFonts w:ascii="Calibri" w:hAnsi="Calibri" w:cs="Calibri"/>
          <w:b/>
          <w:bCs/>
          <w:sz w:val="32"/>
          <w:szCs w:val="32"/>
        </w:rPr>
        <w:t>Статья 130. Основные государственные гарантии по оплате труда работников</w:t>
      </w:r>
    </w:p>
    <w:p w:rsidR="003A6DF5" w:rsidRDefault="003A6DF5" w:rsidP="003A6DF5">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lastRenderedPageBreak/>
        <w:t>В систему основных государственных гарантий по оплате труда работников включаются:</w:t>
      </w:r>
    </w:p>
    <w:p w:rsidR="003A6DF5" w:rsidRPr="003A6DF5" w:rsidRDefault="003A6DF5" w:rsidP="003A6DF5">
      <w:pPr>
        <w:autoSpaceDE w:val="0"/>
        <w:autoSpaceDN w:val="0"/>
        <w:adjustRightInd w:val="0"/>
        <w:spacing w:before="320" w:after="0" w:line="240" w:lineRule="auto"/>
        <w:ind w:firstLine="540"/>
        <w:jc w:val="both"/>
        <w:rPr>
          <w:rFonts w:ascii="Calibri" w:hAnsi="Calibri" w:cs="Calibri"/>
          <w:b/>
          <w:bCs/>
          <w:sz w:val="32"/>
          <w:szCs w:val="32"/>
          <w:u w:val="single"/>
        </w:rPr>
      </w:pPr>
      <w:r w:rsidRPr="003A6DF5">
        <w:rPr>
          <w:rFonts w:ascii="Calibri" w:hAnsi="Calibri" w:cs="Calibri"/>
          <w:b/>
          <w:bCs/>
          <w:sz w:val="32"/>
          <w:szCs w:val="32"/>
          <w:u w:val="single"/>
        </w:rPr>
        <w:t xml:space="preserve">величина </w:t>
      </w:r>
      <w:hyperlink r:id="rId429" w:history="1">
        <w:r w:rsidRPr="003A6DF5">
          <w:rPr>
            <w:rFonts w:ascii="Calibri" w:hAnsi="Calibri" w:cs="Calibri"/>
            <w:b/>
            <w:bCs/>
            <w:color w:val="0000FF"/>
            <w:sz w:val="32"/>
            <w:szCs w:val="32"/>
            <w:u w:val="single"/>
          </w:rPr>
          <w:t>минимального размера оплаты труда</w:t>
        </w:r>
      </w:hyperlink>
      <w:r w:rsidRPr="003A6DF5">
        <w:rPr>
          <w:rFonts w:ascii="Calibri" w:hAnsi="Calibri" w:cs="Calibri"/>
          <w:b/>
          <w:bCs/>
          <w:sz w:val="32"/>
          <w:szCs w:val="32"/>
          <w:u w:val="single"/>
        </w:rPr>
        <w:t xml:space="preserve"> в Российской Федерации;</w:t>
      </w:r>
    </w:p>
    <w:p w:rsidR="003A6DF5" w:rsidRDefault="003A6DF5" w:rsidP="003A6DF5">
      <w:pPr>
        <w:autoSpaceDE w:val="0"/>
        <w:autoSpaceDN w:val="0"/>
        <w:adjustRightInd w:val="0"/>
        <w:spacing w:before="320" w:after="0" w:line="240" w:lineRule="auto"/>
        <w:jc w:val="center"/>
        <w:outlineLvl w:val="0"/>
        <w:rPr>
          <w:rFonts w:ascii="Calibri" w:hAnsi="Calibri" w:cs="Calibri"/>
          <w:b/>
          <w:bCs/>
          <w:sz w:val="32"/>
          <w:szCs w:val="32"/>
        </w:rPr>
      </w:pPr>
      <w:r>
        <w:rPr>
          <w:rFonts w:ascii="Calibri" w:hAnsi="Calibri" w:cs="Calibri"/>
          <w:b/>
          <w:bCs/>
          <w:sz w:val="32"/>
          <w:szCs w:val="32"/>
        </w:rPr>
        <w:t>Глава 21. ЗАРАБОТНАЯ ПЛАТА</w:t>
      </w:r>
    </w:p>
    <w:p w:rsidR="003A6DF5" w:rsidRDefault="003A6DF5" w:rsidP="003A6DF5">
      <w:pPr>
        <w:autoSpaceDE w:val="0"/>
        <w:autoSpaceDN w:val="0"/>
        <w:adjustRightInd w:val="0"/>
        <w:spacing w:before="320" w:after="0" w:line="240" w:lineRule="auto"/>
        <w:ind w:firstLine="540"/>
        <w:jc w:val="both"/>
        <w:outlineLvl w:val="1"/>
        <w:rPr>
          <w:rFonts w:ascii="Calibri" w:hAnsi="Calibri" w:cs="Calibri"/>
          <w:b/>
          <w:bCs/>
          <w:sz w:val="32"/>
          <w:szCs w:val="32"/>
        </w:rPr>
      </w:pPr>
      <w:r>
        <w:rPr>
          <w:rFonts w:ascii="Calibri" w:hAnsi="Calibri" w:cs="Calibri"/>
          <w:b/>
          <w:bCs/>
          <w:sz w:val="32"/>
          <w:szCs w:val="32"/>
        </w:rPr>
        <w:t>Статья 133. Установление минимального размера оплаты труда</w:t>
      </w:r>
    </w:p>
    <w:p w:rsidR="003A6DF5" w:rsidRDefault="003A6DF5" w:rsidP="003A6DF5">
      <w:pPr>
        <w:autoSpaceDE w:val="0"/>
        <w:autoSpaceDN w:val="0"/>
        <w:adjustRightInd w:val="0"/>
        <w:spacing w:before="320" w:after="0" w:line="240" w:lineRule="auto"/>
        <w:ind w:firstLine="540"/>
        <w:jc w:val="both"/>
        <w:rPr>
          <w:rFonts w:ascii="Calibri" w:hAnsi="Calibri" w:cs="Calibri"/>
          <w:b/>
          <w:bCs/>
          <w:sz w:val="32"/>
          <w:szCs w:val="32"/>
          <w:u w:val="single"/>
        </w:rPr>
      </w:pPr>
      <w:r>
        <w:rPr>
          <w:rFonts w:ascii="Calibri" w:hAnsi="Calibri" w:cs="Calibri"/>
          <w:b/>
          <w:bCs/>
          <w:sz w:val="32"/>
          <w:szCs w:val="32"/>
        </w:rPr>
        <w:t xml:space="preserve">Месячная заработная плата работника, полностью отработавшего за этот период норму рабочего времени и выполнившего </w:t>
      </w:r>
      <w:hyperlink r:id="rId430" w:history="1">
        <w:r>
          <w:rPr>
            <w:rFonts w:ascii="Calibri" w:hAnsi="Calibri" w:cs="Calibri"/>
            <w:b/>
            <w:bCs/>
            <w:color w:val="0000FF"/>
            <w:sz w:val="32"/>
            <w:szCs w:val="32"/>
          </w:rPr>
          <w:t>нормы труда</w:t>
        </w:r>
      </w:hyperlink>
      <w:r>
        <w:rPr>
          <w:rFonts w:ascii="Calibri" w:hAnsi="Calibri" w:cs="Calibri"/>
          <w:b/>
          <w:bCs/>
          <w:sz w:val="32"/>
          <w:szCs w:val="32"/>
        </w:rPr>
        <w:t xml:space="preserve"> (трудовые обязанности), </w:t>
      </w:r>
      <w:r w:rsidRPr="003A6DF5">
        <w:rPr>
          <w:rFonts w:ascii="Calibri" w:hAnsi="Calibri" w:cs="Calibri"/>
          <w:b/>
          <w:bCs/>
          <w:sz w:val="32"/>
          <w:szCs w:val="32"/>
          <w:u w:val="single"/>
        </w:rPr>
        <w:t>не может быть ниже минимального размера оплаты труда.</w:t>
      </w:r>
    </w:p>
    <w:p w:rsidR="003A6DF5" w:rsidRDefault="003A6DF5" w:rsidP="003A6DF5">
      <w:pPr>
        <w:autoSpaceDE w:val="0"/>
        <w:autoSpaceDN w:val="0"/>
        <w:adjustRightInd w:val="0"/>
        <w:spacing w:before="320" w:after="0" w:line="240" w:lineRule="auto"/>
        <w:ind w:firstLine="540"/>
        <w:jc w:val="both"/>
        <w:rPr>
          <w:rFonts w:ascii="Calibri" w:hAnsi="Calibri" w:cs="Calibri"/>
          <w:b/>
          <w:bCs/>
          <w:sz w:val="32"/>
          <w:szCs w:val="32"/>
          <w:u w:val="single"/>
        </w:rPr>
      </w:pPr>
    </w:p>
    <w:p w:rsidR="003A6DF5" w:rsidRPr="003A6DF5" w:rsidRDefault="003A6DF5" w:rsidP="003A6DF5">
      <w:pPr>
        <w:autoSpaceDE w:val="0"/>
        <w:autoSpaceDN w:val="0"/>
        <w:adjustRightInd w:val="0"/>
        <w:spacing w:before="320" w:after="0" w:line="240" w:lineRule="auto"/>
        <w:ind w:firstLine="540"/>
        <w:jc w:val="both"/>
        <w:rPr>
          <w:rFonts w:ascii="Calibri" w:hAnsi="Calibri" w:cs="Calibri"/>
          <w:b/>
          <w:bCs/>
          <w:sz w:val="48"/>
          <w:szCs w:val="48"/>
          <w:u w:val="single"/>
        </w:rPr>
      </w:pPr>
      <w:r w:rsidRPr="003A6DF5">
        <w:rPr>
          <w:rFonts w:ascii="Calibri" w:hAnsi="Calibri" w:cs="Calibri"/>
          <w:b/>
          <w:bCs/>
          <w:sz w:val="48"/>
          <w:szCs w:val="48"/>
          <w:u w:val="single"/>
        </w:rPr>
        <w:t>В МРОТ – ВКЛЮЧАЮТСЯ ВСЕ СОСТАВНЫЕ ЧАСТИ ЗАРАБОТНОЙ ПЛАТЫ</w:t>
      </w:r>
      <w:r>
        <w:rPr>
          <w:rFonts w:ascii="Calibri" w:hAnsi="Calibri" w:cs="Calibri"/>
          <w:b/>
          <w:bCs/>
          <w:sz w:val="48"/>
          <w:szCs w:val="48"/>
          <w:u w:val="single"/>
        </w:rPr>
        <w:t xml:space="preserve">. В ЭТОМ ПРОБЛЕМА- Т.К. ЕСЛИ РАБОТОДАТЕЛИ БУДУТ ПРИДЕРЖИВАТЬСЯ ПОЗИЦИИ- НЕ ПЛАТИТЬ СВЫШЕ МРОТ, ТО ВСЕ ВЫПЛАТЫ КОМПЕНСАЦИОННОГО И СТИМУЛИРУЮЩЕГО ХАРАКТЕРА ОКАЗЫВАЮТСЯ БЕСПОЛЕЗНЫМИ. </w:t>
      </w:r>
    </w:p>
    <w:p w:rsidR="003A6DF5" w:rsidRDefault="003A6DF5">
      <w:pPr>
        <w:pStyle w:val="ConsPlusNormal"/>
        <w:jc w:val="both"/>
        <w:rPr>
          <w:b/>
          <w:sz w:val="32"/>
          <w:szCs w:val="32"/>
        </w:rPr>
      </w:pPr>
    </w:p>
    <w:p w:rsidR="003A6DF5" w:rsidRDefault="003A6DF5">
      <w:pPr>
        <w:pStyle w:val="ConsPlusNormal"/>
        <w:jc w:val="both"/>
        <w:rPr>
          <w:b/>
          <w:sz w:val="32"/>
          <w:szCs w:val="32"/>
        </w:rPr>
      </w:pPr>
    </w:p>
    <w:p w:rsidR="00BF1AFC" w:rsidRDefault="00BF1AFC">
      <w:pPr>
        <w:pStyle w:val="ConsPlusNormal"/>
        <w:jc w:val="both"/>
        <w:rPr>
          <w:b/>
          <w:sz w:val="32"/>
          <w:szCs w:val="32"/>
        </w:rPr>
      </w:pPr>
      <w:r>
        <w:rPr>
          <w:b/>
          <w:sz w:val="32"/>
          <w:szCs w:val="32"/>
        </w:rPr>
        <w:t xml:space="preserve">КАК БЫТЬ ПРИ СОВМЕСТИТЕЛЬСТВЕ? </w:t>
      </w:r>
    </w:p>
    <w:p w:rsidR="00BF1AFC" w:rsidRDefault="00BF1AFC">
      <w:pPr>
        <w:pStyle w:val="ConsPlusNormal"/>
        <w:jc w:val="both"/>
        <w:rPr>
          <w:b/>
          <w:sz w:val="32"/>
          <w:szCs w:val="32"/>
        </w:rPr>
      </w:pPr>
    </w:p>
    <w:p w:rsidR="00BF1AFC" w:rsidRDefault="00BF1AFC" w:rsidP="00BF1AFC">
      <w:pPr>
        <w:autoSpaceDE w:val="0"/>
        <w:autoSpaceDN w:val="0"/>
        <w:adjustRightInd w:val="0"/>
        <w:spacing w:after="0" w:line="240" w:lineRule="auto"/>
        <w:jc w:val="center"/>
        <w:outlineLvl w:val="0"/>
        <w:rPr>
          <w:rFonts w:ascii="Calibri" w:hAnsi="Calibri" w:cs="Calibri"/>
          <w:b/>
          <w:bCs/>
          <w:sz w:val="32"/>
          <w:szCs w:val="32"/>
        </w:rPr>
      </w:pPr>
      <w:r>
        <w:rPr>
          <w:rFonts w:ascii="Calibri" w:hAnsi="Calibri" w:cs="Calibri"/>
          <w:b/>
          <w:bCs/>
          <w:sz w:val="32"/>
          <w:szCs w:val="32"/>
        </w:rPr>
        <w:t>МИНИСТЕРСТВО ТРУДА И СОЦИАЛЬНОЙ ЗАЩИТЫ РОССИЙСКОЙ ФЕДЕРАЦИИ</w:t>
      </w:r>
    </w:p>
    <w:p w:rsidR="00BF1AFC" w:rsidRDefault="00BF1AFC" w:rsidP="00BF1AFC">
      <w:pPr>
        <w:autoSpaceDE w:val="0"/>
        <w:autoSpaceDN w:val="0"/>
        <w:adjustRightInd w:val="0"/>
        <w:spacing w:after="0" w:line="240" w:lineRule="auto"/>
        <w:jc w:val="both"/>
        <w:rPr>
          <w:rFonts w:ascii="Calibri" w:hAnsi="Calibri" w:cs="Calibri"/>
          <w:b/>
          <w:bCs/>
          <w:sz w:val="32"/>
          <w:szCs w:val="32"/>
        </w:rPr>
      </w:pPr>
    </w:p>
    <w:p w:rsidR="00BF1AFC" w:rsidRDefault="00BF1AFC" w:rsidP="00BF1AFC">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ПИСЬМО</w:t>
      </w:r>
    </w:p>
    <w:p w:rsidR="00BF1AFC" w:rsidRDefault="00BF1AFC" w:rsidP="00BF1AFC">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lastRenderedPageBreak/>
        <w:t>от 5 июня 2018 г. N 14-0/10/В-4085</w:t>
      </w:r>
    </w:p>
    <w:p w:rsidR="00BF1AFC" w:rsidRDefault="00BF1AFC" w:rsidP="00BF1AFC">
      <w:pPr>
        <w:autoSpaceDE w:val="0"/>
        <w:autoSpaceDN w:val="0"/>
        <w:adjustRightInd w:val="0"/>
        <w:spacing w:after="0" w:line="240" w:lineRule="auto"/>
        <w:jc w:val="both"/>
        <w:rPr>
          <w:rFonts w:ascii="Calibri" w:hAnsi="Calibri" w:cs="Calibri"/>
          <w:b/>
          <w:bCs/>
          <w:sz w:val="32"/>
          <w:szCs w:val="32"/>
        </w:rPr>
      </w:pPr>
    </w:p>
    <w:p w:rsidR="00BF1AFC" w:rsidRDefault="00BF1AFC" w:rsidP="00BF1AFC">
      <w:pPr>
        <w:autoSpaceDE w:val="0"/>
        <w:autoSpaceDN w:val="0"/>
        <w:adjustRightInd w:val="0"/>
        <w:spacing w:after="0" w:line="240" w:lineRule="auto"/>
        <w:ind w:firstLine="540"/>
        <w:jc w:val="both"/>
        <w:rPr>
          <w:rFonts w:ascii="Calibri" w:hAnsi="Calibri" w:cs="Calibri"/>
          <w:b/>
          <w:bCs/>
          <w:sz w:val="32"/>
          <w:szCs w:val="32"/>
        </w:rPr>
      </w:pPr>
      <w:r>
        <w:rPr>
          <w:rFonts w:ascii="Calibri" w:hAnsi="Calibri" w:cs="Calibri"/>
          <w:b/>
          <w:bCs/>
          <w:sz w:val="32"/>
          <w:szCs w:val="32"/>
        </w:rPr>
        <w:t xml:space="preserve">Минтруд России для использования в работе направляет </w:t>
      </w:r>
      <w:hyperlink r:id="rId431" w:history="1">
        <w:r>
          <w:rPr>
            <w:rFonts w:ascii="Calibri" w:hAnsi="Calibri" w:cs="Calibri"/>
            <w:b/>
            <w:bCs/>
            <w:color w:val="0000FF"/>
            <w:sz w:val="32"/>
            <w:szCs w:val="32"/>
          </w:rPr>
          <w:t>информацию</w:t>
        </w:r>
      </w:hyperlink>
      <w:r>
        <w:rPr>
          <w:rFonts w:ascii="Calibri" w:hAnsi="Calibri" w:cs="Calibri"/>
          <w:b/>
          <w:bCs/>
          <w:sz w:val="32"/>
          <w:szCs w:val="32"/>
        </w:rPr>
        <w:t xml:space="preserve"> по вопросам, связанным с повышением минимального размера оплаты труда, подготовленную по итогам селекторного совещания 25 мая 2018 г.</w:t>
      </w:r>
    </w:p>
    <w:p w:rsidR="00BF1AFC" w:rsidRDefault="00BF1AFC" w:rsidP="00BF1AFC">
      <w:pPr>
        <w:autoSpaceDE w:val="0"/>
        <w:autoSpaceDN w:val="0"/>
        <w:adjustRightInd w:val="0"/>
        <w:spacing w:before="320" w:after="0" w:line="240" w:lineRule="auto"/>
        <w:jc w:val="right"/>
        <w:rPr>
          <w:rFonts w:ascii="Calibri" w:hAnsi="Calibri" w:cs="Calibri"/>
          <w:b/>
          <w:bCs/>
          <w:sz w:val="32"/>
          <w:szCs w:val="32"/>
        </w:rPr>
      </w:pPr>
      <w:r>
        <w:rPr>
          <w:rFonts w:ascii="Calibri" w:hAnsi="Calibri" w:cs="Calibri"/>
          <w:b/>
          <w:bCs/>
          <w:sz w:val="32"/>
          <w:szCs w:val="32"/>
        </w:rPr>
        <w:t>Г.Г.ЛЕКАРЕВ</w:t>
      </w:r>
    </w:p>
    <w:p w:rsidR="00BF1AFC" w:rsidRDefault="00BF1AFC" w:rsidP="00BF1AFC">
      <w:pPr>
        <w:autoSpaceDE w:val="0"/>
        <w:autoSpaceDN w:val="0"/>
        <w:adjustRightInd w:val="0"/>
        <w:spacing w:after="0" w:line="240" w:lineRule="auto"/>
        <w:ind w:firstLine="540"/>
        <w:jc w:val="both"/>
        <w:rPr>
          <w:rFonts w:ascii="Calibri" w:hAnsi="Calibri" w:cs="Calibri"/>
          <w:b/>
          <w:bCs/>
          <w:sz w:val="32"/>
          <w:szCs w:val="32"/>
        </w:rPr>
      </w:pPr>
      <w:r>
        <w:rPr>
          <w:rFonts w:ascii="Calibri" w:hAnsi="Calibri" w:cs="Calibri"/>
          <w:b/>
          <w:bCs/>
          <w:sz w:val="32"/>
          <w:szCs w:val="32"/>
        </w:rPr>
        <w:t>Вопрос</w:t>
      </w:r>
    </w:p>
    <w:p w:rsidR="00BF1AFC" w:rsidRDefault="00BF1AFC" w:rsidP="00BF1AFC">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Каким образом обеспечивается заработная плата не ниже МРОТ, если работник занят на условиях внутреннего совместительства?</w:t>
      </w:r>
    </w:p>
    <w:p w:rsidR="00BF1AFC" w:rsidRDefault="00BF1AFC" w:rsidP="00BF1AFC">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Ответ</w:t>
      </w:r>
    </w:p>
    <w:p w:rsidR="00BF1AFC" w:rsidRDefault="00BF1AFC" w:rsidP="00BF1AFC">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Следует учитывать, что трудовые договора по основному месту работы и при работе на условиях совместительства, в том числе и внутреннего, заключаются отдельно. Соответственно, достижение МРОТ также осуществляется отдельно. Если работник занят неполное рабочее время, то его заработная плата должна быть не ниже МРОТ в пересчете на полное рабочее время.</w:t>
      </w:r>
    </w:p>
    <w:p w:rsidR="00BF1AFC" w:rsidRDefault="00BF1AFC">
      <w:pPr>
        <w:pStyle w:val="ConsPlusNormal"/>
        <w:jc w:val="both"/>
        <w:rPr>
          <w:b/>
          <w:sz w:val="32"/>
          <w:szCs w:val="32"/>
        </w:rPr>
      </w:pPr>
    </w:p>
    <w:p w:rsidR="00BF1AFC" w:rsidRDefault="00BF1AFC">
      <w:pPr>
        <w:pStyle w:val="ConsPlusNormal"/>
        <w:jc w:val="both"/>
        <w:rPr>
          <w:b/>
          <w:sz w:val="32"/>
          <w:szCs w:val="32"/>
        </w:rPr>
      </w:pPr>
    </w:p>
    <w:p w:rsidR="00BF1AFC" w:rsidRDefault="00BF1AFC">
      <w:pPr>
        <w:pStyle w:val="ConsPlusNormal"/>
        <w:jc w:val="both"/>
        <w:rPr>
          <w:b/>
          <w:sz w:val="32"/>
          <w:szCs w:val="32"/>
        </w:rPr>
      </w:pPr>
    </w:p>
    <w:p w:rsidR="00BF1AFC" w:rsidRDefault="00BF1AFC">
      <w:pPr>
        <w:pStyle w:val="ConsPlusNormal"/>
        <w:jc w:val="both"/>
        <w:rPr>
          <w:b/>
          <w:sz w:val="32"/>
          <w:szCs w:val="32"/>
        </w:rPr>
      </w:pPr>
    </w:p>
    <w:p w:rsidR="00BF1AFC" w:rsidRDefault="00BF1AFC">
      <w:pPr>
        <w:pStyle w:val="ConsPlusNormal"/>
        <w:jc w:val="both"/>
        <w:rPr>
          <w:b/>
          <w:sz w:val="32"/>
          <w:szCs w:val="32"/>
        </w:rPr>
      </w:pPr>
    </w:p>
    <w:p w:rsidR="003A6DF5" w:rsidRPr="003A6DF5" w:rsidRDefault="003A6DF5">
      <w:pPr>
        <w:pStyle w:val="ConsPlusNormal"/>
        <w:jc w:val="both"/>
        <w:rPr>
          <w:b/>
          <w:sz w:val="52"/>
          <w:szCs w:val="52"/>
        </w:rPr>
      </w:pPr>
      <w:r w:rsidRPr="003A6DF5">
        <w:rPr>
          <w:b/>
          <w:sz w:val="52"/>
          <w:szCs w:val="52"/>
        </w:rPr>
        <w:t>Позиция судебных инстанций:</w:t>
      </w:r>
    </w:p>
    <w:p w:rsidR="003A6DF5" w:rsidRDefault="003A6DF5">
      <w:pPr>
        <w:pStyle w:val="ConsPlusNormal"/>
        <w:jc w:val="both"/>
        <w:rPr>
          <w:b/>
          <w:sz w:val="32"/>
          <w:szCs w:val="32"/>
        </w:rPr>
      </w:pPr>
    </w:p>
    <w:p w:rsidR="001937F4" w:rsidRDefault="001937F4" w:rsidP="001937F4">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КОНСТИТУЦИОННЫЙ СУД РОССИЙСКОЙ ФЕДЕРАЦИИ</w:t>
      </w:r>
    </w:p>
    <w:p w:rsidR="001937F4" w:rsidRDefault="001937F4" w:rsidP="001937F4">
      <w:pPr>
        <w:autoSpaceDE w:val="0"/>
        <w:autoSpaceDN w:val="0"/>
        <w:adjustRightInd w:val="0"/>
        <w:spacing w:after="0" w:line="240" w:lineRule="auto"/>
        <w:jc w:val="both"/>
        <w:outlineLvl w:val="0"/>
        <w:rPr>
          <w:rFonts w:ascii="Calibri" w:hAnsi="Calibri" w:cs="Calibri"/>
          <w:b/>
          <w:bCs/>
          <w:sz w:val="32"/>
          <w:szCs w:val="32"/>
        </w:rPr>
      </w:pPr>
    </w:p>
    <w:p w:rsidR="001937F4" w:rsidRDefault="001937F4" w:rsidP="001937F4">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Именем Российской Федерации</w:t>
      </w:r>
    </w:p>
    <w:p w:rsidR="001937F4" w:rsidRDefault="001937F4" w:rsidP="001937F4">
      <w:pPr>
        <w:autoSpaceDE w:val="0"/>
        <w:autoSpaceDN w:val="0"/>
        <w:adjustRightInd w:val="0"/>
        <w:spacing w:after="0" w:line="240" w:lineRule="auto"/>
        <w:jc w:val="both"/>
        <w:rPr>
          <w:rFonts w:ascii="Calibri" w:hAnsi="Calibri" w:cs="Calibri"/>
          <w:b/>
          <w:bCs/>
          <w:sz w:val="32"/>
          <w:szCs w:val="32"/>
        </w:rPr>
      </w:pPr>
    </w:p>
    <w:p w:rsidR="001937F4" w:rsidRDefault="001937F4" w:rsidP="001937F4">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ПОСТАНОВЛЕНИЕ</w:t>
      </w:r>
    </w:p>
    <w:p w:rsidR="001937F4" w:rsidRDefault="001937F4" w:rsidP="001937F4">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от 7 декабря 2017 г. N 38-П</w:t>
      </w:r>
    </w:p>
    <w:p w:rsidR="001937F4" w:rsidRDefault="001937F4" w:rsidP="001937F4">
      <w:pPr>
        <w:autoSpaceDE w:val="0"/>
        <w:autoSpaceDN w:val="0"/>
        <w:adjustRightInd w:val="0"/>
        <w:spacing w:after="0" w:line="240" w:lineRule="auto"/>
        <w:jc w:val="both"/>
        <w:rPr>
          <w:rFonts w:ascii="Calibri" w:hAnsi="Calibri" w:cs="Calibri"/>
          <w:b/>
          <w:bCs/>
          <w:sz w:val="32"/>
          <w:szCs w:val="32"/>
        </w:rPr>
      </w:pPr>
    </w:p>
    <w:p w:rsidR="001937F4" w:rsidRDefault="001937F4" w:rsidP="001937F4">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ПО ДЕЛУ О ПРОВЕРКЕ КОНСТИТУЦИОННОСТИ</w:t>
      </w:r>
    </w:p>
    <w:p w:rsidR="001937F4" w:rsidRDefault="001937F4" w:rsidP="001937F4">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lastRenderedPageBreak/>
        <w:t>ПОЛОЖЕНИЙ СТАТЬИ 129, ЧАСТЕЙ ПЕРВОЙ И ТРЕТЬЕЙ СТАТЬИ 133,</w:t>
      </w:r>
    </w:p>
    <w:p w:rsidR="001937F4" w:rsidRDefault="001937F4" w:rsidP="001937F4">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ЧАСТЕЙ ПЕРВОЙ, ВТОРОЙ, ТРЕТЬЕЙ, ЧЕТВЕРТОЙ И ОДИННАДЦАТОЙ</w:t>
      </w:r>
    </w:p>
    <w:p w:rsidR="001937F4" w:rsidRDefault="001937F4" w:rsidP="001937F4">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СТАТЬИ 133.1 ТРУДОВОГО КОДЕКСА РОССИЙСКОЙ ФЕДЕРАЦИИ В СВЯЗИ</w:t>
      </w:r>
    </w:p>
    <w:p w:rsidR="001937F4" w:rsidRDefault="001937F4" w:rsidP="001937F4">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С ЖАЛОБАМИ ГРАЖДАН В.С. ГРИГОРЬЕВОЙ, О.Л. ДЕЙДЕЙ,</w:t>
      </w:r>
    </w:p>
    <w:p w:rsidR="001937F4" w:rsidRDefault="001937F4" w:rsidP="001937F4">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Н.А. КАПУРИНОЙ И И.Я. КУРАШ</w:t>
      </w:r>
    </w:p>
    <w:p w:rsidR="001937F4" w:rsidRDefault="001937F4" w:rsidP="001937F4">
      <w:pPr>
        <w:autoSpaceDE w:val="0"/>
        <w:autoSpaceDN w:val="0"/>
        <w:adjustRightInd w:val="0"/>
        <w:spacing w:before="320" w:after="0" w:line="240" w:lineRule="auto"/>
        <w:jc w:val="center"/>
        <w:rPr>
          <w:rFonts w:ascii="Calibri" w:hAnsi="Calibri" w:cs="Calibri"/>
          <w:b/>
          <w:bCs/>
          <w:sz w:val="32"/>
          <w:szCs w:val="32"/>
        </w:rPr>
      </w:pPr>
      <w:r>
        <w:rPr>
          <w:rFonts w:ascii="Calibri" w:hAnsi="Calibri" w:cs="Calibri"/>
          <w:b/>
          <w:bCs/>
          <w:sz w:val="32"/>
          <w:szCs w:val="32"/>
        </w:rPr>
        <w:t>постановил:</w:t>
      </w:r>
    </w:p>
    <w:p w:rsidR="001937F4" w:rsidRDefault="001937F4" w:rsidP="001937F4">
      <w:pPr>
        <w:autoSpaceDE w:val="0"/>
        <w:autoSpaceDN w:val="0"/>
        <w:adjustRightInd w:val="0"/>
        <w:spacing w:after="0" w:line="240" w:lineRule="auto"/>
        <w:jc w:val="both"/>
        <w:rPr>
          <w:rFonts w:ascii="Calibri" w:hAnsi="Calibri" w:cs="Calibri"/>
          <w:b/>
          <w:bCs/>
          <w:sz w:val="32"/>
          <w:szCs w:val="32"/>
        </w:rPr>
      </w:pPr>
    </w:p>
    <w:p w:rsidR="001937F4" w:rsidRPr="001937F4" w:rsidRDefault="001937F4" w:rsidP="001937F4">
      <w:pPr>
        <w:autoSpaceDE w:val="0"/>
        <w:autoSpaceDN w:val="0"/>
        <w:adjustRightInd w:val="0"/>
        <w:spacing w:after="0" w:line="240" w:lineRule="auto"/>
        <w:ind w:firstLine="540"/>
        <w:jc w:val="both"/>
        <w:rPr>
          <w:rFonts w:ascii="Calibri" w:hAnsi="Calibri" w:cs="Calibri"/>
          <w:b/>
          <w:bCs/>
          <w:sz w:val="32"/>
          <w:szCs w:val="32"/>
          <w:u w:val="single"/>
        </w:rPr>
      </w:pPr>
      <w:r>
        <w:rPr>
          <w:rFonts w:ascii="Calibri" w:hAnsi="Calibri" w:cs="Calibri"/>
          <w:b/>
          <w:bCs/>
          <w:sz w:val="32"/>
          <w:szCs w:val="32"/>
        </w:rPr>
        <w:t xml:space="preserve">1. Признать взаимосвязанные положения </w:t>
      </w:r>
      <w:hyperlink r:id="rId432" w:history="1">
        <w:r>
          <w:rPr>
            <w:rFonts w:ascii="Calibri" w:hAnsi="Calibri" w:cs="Calibri"/>
            <w:b/>
            <w:bCs/>
            <w:color w:val="0000FF"/>
            <w:sz w:val="32"/>
            <w:szCs w:val="32"/>
          </w:rPr>
          <w:t>статьи 129</w:t>
        </w:r>
      </w:hyperlink>
      <w:r>
        <w:rPr>
          <w:rFonts w:ascii="Calibri" w:hAnsi="Calibri" w:cs="Calibri"/>
          <w:b/>
          <w:bCs/>
          <w:sz w:val="32"/>
          <w:szCs w:val="32"/>
        </w:rPr>
        <w:t xml:space="preserve">, </w:t>
      </w:r>
      <w:hyperlink r:id="rId433" w:history="1">
        <w:r>
          <w:rPr>
            <w:rFonts w:ascii="Calibri" w:hAnsi="Calibri" w:cs="Calibri"/>
            <w:b/>
            <w:bCs/>
            <w:color w:val="0000FF"/>
            <w:sz w:val="32"/>
            <w:szCs w:val="32"/>
          </w:rPr>
          <w:t>частей первой</w:t>
        </w:r>
      </w:hyperlink>
      <w:r>
        <w:rPr>
          <w:rFonts w:ascii="Calibri" w:hAnsi="Calibri" w:cs="Calibri"/>
          <w:b/>
          <w:bCs/>
          <w:sz w:val="32"/>
          <w:szCs w:val="32"/>
        </w:rPr>
        <w:t xml:space="preserve"> и </w:t>
      </w:r>
      <w:hyperlink r:id="rId434" w:history="1">
        <w:r>
          <w:rPr>
            <w:rFonts w:ascii="Calibri" w:hAnsi="Calibri" w:cs="Calibri"/>
            <w:b/>
            <w:bCs/>
            <w:color w:val="0000FF"/>
            <w:sz w:val="32"/>
            <w:szCs w:val="32"/>
          </w:rPr>
          <w:t>третьей статьи 133</w:t>
        </w:r>
      </w:hyperlink>
      <w:r>
        <w:rPr>
          <w:rFonts w:ascii="Calibri" w:hAnsi="Calibri" w:cs="Calibri"/>
          <w:b/>
          <w:bCs/>
          <w:sz w:val="32"/>
          <w:szCs w:val="32"/>
        </w:rPr>
        <w:t xml:space="preserve">, </w:t>
      </w:r>
      <w:hyperlink r:id="rId435" w:history="1">
        <w:r>
          <w:rPr>
            <w:rFonts w:ascii="Calibri" w:hAnsi="Calibri" w:cs="Calibri"/>
            <w:b/>
            <w:bCs/>
            <w:color w:val="0000FF"/>
            <w:sz w:val="32"/>
            <w:szCs w:val="32"/>
          </w:rPr>
          <w:t>частей первой</w:t>
        </w:r>
      </w:hyperlink>
      <w:r>
        <w:rPr>
          <w:rFonts w:ascii="Calibri" w:hAnsi="Calibri" w:cs="Calibri"/>
          <w:b/>
          <w:bCs/>
          <w:sz w:val="32"/>
          <w:szCs w:val="32"/>
        </w:rPr>
        <w:t xml:space="preserve">, </w:t>
      </w:r>
      <w:hyperlink r:id="rId436" w:history="1">
        <w:r>
          <w:rPr>
            <w:rFonts w:ascii="Calibri" w:hAnsi="Calibri" w:cs="Calibri"/>
            <w:b/>
            <w:bCs/>
            <w:color w:val="0000FF"/>
            <w:sz w:val="32"/>
            <w:szCs w:val="32"/>
          </w:rPr>
          <w:t>второй</w:t>
        </w:r>
      </w:hyperlink>
      <w:r>
        <w:rPr>
          <w:rFonts w:ascii="Calibri" w:hAnsi="Calibri" w:cs="Calibri"/>
          <w:b/>
          <w:bCs/>
          <w:sz w:val="32"/>
          <w:szCs w:val="32"/>
        </w:rPr>
        <w:t xml:space="preserve">, </w:t>
      </w:r>
      <w:hyperlink r:id="rId437" w:history="1">
        <w:r>
          <w:rPr>
            <w:rFonts w:ascii="Calibri" w:hAnsi="Calibri" w:cs="Calibri"/>
            <w:b/>
            <w:bCs/>
            <w:color w:val="0000FF"/>
            <w:sz w:val="32"/>
            <w:szCs w:val="32"/>
          </w:rPr>
          <w:t>третьей</w:t>
        </w:r>
      </w:hyperlink>
      <w:r>
        <w:rPr>
          <w:rFonts w:ascii="Calibri" w:hAnsi="Calibri" w:cs="Calibri"/>
          <w:b/>
          <w:bCs/>
          <w:sz w:val="32"/>
          <w:szCs w:val="32"/>
        </w:rPr>
        <w:t xml:space="preserve">, </w:t>
      </w:r>
      <w:hyperlink r:id="rId438" w:history="1">
        <w:r>
          <w:rPr>
            <w:rFonts w:ascii="Calibri" w:hAnsi="Calibri" w:cs="Calibri"/>
            <w:b/>
            <w:bCs/>
            <w:color w:val="0000FF"/>
            <w:sz w:val="32"/>
            <w:szCs w:val="32"/>
          </w:rPr>
          <w:t>четвертой</w:t>
        </w:r>
      </w:hyperlink>
      <w:r>
        <w:rPr>
          <w:rFonts w:ascii="Calibri" w:hAnsi="Calibri" w:cs="Calibri"/>
          <w:b/>
          <w:bCs/>
          <w:sz w:val="32"/>
          <w:szCs w:val="32"/>
        </w:rPr>
        <w:t xml:space="preserve"> и </w:t>
      </w:r>
      <w:hyperlink r:id="rId439" w:history="1">
        <w:r>
          <w:rPr>
            <w:rFonts w:ascii="Calibri" w:hAnsi="Calibri" w:cs="Calibri"/>
            <w:b/>
            <w:bCs/>
            <w:color w:val="0000FF"/>
            <w:sz w:val="32"/>
            <w:szCs w:val="32"/>
          </w:rPr>
          <w:t>одиннадцатой статьи 133.1</w:t>
        </w:r>
      </w:hyperlink>
      <w:r>
        <w:rPr>
          <w:rFonts w:ascii="Calibri" w:hAnsi="Calibri" w:cs="Calibri"/>
          <w:b/>
          <w:bCs/>
          <w:sz w:val="32"/>
          <w:szCs w:val="32"/>
        </w:rPr>
        <w:t xml:space="preserve"> Трудового кодекса Российской Федерации не противоречащими </w:t>
      </w:r>
      <w:hyperlink r:id="rId440" w:history="1">
        <w:r>
          <w:rPr>
            <w:rFonts w:ascii="Calibri" w:hAnsi="Calibri" w:cs="Calibri"/>
            <w:b/>
            <w:bCs/>
            <w:color w:val="0000FF"/>
            <w:sz w:val="32"/>
            <w:szCs w:val="32"/>
          </w:rPr>
          <w:t>Конституции</w:t>
        </w:r>
      </w:hyperlink>
      <w:r>
        <w:rPr>
          <w:rFonts w:ascii="Calibri" w:hAnsi="Calibri" w:cs="Calibri"/>
          <w:b/>
          <w:bCs/>
          <w:sz w:val="32"/>
          <w:szCs w:val="32"/>
        </w:rPr>
        <w:t xml:space="preserve"> Российской Федерации, поскольку по своему конституционно-правовому смыслу в системе действующего правового регулирования они </w:t>
      </w:r>
      <w:r w:rsidRPr="001937F4">
        <w:rPr>
          <w:rFonts w:ascii="Calibri" w:hAnsi="Calibri" w:cs="Calibri"/>
          <w:b/>
          <w:bCs/>
          <w:sz w:val="32"/>
          <w:szCs w:val="32"/>
          <w:u w:val="single"/>
        </w:rPr>
        <w:t>не предполагают включения в состав минимального размера оплаты труда (минимальной заработной платы в субъекте Российской Федерации) районных коэффициентов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rsidR="003A6DF5" w:rsidRDefault="003A6DF5">
      <w:pPr>
        <w:pStyle w:val="ConsPlusNormal"/>
        <w:jc w:val="both"/>
        <w:rPr>
          <w:b/>
          <w:sz w:val="32"/>
          <w:szCs w:val="32"/>
        </w:rPr>
      </w:pPr>
    </w:p>
    <w:p w:rsidR="003A6DF5" w:rsidRDefault="003A6DF5">
      <w:pPr>
        <w:pStyle w:val="ConsPlusNormal"/>
        <w:jc w:val="both"/>
        <w:rPr>
          <w:b/>
          <w:sz w:val="32"/>
          <w:szCs w:val="32"/>
        </w:rPr>
      </w:pPr>
    </w:p>
    <w:p w:rsidR="000B32DA" w:rsidRDefault="000B32DA" w:rsidP="000B32DA">
      <w:pPr>
        <w:autoSpaceDE w:val="0"/>
        <w:autoSpaceDN w:val="0"/>
        <w:adjustRightInd w:val="0"/>
        <w:spacing w:after="0" w:line="240" w:lineRule="auto"/>
        <w:jc w:val="center"/>
        <w:outlineLvl w:val="0"/>
        <w:rPr>
          <w:rFonts w:ascii="Calibri" w:hAnsi="Calibri" w:cs="Calibri"/>
          <w:b/>
          <w:bCs/>
          <w:sz w:val="32"/>
          <w:szCs w:val="32"/>
        </w:rPr>
      </w:pPr>
      <w:r>
        <w:rPr>
          <w:rFonts w:ascii="Calibri" w:hAnsi="Calibri" w:cs="Calibri"/>
          <w:b/>
          <w:bCs/>
          <w:sz w:val="32"/>
          <w:szCs w:val="32"/>
        </w:rPr>
        <w:t>АДМИНИСТРАЦИЯ ВЛАДИМИРСКОЙ ОБЛАСТИ</w:t>
      </w:r>
    </w:p>
    <w:p w:rsidR="000B32DA" w:rsidRDefault="000B32DA" w:rsidP="000B32DA">
      <w:pPr>
        <w:autoSpaceDE w:val="0"/>
        <w:autoSpaceDN w:val="0"/>
        <w:adjustRightInd w:val="0"/>
        <w:spacing w:after="0" w:line="240" w:lineRule="auto"/>
        <w:jc w:val="both"/>
        <w:rPr>
          <w:rFonts w:ascii="Calibri" w:hAnsi="Calibri" w:cs="Calibri"/>
          <w:b/>
          <w:bCs/>
          <w:sz w:val="32"/>
          <w:szCs w:val="32"/>
        </w:rPr>
      </w:pPr>
    </w:p>
    <w:p w:rsidR="000B32DA" w:rsidRDefault="000B32DA" w:rsidP="000B32DA">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ПОСТАНОВЛЕНИЕ ГУБЕРНАТОРА</w:t>
      </w:r>
    </w:p>
    <w:p w:rsidR="000B32DA" w:rsidRDefault="000B32DA" w:rsidP="000B32DA">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от 30 июля 2008 г. N 544</w:t>
      </w:r>
    </w:p>
    <w:p w:rsidR="000B32DA" w:rsidRDefault="000B32DA" w:rsidP="000B32DA">
      <w:pPr>
        <w:autoSpaceDE w:val="0"/>
        <w:autoSpaceDN w:val="0"/>
        <w:adjustRightInd w:val="0"/>
        <w:spacing w:after="0" w:line="240" w:lineRule="auto"/>
        <w:jc w:val="both"/>
        <w:rPr>
          <w:rFonts w:ascii="Calibri" w:hAnsi="Calibri" w:cs="Calibri"/>
          <w:b/>
          <w:bCs/>
          <w:sz w:val="32"/>
          <w:szCs w:val="32"/>
        </w:rPr>
      </w:pPr>
    </w:p>
    <w:p w:rsidR="000B32DA" w:rsidRDefault="000B32DA" w:rsidP="000B32DA">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ОБ ОПЛАТЕ ТРУДА РАБОТНИКОВ ГОСУДАРСТВЕННЫХ ОБЛАСТНЫХ</w:t>
      </w:r>
    </w:p>
    <w:p w:rsidR="000B32DA" w:rsidRDefault="000B32DA" w:rsidP="000B32DA">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УЧРЕЖДЕНИЙ ОТРАСЛИ ОБРАЗОВАНИЯ</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1.3. </w:t>
      </w:r>
      <w:r w:rsidRPr="001937F4">
        <w:rPr>
          <w:rFonts w:ascii="Calibri" w:hAnsi="Calibri" w:cs="Calibri"/>
          <w:b/>
          <w:bCs/>
          <w:sz w:val="32"/>
          <w:szCs w:val="32"/>
          <w:u w:val="single"/>
        </w:rPr>
        <w:t xml:space="preserve">СОТ работников учреждений устанавливается коллективными договорами, соглашениями, локальными нормативными актами </w:t>
      </w:r>
      <w:r>
        <w:rPr>
          <w:rFonts w:ascii="Calibri" w:hAnsi="Calibri" w:cs="Calibri"/>
          <w:b/>
          <w:bCs/>
          <w:sz w:val="32"/>
          <w:szCs w:val="32"/>
        </w:rPr>
        <w:t xml:space="preserve">в соответствии с федеральными законами и иными нормативными правовыми актами Российской </w:t>
      </w:r>
      <w:r>
        <w:rPr>
          <w:rFonts w:ascii="Calibri" w:hAnsi="Calibri" w:cs="Calibri"/>
          <w:b/>
          <w:bCs/>
          <w:sz w:val="32"/>
          <w:szCs w:val="32"/>
        </w:rPr>
        <w:lastRenderedPageBreak/>
        <w:t>Федерации, законами и иными нормативными правовыми актами Владимирской области.</w:t>
      </w:r>
    </w:p>
    <w:p w:rsidR="000B32DA" w:rsidRDefault="000B32DA" w:rsidP="000B32DA">
      <w:pPr>
        <w:autoSpaceDE w:val="0"/>
        <w:autoSpaceDN w:val="0"/>
        <w:adjustRightInd w:val="0"/>
        <w:spacing w:before="320" w:after="0" w:line="240" w:lineRule="auto"/>
        <w:jc w:val="center"/>
        <w:outlineLvl w:val="1"/>
        <w:rPr>
          <w:rFonts w:ascii="Calibri" w:hAnsi="Calibri" w:cs="Calibri"/>
          <w:b/>
          <w:bCs/>
          <w:sz w:val="32"/>
          <w:szCs w:val="32"/>
        </w:rPr>
      </w:pPr>
      <w:r>
        <w:rPr>
          <w:rFonts w:ascii="Calibri" w:hAnsi="Calibri" w:cs="Calibri"/>
          <w:b/>
          <w:bCs/>
          <w:sz w:val="32"/>
          <w:szCs w:val="32"/>
        </w:rPr>
        <w:t>5. Выплаты компенсационного характера</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5.2. Выплаты компенсационного характера устанавливаются </w:t>
      </w:r>
      <w:r w:rsidRPr="001937F4">
        <w:rPr>
          <w:rFonts w:ascii="Calibri" w:hAnsi="Calibri" w:cs="Calibri"/>
          <w:b/>
          <w:bCs/>
          <w:sz w:val="32"/>
          <w:szCs w:val="32"/>
          <w:u w:val="single"/>
        </w:rPr>
        <w:t>к должностным окладам, ставкам</w:t>
      </w:r>
      <w:r>
        <w:rPr>
          <w:rFonts w:ascii="Calibri" w:hAnsi="Calibri" w:cs="Calibri"/>
          <w:b/>
          <w:bCs/>
          <w:sz w:val="32"/>
          <w:szCs w:val="32"/>
        </w:rPr>
        <w:t xml:space="preserve"> заработной платы работников.</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5.5.3.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B32DA" w:rsidRPr="001937F4" w:rsidRDefault="000B32DA" w:rsidP="000B32DA">
      <w:pPr>
        <w:autoSpaceDE w:val="0"/>
        <w:autoSpaceDN w:val="0"/>
        <w:adjustRightInd w:val="0"/>
        <w:spacing w:before="320" w:after="0" w:line="240" w:lineRule="auto"/>
        <w:ind w:firstLine="540"/>
        <w:jc w:val="both"/>
        <w:rPr>
          <w:rFonts w:ascii="Calibri" w:hAnsi="Calibri" w:cs="Calibri"/>
          <w:b/>
          <w:bCs/>
          <w:sz w:val="32"/>
          <w:szCs w:val="32"/>
          <w:u w:val="single"/>
        </w:rPr>
      </w:pPr>
      <w:r w:rsidRPr="001937F4">
        <w:rPr>
          <w:rFonts w:ascii="Calibri" w:hAnsi="Calibri" w:cs="Calibri"/>
          <w:b/>
          <w:bCs/>
          <w:sz w:val="32"/>
          <w:szCs w:val="32"/>
          <w:u w:val="single"/>
        </w:rPr>
        <w:t>Размер доплаты устанавливается по соглашению сторон трудового договора с учетом содержания и (или) объема дополнительной работы.</w:t>
      </w:r>
    </w:p>
    <w:p w:rsidR="000B32DA" w:rsidRDefault="000B32DA" w:rsidP="000B32DA">
      <w:pPr>
        <w:autoSpaceDE w:val="0"/>
        <w:autoSpaceDN w:val="0"/>
        <w:adjustRightInd w:val="0"/>
        <w:spacing w:before="320" w:after="0" w:line="240" w:lineRule="auto"/>
        <w:jc w:val="center"/>
        <w:outlineLvl w:val="1"/>
        <w:rPr>
          <w:rFonts w:ascii="Calibri" w:hAnsi="Calibri" w:cs="Calibri"/>
          <w:b/>
          <w:bCs/>
          <w:sz w:val="32"/>
          <w:szCs w:val="32"/>
        </w:rPr>
      </w:pPr>
      <w:r>
        <w:rPr>
          <w:rFonts w:ascii="Calibri" w:hAnsi="Calibri" w:cs="Calibri"/>
          <w:b/>
          <w:bCs/>
          <w:sz w:val="32"/>
          <w:szCs w:val="32"/>
        </w:rPr>
        <w:t>6. Выплаты стимулирующего характера</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6.1. Выплаты стимулирующего характера, размеры и условия их осуществления устанавливаются </w:t>
      </w:r>
      <w:r w:rsidRPr="001937F4">
        <w:rPr>
          <w:rFonts w:ascii="Calibri" w:hAnsi="Calibri" w:cs="Calibri"/>
          <w:b/>
          <w:bCs/>
          <w:sz w:val="32"/>
          <w:szCs w:val="32"/>
          <w:u w:val="single"/>
        </w:rPr>
        <w:t>к должностным окладам</w:t>
      </w:r>
      <w:r>
        <w:rPr>
          <w:rFonts w:ascii="Calibri" w:hAnsi="Calibri" w:cs="Calibri"/>
          <w:b/>
          <w:bCs/>
          <w:sz w:val="32"/>
          <w:szCs w:val="32"/>
        </w:rPr>
        <w:t>, ставкам заработной платы работников</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6.2. Выплаты стимулирующего характера включают в себя:</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выплаты за интенсивность и высокие результаты работы;</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выплаты за качество выполняемых работ;</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lastRenderedPageBreak/>
        <w:t>- выплаты за стаж непрерывной работы, выслугу лет;</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премиальные выплаты по итогам работы.</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Выплаты стимулирующего характера устанавливаются работнику с учетом критериев, позволяющих оценить результативность и качество его работы. Критерии утверждаются руководителем учреждения с учетом мнения представительного органа работников.</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6.3. Работникам учреждений в целях стимулирования их к достижению высоких результатов труда, а также поощрения за качественно выполненную работу устанавливаются выплаты стимулирующего характера.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6.7. Выплаты за интенсивность и высокие результаты работы, в том числе включают в себя выплаты за дополнительную работу:</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 за работу, непосредственно связанную с образовательным процессом, в соответствии с </w:t>
      </w:r>
      <w:hyperlink r:id="rId441" w:history="1">
        <w:r>
          <w:rPr>
            <w:rFonts w:ascii="Calibri" w:hAnsi="Calibri" w:cs="Calibri"/>
            <w:b/>
            <w:bCs/>
            <w:color w:val="0000FF"/>
            <w:sz w:val="32"/>
            <w:szCs w:val="32"/>
          </w:rPr>
          <w:t>приложением N 5</w:t>
        </w:r>
      </w:hyperlink>
      <w:r>
        <w:rPr>
          <w:rFonts w:ascii="Calibri" w:hAnsi="Calibri" w:cs="Calibri"/>
          <w:b/>
          <w:bCs/>
          <w:sz w:val="32"/>
          <w:szCs w:val="32"/>
        </w:rPr>
        <w:t xml:space="preserve"> к Положению в пределах фонда оплаты труда;</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 за работу, непосредственно не связанную с образовательным процессом, в соответствии с </w:t>
      </w:r>
      <w:hyperlink r:id="rId442" w:history="1">
        <w:r>
          <w:rPr>
            <w:rFonts w:ascii="Calibri" w:hAnsi="Calibri" w:cs="Calibri"/>
            <w:b/>
            <w:bCs/>
            <w:color w:val="0000FF"/>
            <w:sz w:val="32"/>
            <w:szCs w:val="32"/>
          </w:rPr>
          <w:t>приложением N 5</w:t>
        </w:r>
      </w:hyperlink>
      <w:r>
        <w:rPr>
          <w:rFonts w:ascii="Calibri" w:hAnsi="Calibri" w:cs="Calibri"/>
          <w:b/>
          <w:bCs/>
          <w:sz w:val="32"/>
          <w:szCs w:val="32"/>
        </w:rPr>
        <w:t xml:space="preserve"> к Положению в пределах фонда оплаты труда.</w:t>
      </w:r>
    </w:p>
    <w:p w:rsidR="000B32DA" w:rsidRPr="00BF1AFC" w:rsidRDefault="000B32DA" w:rsidP="000B32DA">
      <w:pPr>
        <w:autoSpaceDE w:val="0"/>
        <w:autoSpaceDN w:val="0"/>
        <w:adjustRightInd w:val="0"/>
        <w:spacing w:before="320" w:after="0" w:line="240" w:lineRule="auto"/>
        <w:ind w:firstLine="540"/>
        <w:jc w:val="both"/>
        <w:rPr>
          <w:rFonts w:ascii="Calibri" w:hAnsi="Calibri" w:cs="Calibri"/>
          <w:b/>
          <w:bCs/>
          <w:sz w:val="32"/>
          <w:szCs w:val="32"/>
          <w:u w:val="single"/>
        </w:rPr>
      </w:pPr>
      <w:r w:rsidRPr="00BF1AFC">
        <w:rPr>
          <w:rFonts w:ascii="Calibri" w:hAnsi="Calibri" w:cs="Calibri"/>
          <w:b/>
          <w:bCs/>
          <w:sz w:val="32"/>
          <w:szCs w:val="32"/>
          <w:u w:val="single"/>
        </w:rPr>
        <w:t>Иные виды выплат за интенсивность и высокие результаты работы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0B32DA" w:rsidRPr="00BF1AFC" w:rsidRDefault="000B32DA" w:rsidP="000B32DA">
      <w:pPr>
        <w:autoSpaceDE w:val="0"/>
        <w:autoSpaceDN w:val="0"/>
        <w:adjustRightInd w:val="0"/>
        <w:spacing w:before="320" w:after="0" w:line="240" w:lineRule="auto"/>
        <w:ind w:firstLine="540"/>
        <w:jc w:val="both"/>
        <w:rPr>
          <w:rFonts w:ascii="Calibri" w:hAnsi="Calibri" w:cs="Calibri"/>
          <w:b/>
          <w:bCs/>
          <w:sz w:val="32"/>
          <w:szCs w:val="32"/>
          <w:u w:val="single"/>
        </w:rPr>
      </w:pPr>
      <w:r w:rsidRPr="00BF1AFC">
        <w:rPr>
          <w:rFonts w:ascii="Calibri" w:hAnsi="Calibri" w:cs="Calibri"/>
          <w:b/>
          <w:bCs/>
          <w:sz w:val="32"/>
          <w:szCs w:val="32"/>
          <w:u w:val="single"/>
        </w:rPr>
        <w:t xml:space="preserve">Иные виды выплат за качество выполняемых работ устанавливаются коллективными договорами, соглашениями, </w:t>
      </w:r>
      <w:r w:rsidRPr="00BF1AFC">
        <w:rPr>
          <w:rFonts w:ascii="Calibri" w:hAnsi="Calibri" w:cs="Calibri"/>
          <w:b/>
          <w:bCs/>
          <w:sz w:val="32"/>
          <w:szCs w:val="32"/>
          <w:u w:val="single"/>
        </w:rPr>
        <w:lastRenderedPageBreak/>
        <w:t>локальными нормативными актами учреждений с учетом мнения представительного органа работников.</w:t>
      </w:r>
    </w:p>
    <w:p w:rsidR="000B32DA" w:rsidRPr="00BF1AFC" w:rsidRDefault="000B32DA" w:rsidP="000B32DA">
      <w:pPr>
        <w:autoSpaceDE w:val="0"/>
        <w:autoSpaceDN w:val="0"/>
        <w:adjustRightInd w:val="0"/>
        <w:spacing w:before="320" w:after="0" w:line="240" w:lineRule="auto"/>
        <w:ind w:firstLine="540"/>
        <w:jc w:val="both"/>
        <w:rPr>
          <w:rFonts w:ascii="Calibri" w:hAnsi="Calibri" w:cs="Calibri"/>
          <w:b/>
          <w:bCs/>
          <w:sz w:val="32"/>
          <w:szCs w:val="32"/>
          <w:u w:val="single"/>
        </w:rPr>
      </w:pPr>
      <w:r w:rsidRPr="00BF1AFC">
        <w:rPr>
          <w:rFonts w:ascii="Calibri" w:hAnsi="Calibri" w:cs="Calibri"/>
          <w:b/>
          <w:bCs/>
          <w:sz w:val="32"/>
          <w:szCs w:val="32"/>
          <w:u w:val="single"/>
        </w:rPr>
        <w:t>6.10. Премиальные выплаты по итогам работы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0B32DA" w:rsidRDefault="00F425BF" w:rsidP="000B32DA">
      <w:pPr>
        <w:autoSpaceDE w:val="0"/>
        <w:autoSpaceDN w:val="0"/>
        <w:adjustRightInd w:val="0"/>
        <w:spacing w:before="320" w:after="0" w:line="240" w:lineRule="auto"/>
        <w:jc w:val="center"/>
        <w:outlineLvl w:val="1"/>
        <w:rPr>
          <w:rFonts w:ascii="Calibri" w:hAnsi="Calibri" w:cs="Calibri"/>
          <w:b/>
          <w:bCs/>
          <w:sz w:val="32"/>
          <w:szCs w:val="32"/>
        </w:rPr>
      </w:pPr>
      <w:hyperlink r:id="rId443" w:history="1">
        <w:r w:rsidR="000B32DA">
          <w:rPr>
            <w:rFonts w:ascii="Calibri" w:hAnsi="Calibri" w:cs="Calibri"/>
            <w:b/>
            <w:bCs/>
            <w:color w:val="0000FF"/>
            <w:sz w:val="32"/>
            <w:szCs w:val="32"/>
          </w:rPr>
          <w:t>8</w:t>
        </w:r>
      </w:hyperlink>
      <w:r w:rsidR="000B32DA">
        <w:rPr>
          <w:rFonts w:ascii="Calibri" w:hAnsi="Calibri" w:cs="Calibri"/>
          <w:b/>
          <w:bCs/>
          <w:sz w:val="32"/>
          <w:szCs w:val="32"/>
        </w:rPr>
        <w:t>. Иные выплаты</w:t>
      </w:r>
    </w:p>
    <w:p w:rsidR="000B32DA" w:rsidRDefault="000B32DA" w:rsidP="000B32DA">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Работникам, отработавшим норму рабочего времени и выполнившим нормы труда (трудовые обязанности) и </w:t>
      </w:r>
      <w:r w:rsidRPr="001937F4">
        <w:rPr>
          <w:rFonts w:ascii="Calibri" w:hAnsi="Calibri" w:cs="Calibri"/>
          <w:b/>
          <w:bCs/>
          <w:sz w:val="32"/>
          <w:szCs w:val="32"/>
          <w:u w:val="single"/>
        </w:rPr>
        <w:t>чья месячная заработная плата ниже минимального размера оплаты труда,</w:t>
      </w:r>
      <w:r>
        <w:rPr>
          <w:rFonts w:ascii="Calibri" w:hAnsi="Calibri" w:cs="Calibri"/>
          <w:b/>
          <w:bCs/>
          <w:sz w:val="32"/>
          <w:szCs w:val="32"/>
        </w:rPr>
        <w:t xml:space="preserve"> производится доплата до минимального размера оплаты труда, установленного федеральным законом.</w:t>
      </w:r>
    </w:p>
    <w:p w:rsidR="00BF1AFC" w:rsidRDefault="00BF1AFC" w:rsidP="000B32DA">
      <w:pPr>
        <w:autoSpaceDE w:val="0"/>
        <w:autoSpaceDN w:val="0"/>
        <w:adjustRightInd w:val="0"/>
        <w:spacing w:before="320" w:after="0" w:line="240" w:lineRule="auto"/>
        <w:ind w:firstLine="540"/>
        <w:jc w:val="both"/>
        <w:rPr>
          <w:rFonts w:ascii="Calibri" w:hAnsi="Calibri" w:cs="Calibri"/>
          <w:b/>
          <w:bCs/>
          <w:sz w:val="52"/>
          <w:szCs w:val="52"/>
        </w:rPr>
      </w:pPr>
      <w:r w:rsidRPr="00BF1AFC">
        <w:rPr>
          <w:rFonts w:ascii="Calibri" w:hAnsi="Calibri" w:cs="Calibri"/>
          <w:b/>
          <w:bCs/>
          <w:sz w:val="52"/>
          <w:szCs w:val="52"/>
        </w:rPr>
        <w:t>ВЫВОД: АНАЛИЗ ДЕЙСТВУЮЩЕГО ЗАКОНОДАТЕЛЬСВАПОЗВОЛЯЕТ ПОДВЕСТИ СЛЕДУЮЩИЕ ИТОГИ</w:t>
      </w:r>
      <w:r w:rsidR="007B59A4">
        <w:rPr>
          <w:rFonts w:ascii="Calibri" w:hAnsi="Calibri" w:cs="Calibri"/>
          <w:b/>
          <w:bCs/>
          <w:sz w:val="52"/>
          <w:szCs w:val="52"/>
        </w:rPr>
        <w:t>:</w:t>
      </w:r>
    </w:p>
    <w:p w:rsidR="004E7381" w:rsidRDefault="00BF1AFC" w:rsidP="00BF1AFC">
      <w:pPr>
        <w:pStyle w:val="a3"/>
        <w:numPr>
          <w:ilvl w:val="0"/>
          <w:numId w:val="8"/>
        </w:numPr>
        <w:autoSpaceDE w:val="0"/>
        <w:autoSpaceDN w:val="0"/>
        <w:adjustRightInd w:val="0"/>
        <w:spacing w:before="320"/>
        <w:jc w:val="both"/>
        <w:rPr>
          <w:rFonts w:ascii="Calibri" w:hAnsi="Calibri" w:cs="Calibri"/>
          <w:b/>
          <w:bCs/>
          <w:sz w:val="52"/>
          <w:szCs w:val="52"/>
        </w:rPr>
      </w:pPr>
      <w:r>
        <w:rPr>
          <w:rFonts w:ascii="Calibri" w:hAnsi="Calibri" w:cs="Calibri"/>
          <w:b/>
          <w:bCs/>
          <w:sz w:val="52"/>
          <w:szCs w:val="52"/>
        </w:rPr>
        <w:t>МРОТ, КАК ГОСУДАРСТВЕННАЯ ГАРАНТИЯ ОПЛАТЫ ТРУДА</w:t>
      </w:r>
      <w:r w:rsidR="004E7381">
        <w:rPr>
          <w:rFonts w:ascii="Calibri" w:hAnsi="Calibri" w:cs="Calibri"/>
          <w:b/>
          <w:bCs/>
          <w:sz w:val="52"/>
          <w:szCs w:val="52"/>
        </w:rPr>
        <w:t>, - ЭТО ЛИШЬ НИЖНЯЯ ГРАНИЦА РАЗМЕРА ЗАРАБОТНОЙ ПЛАТЫ. ВЕРХНИМ ПРЕДЕЛОМ ЗАРАБОТНАЯ ПЛАТА НЕ ОГРАНИЧИВАЕТСЯ.</w:t>
      </w:r>
    </w:p>
    <w:p w:rsidR="007B59A4" w:rsidRDefault="004E7381" w:rsidP="00BF1AFC">
      <w:pPr>
        <w:pStyle w:val="a3"/>
        <w:numPr>
          <w:ilvl w:val="0"/>
          <w:numId w:val="8"/>
        </w:numPr>
        <w:autoSpaceDE w:val="0"/>
        <w:autoSpaceDN w:val="0"/>
        <w:adjustRightInd w:val="0"/>
        <w:spacing w:before="320"/>
        <w:jc w:val="both"/>
        <w:rPr>
          <w:rFonts w:ascii="Calibri" w:hAnsi="Calibri" w:cs="Calibri"/>
          <w:b/>
          <w:bCs/>
          <w:sz w:val="52"/>
          <w:szCs w:val="52"/>
        </w:rPr>
      </w:pPr>
      <w:r>
        <w:rPr>
          <w:rFonts w:ascii="Calibri" w:hAnsi="Calibri" w:cs="Calibri"/>
          <w:b/>
          <w:bCs/>
          <w:sz w:val="52"/>
          <w:szCs w:val="52"/>
        </w:rPr>
        <w:t xml:space="preserve">ПЛАТИТЬ ЗАРАБОТНУЮ ПЛАТУ ВЫШЕ МРОТ МОЖНО, </w:t>
      </w:r>
      <w:r w:rsidR="001D5EC9">
        <w:rPr>
          <w:rFonts w:ascii="Calibri" w:hAnsi="Calibri" w:cs="Calibri"/>
          <w:b/>
          <w:bCs/>
          <w:sz w:val="52"/>
          <w:szCs w:val="52"/>
        </w:rPr>
        <w:t>ПРИМЕНЯЯ СОВМЕСТИТЕЛЬС</w:t>
      </w:r>
      <w:r w:rsidR="007B59A4">
        <w:rPr>
          <w:rFonts w:ascii="Calibri" w:hAnsi="Calibri" w:cs="Calibri"/>
          <w:b/>
          <w:bCs/>
          <w:sz w:val="52"/>
          <w:szCs w:val="52"/>
        </w:rPr>
        <w:t>Т</w:t>
      </w:r>
      <w:r w:rsidR="001D5EC9">
        <w:rPr>
          <w:rFonts w:ascii="Calibri" w:hAnsi="Calibri" w:cs="Calibri"/>
          <w:b/>
          <w:bCs/>
          <w:sz w:val="52"/>
          <w:szCs w:val="52"/>
        </w:rPr>
        <w:t xml:space="preserve">ВО, СОВМЕЩЕНИЕ ЛИБО КОМБИНИРУЯ </w:t>
      </w:r>
      <w:r w:rsidR="001D5EC9">
        <w:rPr>
          <w:rFonts w:ascii="Calibri" w:hAnsi="Calibri" w:cs="Calibri"/>
          <w:b/>
          <w:bCs/>
          <w:sz w:val="52"/>
          <w:szCs w:val="52"/>
        </w:rPr>
        <w:lastRenderedPageBreak/>
        <w:t>УСЛОВИЯ ВЫПОЛН</w:t>
      </w:r>
      <w:r w:rsidR="00C778C2">
        <w:rPr>
          <w:rFonts w:ascii="Calibri" w:hAnsi="Calibri" w:cs="Calibri"/>
          <w:b/>
          <w:bCs/>
          <w:sz w:val="52"/>
          <w:szCs w:val="52"/>
        </w:rPr>
        <w:t>ЕН</w:t>
      </w:r>
      <w:r w:rsidR="001D5EC9">
        <w:rPr>
          <w:rFonts w:ascii="Calibri" w:hAnsi="Calibri" w:cs="Calibri"/>
          <w:b/>
          <w:bCs/>
          <w:sz w:val="52"/>
          <w:szCs w:val="52"/>
        </w:rPr>
        <w:t>ИЯ ДОПОЛНИТЕЛЬНОЙ РАБОТЫ, ЛИБО УСТАНАВЛИВАЯ ДОПЛАТУ НАСТОЛЬКО ВЫСОКУЮ, ЧТО С УЧЕТОМ ЕЕ ЗАРАБОТНАЯ ПЛАТА БУДЕТ ВЫШЕ МРОТ.</w:t>
      </w:r>
    </w:p>
    <w:p w:rsidR="00BF1AFC" w:rsidRPr="00BF1AFC" w:rsidRDefault="007B59A4" w:rsidP="00BF1AFC">
      <w:pPr>
        <w:pStyle w:val="a3"/>
        <w:numPr>
          <w:ilvl w:val="0"/>
          <w:numId w:val="8"/>
        </w:numPr>
        <w:autoSpaceDE w:val="0"/>
        <w:autoSpaceDN w:val="0"/>
        <w:adjustRightInd w:val="0"/>
        <w:spacing w:before="320"/>
        <w:jc w:val="both"/>
        <w:rPr>
          <w:rFonts w:ascii="Calibri" w:hAnsi="Calibri" w:cs="Calibri"/>
          <w:b/>
          <w:bCs/>
          <w:sz w:val="52"/>
          <w:szCs w:val="52"/>
        </w:rPr>
      </w:pPr>
      <w:r>
        <w:rPr>
          <w:rFonts w:ascii="Calibri" w:hAnsi="Calibri" w:cs="Calibri"/>
          <w:b/>
          <w:bCs/>
          <w:sz w:val="52"/>
          <w:szCs w:val="52"/>
        </w:rPr>
        <w:t xml:space="preserve">ВАЖНО: ВСЕ ВИДЫ ВЫПЛАТ СВЕРХ ТОГО, ЧТО ПРЕДУСМОТРЕНО ДЕЙСТВУЮЩИМ ЗАКОНОДАТЕЛЬСТВОМ </w:t>
      </w:r>
      <w:r w:rsidRPr="007B59A4">
        <w:rPr>
          <w:rFonts w:ascii="Calibri" w:hAnsi="Calibri" w:cs="Calibri"/>
          <w:b/>
          <w:bCs/>
          <w:sz w:val="52"/>
          <w:szCs w:val="52"/>
          <w:u w:val="single"/>
        </w:rPr>
        <w:t>В РАМКАХ ВЫДЕЛЕННЫХ ОБРАЗОВАТЕЛЬНОЙ ОРГАНИЗАЦИИ СРЕДСТВ,</w:t>
      </w:r>
      <w:r>
        <w:rPr>
          <w:rFonts w:ascii="Calibri" w:hAnsi="Calibri" w:cs="Calibri"/>
          <w:b/>
          <w:bCs/>
          <w:sz w:val="52"/>
          <w:szCs w:val="52"/>
        </w:rPr>
        <w:t xml:space="preserve"> ДОЛЖНЫ БЫТЬ ЗАКРЕПЛЕНЫ НА ЛОКАЛЬНОМ УРОВНЕ ( В ПОЛОЖЕНИИ О ДОПЛАТАХ И НАДБАВКАХ, КОЛЛЕКТИВНОМ ДОГОВОРЕ).</w:t>
      </w:r>
    </w:p>
    <w:p w:rsidR="00BF1AFC" w:rsidRDefault="00BF1AFC" w:rsidP="000B32DA">
      <w:pPr>
        <w:autoSpaceDE w:val="0"/>
        <w:autoSpaceDN w:val="0"/>
        <w:adjustRightInd w:val="0"/>
        <w:spacing w:before="320" w:after="0" w:line="240" w:lineRule="auto"/>
        <w:ind w:firstLine="540"/>
        <w:jc w:val="both"/>
        <w:rPr>
          <w:rFonts w:ascii="Calibri" w:hAnsi="Calibri" w:cs="Calibri"/>
          <w:b/>
          <w:bCs/>
          <w:sz w:val="32"/>
          <w:szCs w:val="32"/>
        </w:rPr>
      </w:pPr>
    </w:p>
    <w:p w:rsidR="00BF1AFC" w:rsidRDefault="00BF1AFC" w:rsidP="000B32DA">
      <w:pPr>
        <w:autoSpaceDE w:val="0"/>
        <w:autoSpaceDN w:val="0"/>
        <w:adjustRightInd w:val="0"/>
        <w:spacing w:before="320" w:after="0" w:line="240" w:lineRule="auto"/>
        <w:ind w:firstLine="540"/>
        <w:jc w:val="both"/>
        <w:rPr>
          <w:rFonts w:ascii="Calibri" w:hAnsi="Calibri" w:cs="Calibri"/>
          <w:b/>
          <w:bCs/>
          <w:sz w:val="32"/>
          <w:szCs w:val="32"/>
        </w:rPr>
      </w:pPr>
    </w:p>
    <w:p w:rsidR="00BF1AFC" w:rsidRDefault="00BF1AFC" w:rsidP="000B32DA">
      <w:pPr>
        <w:autoSpaceDE w:val="0"/>
        <w:autoSpaceDN w:val="0"/>
        <w:adjustRightInd w:val="0"/>
        <w:spacing w:before="320" w:after="0" w:line="240" w:lineRule="auto"/>
        <w:ind w:firstLine="540"/>
        <w:jc w:val="both"/>
        <w:rPr>
          <w:rFonts w:ascii="Calibri" w:hAnsi="Calibri" w:cs="Calibri"/>
          <w:b/>
          <w:bCs/>
          <w:sz w:val="32"/>
          <w:szCs w:val="32"/>
        </w:rPr>
      </w:pPr>
    </w:p>
    <w:p w:rsidR="00BF1AFC" w:rsidRDefault="00BF1AFC" w:rsidP="000B32DA">
      <w:pPr>
        <w:autoSpaceDE w:val="0"/>
        <w:autoSpaceDN w:val="0"/>
        <w:adjustRightInd w:val="0"/>
        <w:spacing w:before="320" w:after="0" w:line="240" w:lineRule="auto"/>
        <w:ind w:firstLine="540"/>
        <w:jc w:val="both"/>
        <w:rPr>
          <w:rFonts w:ascii="Calibri" w:hAnsi="Calibri" w:cs="Calibri"/>
          <w:b/>
          <w:bCs/>
          <w:sz w:val="32"/>
          <w:szCs w:val="32"/>
        </w:rPr>
      </w:pPr>
    </w:p>
    <w:p w:rsidR="007B59A4" w:rsidRDefault="007B59A4" w:rsidP="00BF1AFC">
      <w:pPr>
        <w:autoSpaceDE w:val="0"/>
        <w:autoSpaceDN w:val="0"/>
        <w:adjustRightInd w:val="0"/>
        <w:spacing w:before="320" w:after="0" w:line="240" w:lineRule="auto"/>
        <w:ind w:firstLine="540"/>
        <w:jc w:val="both"/>
        <w:rPr>
          <w:rFonts w:ascii="Calibri" w:hAnsi="Calibri" w:cs="Calibri"/>
          <w:b/>
          <w:bCs/>
          <w:sz w:val="40"/>
          <w:szCs w:val="40"/>
        </w:rPr>
      </w:pPr>
    </w:p>
    <w:p w:rsidR="000B32DA" w:rsidRPr="000B32DA" w:rsidRDefault="00BF1AFC" w:rsidP="00BF1AFC">
      <w:pPr>
        <w:autoSpaceDE w:val="0"/>
        <w:autoSpaceDN w:val="0"/>
        <w:adjustRightInd w:val="0"/>
        <w:spacing w:before="320" w:after="0" w:line="240" w:lineRule="auto"/>
        <w:ind w:firstLine="540"/>
        <w:jc w:val="both"/>
        <w:rPr>
          <w:b/>
          <w:sz w:val="32"/>
          <w:szCs w:val="32"/>
        </w:rPr>
      </w:pPr>
      <w:r w:rsidRPr="00BF1AFC">
        <w:rPr>
          <w:rFonts w:ascii="Calibri" w:hAnsi="Calibri" w:cs="Calibri"/>
          <w:b/>
          <w:bCs/>
          <w:sz w:val="40"/>
          <w:szCs w:val="40"/>
        </w:rPr>
        <w:lastRenderedPageBreak/>
        <w:t>НОРМАТИВЫ ФИНАНСИРОВАНИЯ:</w:t>
      </w:r>
    </w:p>
    <w:p w:rsidR="000B32DA" w:rsidRPr="002F170D" w:rsidRDefault="000B32DA">
      <w:pPr>
        <w:pStyle w:val="ConsPlusNormal"/>
        <w:jc w:val="both"/>
        <w:rPr>
          <w:sz w:val="32"/>
          <w:szCs w:val="32"/>
        </w:rPr>
      </w:pPr>
    </w:p>
    <w:p w:rsidR="008E7ABA" w:rsidRPr="002F170D" w:rsidRDefault="008E7ABA">
      <w:pPr>
        <w:pStyle w:val="ConsPlusNormal"/>
        <w:pBdr>
          <w:top w:val="single" w:sz="6" w:space="0" w:color="auto"/>
        </w:pBdr>
        <w:spacing w:before="100" w:after="100"/>
        <w:jc w:val="both"/>
        <w:rPr>
          <w:sz w:val="32"/>
          <w:szCs w:val="32"/>
        </w:rPr>
      </w:pPr>
    </w:p>
    <w:p w:rsidR="00C729C0" w:rsidRDefault="00C729C0" w:rsidP="00C729C0">
      <w:pPr>
        <w:pStyle w:val="ConsPlusTitle"/>
        <w:jc w:val="center"/>
        <w:outlineLvl w:val="0"/>
      </w:pPr>
      <w:r>
        <w:t>АДМИНИСТРАЦИЯ ВЛАДИМИРСКОЙ ОБЛАСТИ</w:t>
      </w:r>
    </w:p>
    <w:p w:rsidR="00C729C0" w:rsidRDefault="00C729C0" w:rsidP="00C729C0">
      <w:pPr>
        <w:pStyle w:val="ConsPlusTitle"/>
        <w:jc w:val="center"/>
      </w:pPr>
    </w:p>
    <w:p w:rsidR="00C729C0" w:rsidRDefault="00C729C0" w:rsidP="00C729C0">
      <w:pPr>
        <w:pStyle w:val="ConsPlusTitle"/>
        <w:jc w:val="center"/>
      </w:pPr>
      <w:r>
        <w:t>ПОСТАНОВЛЕНИЕ ГУБЕРНАТОРА</w:t>
      </w:r>
    </w:p>
    <w:p w:rsidR="00C729C0" w:rsidRDefault="00C729C0" w:rsidP="00C729C0">
      <w:pPr>
        <w:pStyle w:val="ConsPlusTitle"/>
        <w:jc w:val="center"/>
      </w:pPr>
      <w:r>
        <w:t>от 30 октября 2013 г. N 1215</w:t>
      </w:r>
    </w:p>
    <w:p w:rsidR="00C729C0" w:rsidRDefault="00C729C0" w:rsidP="00C729C0">
      <w:pPr>
        <w:pStyle w:val="ConsPlusTitle"/>
        <w:jc w:val="center"/>
      </w:pPr>
    </w:p>
    <w:p w:rsidR="00C729C0" w:rsidRDefault="00C729C0" w:rsidP="00C729C0">
      <w:pPr>
        <w:pStyle w:val="ConsPlusTitle"/>
        <w:jc w:val="center"/>
      </w:pPr>
      <w:r>
        <w:t>О ФИНАНСОВОМ ОБЕСПЕЧЕНИИ ГОСУДАРСТВЕННЫХ ГАРАНТИЙ РЕАЛИЗАЦИИ</w:t>
      </w:r>
    </w:p>
    <w:p w:rsidR="00C729C0" w:rsidRDefault="00C729C0" w:rsidP="00C729C0">
      <w:pPr>
        <w:pStyle w:val="ConsPlusTitle"/>
        <w:jc w:val="center"/>
      </w:pPr>
      <w:r>
        <w:t>ПРАВ НА ПОЛУЧЕНИЕ ОБЩЕДОСТУПНОГО И БЕСПЛАТНОГО ДОШКОЛЬНОГО,</w:t>
      </w:r>
    </w:p>
    <w:p w:rsidR="00C729C0" w:rsidRDefault="00C729C0" w:rsidP="00C729C0">
      <w:pPr>
        <w:pStyle w:val="ConsPlusTitle"/>
        <w:jc w:val="center"/>
      </w:pPr>
      <w:r>
        <w:t>НАЧАЛЬНОГО ОБЩЕГО, ОСНОВНОГО ОБЩЕГО, СРЕДНЕГО ОБЩЕГО</w:t>
      </w:r>
    </w:p>
    <w:p w:rsidR="00C729C0" w:rsidRDefault="00C729C0" w:rsidP="00C729C0">
      <w:pPr>
        <w:pStyle w:val="ConsPlusTitle"/>
        <w:jc w:val="center"/>
      </w:pPr>
      <w:r>
        <w:t>ОБРАЗОВАНИЯ В МУНИЦИПАЛЬНЫХ ОБЩЕОБРАЗОВАТЕЛЬНЫХ</w:t>
      </w:r>
    </w:p>
    <w:p w:rsidR="00C729C0" w:rsidRDefault="00C729C0" w:rsidP="00C729C0">
      <w:pPr>
        <w:pStyle w:val="ConsPlusTitle"/>
        <w:jc w:val="center"/>
      </w:pPr>
      <w:r>
        <w:t>ОРГАНИЗАЦИЯХ, ОБЕСПЕЧЕНИЕ ДОПОЛНИТЕЛЬНОГО ОБРАЗОВАНИЯ ДЕТЕЙ</w:t>
      </w:r>
    </w:p>
    <w:p w:rsidR="00C729C0" w:rsidRDefault="00C729C0" w:rsidP="00C729C0">
      <w:pPr>
        <w:pStyle w:val="ConsPlusTitle"/>
        <w:jc w:val="center"/>
      </w:pPr>
      <w:r>
        <w:t>В МУНИЦИПАЛЬНЫХ ОБЩЕОБРАЗОВАТЕЛЬНЫХ ОРГАНИЗАЦИЯХ</w:t>
      </w:r>
    </w:p>
    <w:p w:rsidR="00C729C0" w:rsidRDefault="00C729C0" w:rsidP="00C729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29C0" w:rsidTr="00C729C0">
        <w:trPr>
          <w:jc w:val="center"/>
        </w:trPr>
        <w:tc>
          <w:tcPr>
            <w:tcW w:w="9294" w:type="dxa"/>
            <w:tcBorders>
              <w:top w:val="nil"/>
              <w:left w:val="single" w:sz="24" w:space="0" w:color="CED3F1"/>
              <w:bottom w:val="nil"/>
              <w:right w:val="single" w:sz="24" w:space="0" w:color="F4F3F8"/>
            </w:tcBorders>
            <w:shd w:val="clear" w:color="auto" w:fill="F4F3F8"/>
          </w:tcPr>
          <w:p w:rsidR="00C729C0" w:rsidRDefault="00C729C0" w:rsidP="00C729C0">
            <w:pPr>
              <w:pStyle w:val="ConsPlusNormal"/>
              <w:jc w:val="center"/>
            </w:pPr>
            <w:r>
              <w:rPr>
                <w:color w:val="392C69"/>
              </w:rPr>
              <w:t>Список изменяющих документов</w:t>
            </w:r>
          </w:p>
          <w:p w:rsidR="00C729C0" w:rsidRDefault="00C729C0" w:rsidP="00C729C0">
            <w:pPr>
              <w:pStyle w:val="ConsPlusNormal"/>
              <w:jc w:val="center"/>
            </w:pPr>
            <w:r>
              <w:rPr>
                <w:color w:val="392C69"/>
              </w:rPr>
              <w:t>(в ред. постановлений администрации Владимирской области</w:t>
            </w:r>
          </w:p>
          <w:p w:rsidR="00C729C0" w:rsidRDefault="00C729C0" w:rsidP="00C729C0">
            <w:pPr>
              <w:pStyle w:val="ConsPlusNormal"/>
              <w:jc w:val="center"/>
            </w:pPr>
            <w:r>
              <w:rPr>
                <w:color w:val="392C69"/>
              </w:rPr>
              <w:t xml:space="preserve">от 07.10.2014 </w:t>
            </w:r>
            <w:hyperlink r:id="rId444" w:history="1">
              <w:r>
                <w:rPr>
                  <w:color w:val="0000FF"/>
                </w:rPr>
                <w:t>N 1037</w:t>
              </w:r>
            </w:hyperlink>
            <w:r>
              <w:rPr>
                <w:color w:val="392C69"/>
              </w:rPr>
              <w:t xml:space="preserve">, от 16.10.2015 </w:t>
            </w:r>
            <w:hyperlink r:id="rId445" w:history="1">
              <w:r>
                <w:rPr>
                  <w:color w:val="0000FF"/>
                </w:rPr>
                <w:t>N 1042</w:t>
              </w:r>
            </w:hyperlink>
            <w:r>
              <w:rPr>
                <w:color w:val="392C69"/>
              </w:rPr>
              <w:t xml:space="preserve">, от 24.11.2016 </w:t>
            </w:r>
            <w:hyperlink r:id="rId446" w:history="1">
              <w:r>
                <w:rPr>
                  <w:color w:val="0000FF"/>
                </w:rPr>
                <w:t>N 1022</w:t>
              </w:r>
            </w:hyperlink>
            <w:r>
              <w:rPr>
                <w:color w:val="392C69"/>
              </w:rPr>
              <w:t>,</w:t>
            </w:r>
          </w:p>
          <w:p w:rsidR="00C729C0" w:rsidRDefault="00C729C0" w:rsidP="00C729C0">
            <w:pPr>
              <w:pStyle w:val="ConsPlusNormal"/>
              <w:jc w:val="center"/>
            </w:pPr>
            <w:r>
              <w:rPr>
                <w:color w:val="392C69"/>
              </w:rPr>
              <w:t xml:space="preserve">от 30.11.2017 </w:t>
            </w:r>
            <w:hyperlink r:id="rId447" w:history="1">
              <w:r>
                <w:rPr>
                  <w:color w:val="0000FF"/>
                </w:rPr>
                <w:t>N 1005</w:t>
              </w:r>
            </w:hyperlink>
            <w:r>
              <w:rPr>
                <w:color w:val="392C69"/>
              </w:rPr>
              <w:t>)</w:t>
            </w:r>
          </w:p>
        </w:tc>
      </w:tr>
    </w:tbl>
    <w:p w:rsidR="00C729C0" w:rsidRDefault="00C729C0" w:rsidP="00C729C0">
      <w:pPr>
        <w:pStyle w:val="ConsPlusNormal"/>
        <w:jc w:val="both"/>
      </w:pPr>
    </w:p>
    <w:p w:rsidR="00C729C0" w:rsidRDefault="00C729C0" w:rsidP="00C729C0">
      <w:pPr>
        <w:pStyle w:val="ConsPlusNormal"/>
        <w:ind w:firstLine="540"/>
        <w:jc w:val="both"/>
      </w:pPr>
      <w:r>
        <w:t xml:space="preserve">В соответствии с Федеральным </w:t>
      </w:r>
      <w:hyperlink r:id="rId448" w:history="1">
        <w:r>
          <w:rPr>
            <w:color w:val="0000FF"/>
          </w:rPr>
          <w:t>законом</w:t>
        </w:r>
      </w:hyperlink>
      <w:r>
        <w:t xml:space="preserve"> от 29.12.2012 N 273-ФЗ "Об образовании в Российской Федерации" постановляю:</w:t>
      </w:r>
    </w:p>
    <w:p w:rsidR="00C729C0" w:rsidRDefault="00C729C0" w:rsidP="00C729C0">
      <w:pPr>
        <w:pStyle w:val="ConsPlusNormal"/>
        <w:spacing w:before="220"/>
        <w:ind w:firstLine="540"/>
        <w:jc w:val="both"/>
      </w:pPr>
      <w:r>
        <w:t xml:space="preserve">1. Утвердить согласно приложению N 1 к настоящему постановлению следующие </w:t>
      </w:r>
      <w:hyperlink w:anchor="P38" w:history="1">
        <w:r>
          <w:rPr>
            <w:color w:val="0000FF"/>
          </w:rPr>
          <w:t>нормативы</w:t>
        </w:r>
      </w:hyperlink>
      <w:r>
        <w:t>:</w:t>
      </w:r>
    </w:p>
    <w:p w:rsidR="00C729C0" w:rsidRDefault="00C729C0" w:rsidP="00C729C0">
      <w:pPr>
        <w:pStyle w:val="ConsPlusNormal"/>
        <w:jc w:val="both"/>
      </w:pPr>
      <w:r>
        <w:t xml:space="preserve">(в ред. </w:t>
      </w:r>
      <w:hyperlink r:id="rId449" w:history="1">
        <w:r>
          <w:rPr>
            <w:color w:val="0000FF"/>
          </w:rPr>
          <w:t>постановления</w:t>
        </w:r>
      </w:hyperlink>
      <w:r>
        <w:t xml:space="preserve"> администрации Владимирской области от 07.10.2014 N 1037)</w:t>
      </w:r>
    </w:p>
    <w:p w:rsidR="00C729C0" w:rsidRDefault="00C729C0" w:rsidP="00C729C0">
      <w:pPr>
        <w:pStyle w:val="ConsPlusNormal"/>
        <w:spacing w:before="220"/>
        <w:ind w:firstLine="540"/>
        <w:jc w:val="both"/>
      </w:pPr>
      <w:r>
        <w:t xml:space="preserve">1.1. </w:t>
      </w:r>
      <w:hyperlink w:anchor="P50" w:history="1">
        <w:r>
          <w:rPr>
            <w:color w:val="0000FF"/>
          </w:rPr>
          <w:t>Нормативы</w:t>
        </w:r>
      </w:hyperlink>
      <w:r>
        <w:t xml:space="preserve">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C729C0" w:rsidRDefault="00C729C0" w:rsidP="00C729C0">
      <w:pPr>
        <w:pStyle w:val="ConsPlusNormal"/>
        <w:spacing w:before="220"/>
        <w:ind w:firstLine="540"/>
        <w:jc w:val="both"/>
      </w:pPr>
      <w:r>
        <w:t xml:space="preserve">1.2. </w:t>
      </w:r>
      <w:hyperlink w:anchor="P283" w:history="1">
        <w:r>
          <w:rPr>
            <w:color w:val="0000FF"/>
          </w:rPr>
          <w:t>Нормативы</w:t>
        </w:r>
      </w:hyperlink>
      <w:r>
        <w:t xml:space="preserve"> на обеспечение государственных гарантий реализации прав на получение дополнительного образования детей в муниципальных общеобразовательных организациях.</w:t>
      </w:r>
    </w:p>
    <w:p w:rsidR="00C729C0" w:rsidRPr="009B3B90" w:rsidRDefault="00C729C0" w:rsidP="00C729C0">
      <w:pPr>
        <w:pStyle w:val="ConsPlusNormal"/>
        <w:spacing w:before="220"/>
        <w:ind w:firstLine="540"/>
        <w:jc w:val="both"/>
        <w:rPr>
          <w:b/>
          <w:sz w:val="36"/>
          <w:szCs w:val="36"/>
        </w:rPr>
      </w:pPr>
      <w:r w:rsidRPr="009B3B90">
        <w:rPr>
          <w:b/>
          <w:sz w:val="36"/>
          <w:szCs w:val="36"/>
        </w:rPr>
        <w:t>2. Установить, что к малокомплектным образовательным организациям во Владимирской области относятся образовательные организации, реализующие основные общеобразовательные программы, с общей численностью обучающихся:</w:t>
      </w:r>
    </w:p>
    <w:p w:rsidR="00C729C0" w:rsidRPr="009B3B90" w:rsidRDefault="00C729C0" w:rsidP="00C729C0">
      <w:pPr>
        <w:pStyle w:val="ConsPlusNormal"/>
        <w:spacing w:before="220"/>
        <w:ind w:firstLine="540"/>
        <w:jc w:val="both"/>
        <w:rPr>
          <w:b/>
          <w:sz w:val="36"/>
          <w:szCs w:val="36"/>
        </w:rPr>
      </w:pPr>
      <w:r w:rsidRPr="009B3B90">
        <w:rPr>
          <w:b/>
          <w:sz w:val="36"/>
          <w:szCs w:val="36"/>
        </w:rPr>
        <w:t>20 обучающихся и менее в образовательных организациях, реализующих образовательные программы начального общего образования;</w:t>
      </w:r>
    </w:p>
    <w:p w:rsidR="00C729C0" w:rsidRPr="009B3B90" w:rsidRDefault="00C729C0" w:rsidP="00C729C0">
      <w:pPr>
        <w:pStyle w:val="ConsPlusNormal"/>
        <w:spacing w:before="220"/>
        <w:ind w:firstLine="540"/>
        <w:jc w:val="both"/>
        <w:rPr>
          <w:b/>
          <w:sz w:val="36"/>
          <w:szCs w:val="36"/>
        </w:rPr>
      </w:pPr>
      <w:r w:rsidRPr="009B3B90">
        <w:rPr>
          <w:b/>
          <w:sz w:val="36"/>
          <w:szCs w:val="36"/>
        </w:rPr>
        <w:t xml:space="preserve">40 обучающихся и менее в образовательных </w:t>
      </w:r>
      <w:r w:rsidRPr="009B3B90">
        <w:rPr>
          <w:b/>
          <w:sz w:val="36"/>
          <w:szCs w:val="36"/>
        </w:rPr>
        <w:lastRenderedPageBreak/>
        <w:t>организациях, реализующих образовательные программы начального общего и основного общего образования;</w:t>
      </w:r>
    </w:p>
    <w:p w:rsidR="00C729C0" w:rsidRPr="009B3B90" w:rsidRDefault="00C729C0" w:rsidP="00C729C0">
      <w:pPr>
        <w:pStyle w:val="ConsPlusNormal"/>
        <w:spacing w:before="220"/>
        <w:ind w:firstLine="540"/>
        <w:jc w:val="both"/>
        <w:rPr>
          <w:b/>
          <w:sz w:val="36"/>
          <w:szCs w:val="36"/>
        </w:rPr>
      </w:pPr>
      <w:r w:rsidRPr="009B3B90">
        <w:rPr>
          <w:b/>
          <w:sz w:val="36"/>
          <w:szCs w:val="36"/>
        </w:rPr>
        <w:t>60 обучающихся и менее в образовательных организациях, реализующих образовательные программы начального общего, основного общего, среднего общего образования.</w:t>
      </w:r>
    </w:p>
    <w:p w:rsidR="00C729C0" w:rsidRDefault="00C729C0" w:rsidP="00C729C0">
      <w:pPr>
        <w:pStyle w:val="ConsPlusNormal"/>
        <w:spacing w:before="220"/>
        <w:ind w:firstLine="540"/>
        <w:jc w:val="both"/>
      </w:pPr>
      <w:r>
        <w:t xml:space="preserve">3. Утвердить </w:t>
      </w:r>
      <w:hyperlink w:anchor="P539" w:history="1">
        <w:r>
          <w:rPr>
            <w:color w:val="0000FF"/>
          </w:rPr>
          <w:t>расходы</w:t>
        </w:r>
      </w:hyperlink>
      <w:r>
        <w:t xml:space="preserve"> на финансовое обеспечение малокомплектных образовательных организаций согласно приложению N 2 к постановлению.</w:t>
      </w:r>
    </w:p>
    <w:p w:rsidR="00C729C0" w:rsidRDefault="00C729C0" w:rsidP="00C729C0">
      <w:pPr>
        <w:pStyle w:val="ConsPlusNormal"/>
        <w:jc w:val="both"/>
      </w:pPr>
      <w:r>
        <w:t xml:space="preserve">(п. 3 в ред. </w:t>
      </w:r>
      <w:hyperlink r:id="rId450" w:history="1">
        <w:r>
          <w:rPr>
            <w:color w:val="0000FF"/>
          </w:rPr>
          <w:t>постановления</w:t>
        </w:r>
      </w:hyperlink>
      <w:r>
        <w:t xml:space="preserve"> администрации Владимирской области от 24.11.2016 N 1022)</w:t>
      </w:r>
    </w:p>
    <w:p w:rsidR="00C729C0" w:rsidRDefault="00C729C0" w:rsidP="00C729C0">
      <w:pPr>
        <w:pStyle w:val="ConsPlusNormal"/>
        <w:spacing w:before="220"/>
        <w:ind w:firstLine="540"/>
        <w:jc w:val="both"/>
      </w:pPr>
      <w:r>
        <w:t>4. Контроль за исполнением настоящего постановления возложить на заместителя Губернатора области по социальной политике.</w:t>
      </w:r>
    </w:p>
    <w:p w:rsidR="00C729C0" w:rsidRDefault="00C729C0" w:rsidP="00C729C0">
      <w:pPr>
        <w:pStyle w:val="ConsPlusNormal"/>
        <w:spacing w:before="220"/>
        <w:ind w:firstLine="540"/>
        <w:jc w:val="both"/>
      </w:pPr>
      <w:r>
        <w:t>5. Настоящее постановление вступает в силу с 01 января 2014 года и подлежит официальному опубликованию.</w:t>
      </w:r>
    </w:p>
    <w:p w:rsidR="00C729C0" w:rsidRDefault="00C729C0" w:rsidP="00C729C0">
      <w:pPr>
        <w:pStyle w:val="ConsPlusNormal"/>
        <w:jc w:val="both"/>
      </w:pPr>
    </w:p>
    <w:p w:rsidR="00C729C0" w:rsidRDefault="00C729C0" w:rsidP="00C729C0">
      <w:pPr>
        <w:pStyle w:val="ConsPlusNormal"/>
        <w:jc w:val="right"/>
      </w:pPr>
      <w:r>
        <w:t>Губернатор области</w:t>
      </w:r>
    </w:p>
    <w:p w:rsidR="00C729C0" w:rsidRDefault="00C729C0" w:rsidP="00C729C0">
      <w:pPr>
        <w:pStyle w:val="ConsPlusNormal"/>
        <w:jc w:val="right"/>
      </w:pPr>
      <w:r>
        <w:t>С.Ю.ОРЛОВА</w:t>
      </w:r>
    </w:p>
    <w:p w:rsidR="00C729C0" w:rsidRDefault="00C729C0" w:rsidP="00C729C0">
      <w:pPr>
        <w:pStyle w:val="ConsPlusNormal"/>
        <w:jc w:val="both"/>
      </w:pPr>
    </w:p>
    <w:p w:rsidR="00C729C0" w:rsidRDefault="00C729C0" w:rsidP="00C729C0">
      <w:pPr>
        <w:pStyle w:val="ConsPlusNormal"/>
        <w:jc w:val="both"/>
      </w:pPr>
    </w:p>
    <w:p w:rsidR="00C729C0" w:rsidRDefault="00C729C0" w:rsidP="00C729C0">
      <w:pPr>
        <w:pStyle w:val="ConsPlusNormal"/>
        <w:jc w:val="both"/>
      </w:pPr>
    </w:p>
    <w:p w:rsidR="00C729C0" w:rsidRDefault="00C729C0" w:rsidP="00C729C0">
      <w:pPr>
        <w:pStyle w:val="ConsPlusNormal"/>
        <w:jc w:val="both"/>
      </w:pPr>
    </w:p>
    <w:p w:rsidR="00C729C0" w:rsidRDefault="00C729C0" w:rsidP="00C729C0">
      <w:pPr>
        <w:pStyle w:val="ConsPlusNormal"/>
        <w:jc w:val="both"/>
      </w:pPr>
    </w:p>
    <w:p w:rsidR="00C729C0" w:rsidRDefault="00C729C0" w:rsidP="00C729C0">
      <w:pPr>
        <w:pStyle w:val="ConsPlusNormal"/>
        <w:jc w:val="right"/>
        <w:outlineLvl w:val="0"/>
      </w:pPr>
      <w:bookmarkStart w:id="51" w:name="P38"/>
      <w:bookmarkEnd w:id="51"/>
      <w:r>
        <w:t>Приложение N 1</w:t>
      </w:r>
    </w:p>
    <w:p w:rsidR="00C729C0" w:rsidRDefault="00C729C0" w:rsidP="00C729C0">
      <w:pPr>
        <w:pStyle w:val="ConsPlusNormal"/>
        <w:jc w:val="right"/>
      </w:pPr>
      <w:r>
        <w:t>к постановлению</w:t>
      </w:r>
    </w:p>
    <w:p w:rsidR="00C729C0" w:rsidRDefault="00C729C0" w:rsidP="00C729C0">
      <w:pPr>
        <w:pStyle w:val="ConsPlusNormal"/>
        <w:jc w:val="right"/>
      </w:pPr>
      <w:r>
        <w:t>Губернатора</w:t>
      </w:r>
    </w:p>
    <w:p w:rsidR="00C729C0" w:rsidRDefault="00C729C0" w:rsidP="00C729C0">
      <w:pPr>
        <w:pStyle w:val="ConsPlusNormal"/>
        <w:jc w:val="right"/>
      </w:pPr>
      <w:r>
        <w:t>Владимирской области</w:t>
      </w:r>
    </w:p>
    <w:p w:rsidR="00C729C0" w:rsidRDefault="00C729C0" w:rsidP="00C729C0">
      <w:pPr>
        <w:pStyle w:val="ConsPlusNormal"/>
        <w:jc w:val="right"/>
      </w:pPr>
      <w:r>
        <w:t>от 30.10.2013 N 1215</w:t>
      </w:r>
    </w:p>
    <w:p w:rsidR="00C729C0" w:rsidRDefault="00C729C0" w:rsidP="00C729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29C0" w:rsidTr="00C729C0">
        <w:trPr>
          <w:jc w:val="center"/>
        </w:trPr>
        <w:tc>
          <w:tcPr>
            <w:tcW w:w="9294" w:type="dxa"/>
            <w:tcBorders>
              <w:top w:val="nil"/>
              <w:left w:val="single" w:sz="24" w:space="0" w:color="CED3F1"/>
              <w:bottom w:val="nil"/>
              <w:right w:val="single" w:sz="24" w:space="0" w:color="F4F3F8"/>
            </w:tcBorders>
            <w:shd w:val="clear" w:color="auto" w:fill="F4F3F8"/>
          </w:tcPr>
          <w:p w:rsidR="00C729C0" w:rsidRDefault="00C729C0" w:rsidP="00C729C0">
            <w:pPr>
              <w:pStyle w:val="ConsPlusNormal"/>
              <w:jc w:val="center"/>
            </w:pPr>
            <w:r>
              <w:rPr>
                <w:color w:val="392C69"/>
              </w:rPr>
              <w:t>Список изменяющих документов</w:t>
            </w:r>
          </w:p>
          <w:p w:rsidR="00C729C0" w:rsidRDefault="00C729C0" w:rsidP="00C729C0">
            <w:pPr>
              <w:pStyle w:val="ConsPlusNormal"/>
              <w:jc w:val="center"/>
            </w:pPr>
            <w:r>
              <w:rPr>
                <w:color w:val="392C69"/>
              </w:rPr>
              <w:t>(в ред. постановлений администрации Владимирской области</w:t>
            </w:r>
          </w:p>
          <w:p w:rsidR="00C729C0" w:rsidRDefault="00C729C0" w:rsidP="00C729C0">
            <w:pPr>
              <w:pStyle w:val="ConsPlusNormal"/>
              <w:jc w:val="center"/>
            </w:pPr>
            <w:r>
              <w:rPr>
                <w:color w:val="392C69"/>
              </w:rPr>
              <w:t xml:space="preserve">от 07.10.2014 </w:t>
            </w:r>
            <w:hyperlink r:id="rId451" w:history="1">
              <w:r>
                <w:rPr>
                  <w:color w:val="0000FF"/>
                </w:rPr>
                <w:t>N 1037</w:t>
              </w:r>
            </w:hyperlink>
            <w:r>
              <w:rPr>
                <w:color w:val="392C69"/>
              </w:rPr>
              <w:t xml:space="preserve">, от 16.10.2015 </w:t>
            </w:r>
            <w:hyperlink r:id="rId452" w:history="1">
              <w:r>
                <w:rPr>
                  <w:color w:val="0000FF"/>
                </w:rPr>
                <w:t>N 1042</w:t>
              </w:r>
            </w:hyperlink>
            <w:r>
              <w:rPr>
                <w:color w:val="392C69"/>
              </w:rPr>
              <w:t xml:space="preserve">, от 24.11.2016 </w:t>
            </w:r>
            <w:hyperlink r:id="rId453" w:history="1">
              <w:r>
                <w:rPr>
                  <w:color w:val="0000FF"/>
                </w:rPr>
                <w:t>N 1022</w:t>
              </w:r>
            </w:hyperlink>
            <w:r>
              <w:rPr>
                <w:color w:val="392C69"/>
              </w:rPr>
              <w:t>,</w:t>
            </w:r>
          </w:p>
          <w:p w:rsidR="00C729C0" w:rsidRDefault="00C729C0" w:rsidP="00C729C0">
            <w:pPr>
              <w:pStyle w:val="ConsPlusNormal"/>
              <w:jc w:val="center"/>
            </w:pPr>
            <w:r>
              <w:rPr>
                <w:color w:val="392C69"/>
              </w:rPr>
              <w:t xml:space="preserve">от 30.11.2017 </w:t>
            </w:r>
            <w:hyperlink r:id="rId454" w:history="1">
              <w:r>
                <w:rPr>
                  <w:color w:val="0000FF"/>
                </w:rPr>
                <w:t>N 1005</w:t>
              </w:r>
            </w:hyperlink>
            <w:r>
              <w:rPr>
                <w:color w:val="392C69"/>
              </w:rPr>
              <w:t>)</w:t>
            </w:r>
          </w:p>
        </w:tc>
      </w:tr>
    </w:tbl>
    <w:p w:rsidR="00C729C0" w:rsidRDefault="00C729C0" w:rsidP="00C729C0">
      <w:pPr>
        <w:pStyle w:val="ConsPlusNormal"/>
        <w:jc w:val="both"/>
      </w:pPr>
    </w:p>
    <w:p w:rsidR="00C729C0" w:rsidRDefault="00C729C0" w:rsidP="00C729C0">
      <w:pPr>
        <w:pStyle w:val="ConsPlusNormal"/>
        <w:jc w:val="right"/>
        <w:outlineLvl w:val="1"/>
      </w:pPr>
      <w:r>
        <w:t>Таблица 1</w:t>
      </w:r>
    </w:p>
    <w:p w:rsidR="00C729C0" w:rsidRDefault="00C729C0" w:rsidP="00C729C0">
      <w:pPr>
        <w:pStyle w:val="ConsPlusNormal"/>
        <w:jc w:val="both"/>
      </w:pPr>
    </w:p>
    <w:p w:rsidR="00C729C0" w:rsidRDefault="00C729C0" w:rsidP="00C729C0">
      <w:pPr>
        <w:pStyle w:val="ConsPlusNormal"/>
        <w:jc w:val="center"/>
      </w:pPr>
      <w:bookmarkStart w:id="52" w:name="P50"/>
      <w:bookmarkEnd w:id="52"/>
      <w:r>
        <w:t>Нормативы</w:t>
      </w:r>
    </w:p>
    <w:p w:rsidR="00C729C0" w:rsidRDefault="00C729C0" w:rsidP="00C729C0">
      <w:pPr>
        <w:pStyle w:val="ConsPlusNormal"/>
        <w:jc w:val="center"/>
      </w:pPr>
      <w:r>
        <w:t>на обеспечение государственных гарантий реализации прав</w:t>
      </w:r>
    </w:p>
    <w:p w:rsidR="00C729C0" w:rsidRDefault="00C729C0" w:rsidP="00C729C0">
      <w:pPr>
        <w:pStyle w:val="ConsPlusNormal"/>
        <w:jc w:val="center"/>
      </w:pPr>
      <w:r>
        <w:t>на получение общедоступного и бесплатного дошкольного,</w:t>
      </w:r>
    </w:p>
    <w:p w:rsidR="00C729C0" w:rsidRDefault="00C729C0" w:rsidP="00C729C0">
      <w:pPr>
        <w:pStyle w:val="ConsPlusNormal"/>
        <w:jc w:val="center"/>
      </w:pPr>
      <w:r>
        <w:t>начального общего, основного общего, среднего общего</w:t>
      </w:r>
    </w:p>
    <w:p w:rsidR="00C729C0" w:rsidRDefault="00C729C0" w:rsidP="00C729C0">
      <w:pPr>
        <w:pStyle w:val="ConsPlusNormal"/>
        <w:jc w:val="center"/>
      </w:pPr>
      <w:r>
        <w:t>образования в муниципальных общеобразовательных</w:t>
      </w:r>
    </w:p>
    <w:p w:rsidR="00C729C0" w:rsidRDefault="00C729C0" w:rsidP="00C729C0">
      <w:pPr>
        <w:pStyle w:val="ConsPlusNormal"/>
        <w:jc w:val="center"/>
      </w:pPr>
      <w:r>
        <w:t xml:space="preserve">организациях </w:t>
      </w:r>
      <w:hyperlink w:anchor="P277" w:history="1">
        <w:r>
          <w:rPr>
            <w:color w:val="0000FF"/>
          </w:rPr>
          <w:t>&lt;*&gt;</w:t>
        </w:r>
      </w:hyperlink>
    </w:p>
    <w:p w:rsidR="00C729C0" w:rsidRDefault="00C729C0" w:rsidP="00C729C0">
      <w:pPr>
        <w:pStyle w:val="ConsPlusNormal"/>
        <w:jc w:val="center"/>
      </w:pPr>
      <w:r>
        <w:t xml:space="preserve">(в ред. </w:t>
      </w:r>
      <w:hyperlink r:id="rId455" w:history="1">
        <w:r>
          <w:rPr>
            <w:color w:val="0000FF"/>
          </w:rPr>
          <w:t>постановления</w:t>
        </w:r>
      </w:hyperlink>
      <w:r>
        <w:t xml:space="preserve"> администрации Владимирской области</w:t>
      </w:r>
    </w:p>
    <w:p w:rsidR="00C729C0" w:rsidRDefault="00C729C0" w:rsidP="00C729C0">
      <w:pPr>
        <w:pStyle w:val="ConsPlusNormal"/>
        <w:jc w:val="center"/>
      </w:pPr>
      <w:r>
        <w:t>от 30.11.2017 N 1005)</w:t>
      </w:r>
    </w:p>
    <w:p w:rsidR="00C729C0" w:rsidRDefault="00C729C0" w:rsidP="00C729C0">
      <w:pPr>
        <w:pStyle w:val="ConsPlusNormal"/>
        <w:jc w:val="both"/>
      </w:pPr>
    </w:p>
    <w:p w:rsidR="00C729C0" w:rsidRDefault="00C729C0" w:rsidP="00C729C0">
      <w:pPr>
        <w:pStyle w:val="ConsPlusNormal"/>
        <w:jc w:val="right"/>
      </w:pPr>
      <w:r>
        <w:t>(рублей в год)</w:t>
      </w:r>
    </w:p>
    <w:p w:rsidR="00C729C0" w:rsidRDefault="00C729C0" w:rsidP="00C729C0">
      <w:pPr>
        <w:sectPr w:rsidR="00C729C0" w:rsidSect="00C729C0">
          <w:pgSz w:w="11906" w:h="16838"/>
          <w:pgMar w:top="1134" w:right="850" w:bottom="1134" w:left="1701" w:header="708" w:footer="708" w:gutter="0"/>
          <w:cols w:space="708"/>
          <w:docGrid w:linePitch="360"/>
        </w:sectPr>
      </w:pPr>
    </w:p>
    <w:p w:rsidR="00C729C0" w:rsidRDefault="00C729C0" w:rsidP="00C729C0">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020"/>
        <w:gridCol w:w="1020"/>
        <w:gridCol w:w="1020"/>
        <w:gridCol w:w="992"/>
        <w:gridCol w:w="992"/>
        <w:gridCol w:w="992"/>
        <w:gridCol w:w="1054"/>
        <w:gridCol w:w="1072"/>
      </w:tblGrid>
      <w:tr w:rsidR="00C729C0" w:rsidTr="00C729C0">
        <w:tc>
          <w:tcPr>
            <w:tcW w:w="4025" w:type="dxa"/>
            <w:vMerge w:val="restart"/>
          </w:tcPr>
          <w:p w:rsidR="00C729C0" w:rsidRDefault="00C729C0" w:rsidP="00C729C0">
            <w:pPr>
              <w:pStyle w:val="ConsPlusNormal"/>
              <w:jc w:val="center"/>
            </w:pPr>
            <w:r>
              <w:t>Категория обучающихся, формы организации обучения</w:t>
            </w:r>
          </w:p>
        </w:tc>
        <w:tc>
          <w:tcPr>
            <w:tcW w:w="2040" w:type="dxa"/>
            <w:gridSpan w:val="2"/>
          </w:tcPr>
          <w:p w:rsidR="00C729C0" w:rsidRDefault="00C729C0" w:rsidP="00C729C0">
            <w:pPr>
              <w:pStyle w:val="ConsPlusNormal"/>
              <w:jc w:val="center"/>
            </w:pPr>
            <w:r>
              <w:t>Общеобразовательные школы</w:t>
            </w:r>
          </w:p>
        </w:tc>
        <w:tc>
          <w:tcPr>
            <w:tcW w:w="2012" w:type="dxa"/>
            <w:gridSpan w:val="2"/>
          </w:tcPr>
          <w:p w:rsidR="00C729C0" w:rsidRDefault="00C729C0" w:rsidP="00C729C0">
            <w:pPr>
              <w:pStyle w:val="ConsPlusNormal"/>
              <w:jc w:val="center"/>
            </w:pPr>
            <w:r>
              <w:t>Лицеи, гимназии</w:t>
            </w:r>
          </w:p>
        </w:tc>
        <w:tc>
          <w:tcPr>
            <w:tcW w:w="1984" w:type="dxa"/>
            <w:gridSpan w:val="2"/>
          </w:tcPr>
          <w:p w:rsidR="00C729C0" w:rsidRDefault="00C729C0" w:rsidP="00C729C0">
            <w:pPr>
              <w:pStyle w:val="ConsPlusNormal"/>
              <w:jc w:val="center"/>
            </w:pPr>
            <w:r>
              <w:t>Вечерние (сменные) общеобразовательные школы</w:t>
            </w:r>
          </w:p>
        </w:tc>
        <w:tc>
          <w:tcPr>
            <w:tcW w:w="1054" w:type="dxa"/>
          </w:tcPr>
          <w:p w:rsidR="00C729C0" w:rsidRDefault="00C729C0" w:rsidP="00C729C0">
            <w:pPr>
              <w:pStyle w:val="ConsPlusNormal"/>
              <w:jc w:val="center"/>
            </w:pPr>
            <w:r>
              <w:t>Общеобразовательные школы-интернаты</w:t>
            </w:r>
          </w:p>
        </w:tc>
        <w:tc>
          <w:tcPr>
            <w:tcW w:w="1072" w:type="dxa"/>
          </w:tcPr>
          <w:p w:rsidR="00C729C0" w:rsidRDefault="00C729C0" w:rsidP="00C729C0">
            <w:pPr>
              <w:pStyle w:val="ConsPlusNormal"/>
              <w:jc w:val="center"/>
            </w:pPr>
            <w:r>
              <w:t>Общеобразовательные лицеи-интернаты, гимназии-интернаты</w:t>
            </w:r>
          </w:p>
        </w:tc>
      </w:tr>
      <w:tr w:rsidR="00C729C0" w:rsidTr="00C729C0">
        <w:tc>
          <w:tcPr>
            <w:tcW w:w="4025" w:type="dxa"/>
            <w:vMerge/>
          </w:tcPr>
          <w:p w:rsidR="00C729C0" w:rsidRDefault="00C729C0" w:rsidP="00C729C0"/>
        </w:tc>
        <w:tc>
          <w:tcPr>
            <w:tcW w:w="1020" w:type="dxa"/>
          </w:tcPr>
          <w:p w:rsidR="00C729C0" w:rsidRDefault="00C729C0" w:rsidP="00C729C0">
            <w:pPr>
              <w:pStyle w:val="ConsPlusNormal"/>
              <w:jc w:val="center"/>
            </w:pPr>
            <w:r>
              <w:t>Городские населенные пункты</w:t>
            </w:r>
          </w:p>
        </w:tc>
        <w:tc>
          <w:tcPr>
            <w:tcW w:w="1020" w:type="dxa"/>
          </w:tcPr>
          <w:p w:rsidR="00C729C0" w:rsidRDefault="00C729C0" w:rsidP="00C729C0">
            <w:pPr>
              <w:pStyle w:val="ConsPlusNormal"/>
              <w:jc w:val="center"/>
            </w:pPr>
            <w:r>
              <w:t>Сельские населенные пункты</w:t>
            </w:r>
          </w:p>
        </w:tc>
        <w:tc>
          <w:tcPr>
            <w:tcW w:w="1020" w:type="dxa"/>
          </w:tcPr>
          <w:p w:rsidR="00C729C0" w:rsidRDefault="00C729C0" w:rsidP="00C729C0">
            <w:pPr>
              <w:pStyle w:val="ConsPlusNormal"/>
              <w:jc w:val="center"/>
            </w:pPr>
            <w:r>
              <w:t>Городские населенные пункты</w:t>
            </w:r>
          </w:p>
        </w:tc>
        <w:tc>
          <w:tcPr>
            <w:tcW w:w="992" w:type="dxa"/>
          </w:tcPr>
          <w:p w:rsidR="00C729C0" w:rsidRDefault="00C729C0" w:rsidP="00C729C0">
            <w:pPr>
              <w:pStyle w:val="ConsPlusNormal"/>
              <w:jc w:val="center"/>
            </w:pPr>
            <w:r>
              <w:t>Сельские населенные пункты</w:t>
            </w:r>
          </w:p>
        </w:tc>
        <w:tc>
          <w:tcPr>
            <w:tcW w:w="992" w:type="dxa"/>
          </w:tcPr>
          <w:p w:rsidR="00C729C0" w:rsidRDefault="00C729C0" w:rsidP="00C729C0">
            <w:pPr>
              <w:pStyle w:val="ConsPlusNormal"/>
              <w:jc w:val="center"/>
            </w:pPr>
            <w:r>
              <w:t>Городские населенные пункты</w:t>
            </w:r>
          </w:p>
        </w:tc>
        <w:tc>
          <w:tcPr>
            <w:tcW w:w="992" w:type="dxa"/>
          </w:tcPr>
          <w:p w:rsidR="00C729C0" w:rsidRDefault="00C729C0" w:rsidP="00C729C0">
            <w:pPr>
              <w:pStyle w:val="ConsPlusNormal"/>
              <w:jc w:val="center"/>
            </w:pPr>
            <w:r>
              <w:t>Сельские населенные пункты</w:t>
            </w:r>
          </w:p>
        </w:tc>
        <w:tc>
          <w:tcPr>
            <w:tcW w:w="1054" w:type="dxa"/>
          </w:tcPr>
          <w:p w:rsidR="00C729C0" w:rsidRDefault="00C729C0" w:rsidP="00C729C0">
            <w:pPr>
              <w:pStyle w:val="ConsPlusNormal"/>
              <w:jc w:val="center"/>
            </w:pPr>
            <w:r>
              <w:t>Городские населенные пункты</w:t>
            </w:r>
          </w:p>
        </w:tc>
        <w:tc>
          <w:tcPr>
            <w:tcW w:w="1072" w:type="dxa"/>
          </w:tcPr>
          <w:p w:rsidR="00C729C0" w:rsidRDefault="00C729C0" w:rsidP="00C729C0">
            <w:pPr>
              <w:pStyle w:val="ConsPlusNormal"/>
              <w:jc w:val="center"/>
            </w:pPr>
            <w:r>
              <w:t>Городские населенные пункты</w:t>
            </w:r>
          </w:p>
        </w:tc>
      </w:tr>
      <w:tr w:rsidR="00C729C0" w:rsidTr="00C729C0">
        <w:tc>
          <w:tcPr>
            <w:tcW w:w="4025" w:type="dxa"/>
          </w:tcPr>
          <w:p w:rsidR="00C729C0" w:rsidRDefault="00C729C0" w:rsidP="00C729C0">
            <w:pPr>
              <w:pStyle w:val="ConsPlusNormal"/>
              <w:jc w:val="center"/>
            </w:pPr>
            <w:r>
              <w:t>1</w:t>
            </w:r>
          </w:p>
        </w:tc>
        <w:tc>
          <w:tcPr>
            <w:tcW w:w="1020" w:type="dxa"/>
          </w:tcPr>
          <w:p w:rsidR="00C729C0" w:rsidRDefault="00C729C0" w:rsidP="00C729C0">
            <w:pPr>
              <w:pStyle w:val="ConsPlusNormal"/>
              <w:jc w:val="center"/>
            </w:pPr>
            <w:r>
              <w:t>2</w:t>
            </w:r>
          </w:p>
        </w:tc>
        <w:tc>
          <w:tcPr>
            <w:tcW w:w="1020" w:type="dxa"/>
          </w:tcPr>
          <w:p w:rsidR="00C729C0" w:rsidRDefault="00C729C0" w:rsidP="00C729C0">
            <w:pPr>
              <w:pStyle w:val="ConsPlusNormal"/>
              <w:jc w:val="center"/>
            </w:pPr>
            <w:r>
              <w:t>3</w:t>
            </w:r>
          </w:p>
        </w:tc>
        <w:tc>
          <w:tcPr>
            <w:tcW w:w="1020" w:type="dxa"/>
          </w:tcPr>
          <w:p w:rsidR="00C729C0" w:rsidRDefault="00C729C0" w:rsidP="00C729C0">
            <w:pPr>
              <w:pStyle w:val="ConsPlusNormal"/>
              <w:jc w:val="center"/>
            </w:pPr>
            <w:r>
              <w:t>4</w:t>
            </w:r>
          </w:p>
        </w:tc>
        <w:tc>
          <w:tcPr>
            <w:tcW w:w="992" w:type="dxa"/>
          </w:tcPr>
          <w:p w:rsidR="00C729C0" w:rsidRDefault="00C729C0" w:rsidP="00C729C0">
            <w:pPr>
              <w:pStyle w:val="ConsPlusNormal"/>
              <w:jc w:val="center"/>
            </w:pPr>
            <w:r>
              <w:t>5</w:t>
            </w:r>
          </w:p>
        </w:tc>
        <w:tc>
          <w:tcPr>
            <w:tcW w:w="992" w:type="dxa"/>
          </w:tcPr>
          <w:p w:rsidR="00C729C0" w:rsidRDefault="00C729C0" w:rsidP="00C729C0">
            <w:pPr>
              <w:pStyle w:val="ConsPlusNormal"/>
              <w:jc w:val="center"/>
            </w:pPr>
            <w:r>
              <w:t>6</w:t>
            </w:r>
          </w:p>
        </w:tc>
        <w:tc>
          <w:tcPr>
            <w:tcW w:w="992" w:type="dxa"/>
          </w:tcPr>
          <w:p w:rsidR="00C729C0" w:rsidRDefault="00C729C0" w:rsidP="00C729C0">
            <w:pPr>
              <w:pStyle w:val="ConsPlusNormal"/>
              <w:jc w:val="center"/>
            </w:pPr>
            <w:r>
              <w:t>7</w:t>
            </w:r>
          </w:p>
        </w:tc>
        <w:tc>
          <w:tcPr>
            <w:tcW w:w="1054" w:type="dxa"/>
          </w:tcPr>
          <w:p w:rsidR="00C729C0" w:rsidRDefault="00C729C0" w:rsidP="00C729C0">
            <w:pPr>
              <w:pStyle w:val="ConsPlusNormal"/>
              <w:jc w:val="center"/>
            </w:pPr>
            <w:r>
              <w:t>8</w:t>
            </w:r>
          </w:p>
        </w:tc>
        <w:tc>
          <w:tcPr>
            <w:tcW w:w="1072" w:type="dxa"/>
          </w:tcPr>
          <w:p w:rsidR="00C729C0" w:rsidRDefault="00C729C0" w:rsidP="00C729C0">
            <w:pPr>
              <w:pStyle w:val="ConsPlusNormal"/>
              <w:jc w:val="center"/>
            </w:pPr>
            <w:r>
              <w:t>9</w:t>
            </w:r>
          </w:p>
        </w:tc>
      </w:tr>
      <w:tr w:rsidR="00C729C0" w:rsidTr="00C729C0">
        <w:tc>
          <w:tcPr>
            <w:tcW w:w="4025" w:type="dxa"/>
          </w:tcPr>
          <w:p w:rsidR="00C729C0" w:rsidRDefault="00C729C0" w:rsidP="00C729C0">
            <w:pPr>
              <w:pStyle w:val="ConsPlusNormal"/>
            </w:pPr>
            <w:r>
              <w:t>Обучающийся, осваивающий дошкольную образовательную программу</w:t>
            </w:r>
          </w:p>
        </w:tc>
        <w:tc>
          <w:tcPr>
            <w:tcW w:w="1020" w:type="dxa"/>
          </w:tcPr>
          <w:p w:rsidR="00C729C0" w:rsidRDefault="00C729C0" w:rsidP="00C729C0">
            <w:pPr>
              <w:pStyle w:val="ConsPlusNormal"/>
              <w:jc w:val="center"/>
            </w:pPr>
            <w:r>
              <w:t>34608</w:t>
            </w:r>
          </w:p>
        </w:tc>
        <w:tc>
          <w:tcPr>
            <w:tcW w:w="1020" w:type="dxa"/>
          </w:tcPr>
          <w:p w:rsidR="00C729C0" w:rsidRDefault="00C729C0" w:rsidP="00C729C0">
            <w:pPr>
              <w:pStyle w:val="ConsPlusNormal"/>
              <w:jc w:val="center"/>
            </w:pPr>
            <w:r>
              <w:t>43260</w:t>
            </w:r>
          </w:p>
        </w:tc>
        <w:tc>
          <w:tcPr>
            <w:tcW w:w="1020"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1054" w:type="dxa"/>
          </w:tcPr>
          <w:p w:rsidR="00C729C0" w:rsidRDefault="00C729C0" w:rsidP="00C729C0">
            <w:pPr>
              <w:pStyle w:val="ConsPlusNormal"/>
            </w:pPr>
          </w:p>
        </w:tc>
        <w:tc>
          <w:tcPr>
            <w:tcW w:w="1072" w:type="dxa"/>
          </w:tcPr>
          <w:p w:rsidR="00C729C0" w:rsidRDefault="00C729C0" w:rsidP="00C729C0">
            <w:pPr>
              <w:pStyle w:val="ConsPlusNormal"/>
            </w:pPr>
          </w:p>
        </w:tc>
      </w:tr>
      <w:tr w:rsidR="00C729C0" w:rsidTr="00C729C0">
        <w:tc>
          <w:tcPr>
            <w:tcW w:w="12187" w:type="dxa"/>
            <w:gridSpan w:val="9"/>
          </w:tcPr>
          <w:p w:rsidR="00C729C0" w:rsidRDefault="00C729C0" w:rsidP="00C729C0">
            <w:pPr>
              <w:pStyle w:val="ConsPlusNormal"/>
              <w:jc w:val="center"/>
              <w:outlineLvl w:val="2"/>
            </w:pPr>
            <w:r>
              <w:t>Начальное общее образование</w:t>
            </w:r>
          </w:p>
        </w:tc>
      </w:tr>
      <w:tr w:rsidR="00C729C0" w:rsidTr="00C729C0">
        <w:tc>
          <w:tcPr>
            <w:tcW w:w="4025" w:type="dxa"/>
          </w:tcPr>
          <w:p w:rsidR="00C729C0" w:rsidRDefault="00C729C0" w:rsidP="00C729C0">
            <w:pPr>
              <w:pStyle w:val="ConsPlusNormal"/>
            </w:pPr>
            <w:r>
              <w:t>Обучающийся, осваивающий основную общеобразовательную программу по федеральному государственному образовательному стандарту начального общего образования</w:t>
            </w:r>
          </w:p>
        </w:tc>
        <w:tc>
          <w:tcPr>
            <w:tcW w:w="1020" w:type="dxa"/>
          </w:tcPr>
          <w:p w:rsidR="00C729C0" w:rsidRDefault="00C729C0" w:rsidP="00C729C0">
            <w:pPr>
              <w:pStyle w:val="ConsPlusNormal"/>
              <w:jc w:val="center"/>
            </w:pPr>
            <w:r>
              <w:t>22552</w:t>
            </w:r>
          </w:p>
        </w:tc>
        <w:tc>
          <w:tcPr>
            <w:tcW w:w="1020" w:type="dxa"/>
          </w:tcPr>
          <w:p w:rsidR="00C729C0" w:rsidRDefault="00C729C0" w:rsidP="00C729C0">
            <w:pPr>
              <w:pStyle w:val="ConsPlusNormal"/>
              <w:jc w:val="center"/>
            </w:pPr>
            <w:r>
              <w:t>42118</w:t>
            </w:r>
          </w:p>
        </w:tc>
        <w:tc>
          <w:tcPr>
            <w:tcW w:w="1020" w:type="dxa"/>
          </w:tcPr>
          <w:p w:rsidR="00C729C0" w:rsidRDefault="00C729C0" w:rsidP="00C729C0">
            <w:pPr>
              <w:pStyle w:val="ConsPlusNormal"/>
              <w:jc w:val="center"/>
            </w:pPr>
            <w:r>
              <w:t>24679</w:t>
            </w:r>
          </w:p>
        </w:tc>
        <w:tc>
          <w:tcPr>
            <w:tcW w:w="992" w:type="dxa"/>
          </w:tcPr>
          <w:p w:rsidR="00C729C0" w:rsidRDefault="00C729C0" w:rsidP="00C729C0">
            <w:pPr>
              <w:pStyle w:val="ConsPlusNormal"/>
              <w:jc w:val="center"/>
            </w:pPr>
            <w:r>
              <w:t>46867</w:t>
            </w: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1054" w:type="dxa"/>
          </w:tcPr>
          <w:p w:rsidR="00C729C0" w:rsidRDefault="00C729C0" w:rsidP="00C729C0">
            <w:pPr>
              <w:pStyle w:val="ConsPlusNormal"/>
              <w:jc w:val="center"/>
            </w:pPr>
            <w:r>
              <w:t>45497</w:t>
            </w:r>
          </w:p>
        </w:tc>
        <w:tc>
          <w:tcPr>
            <w:tcW w:w="1072" w:type="dxa"/>
          </w:tcPr>
          <w:p w:rsidR="00C729C0" w:rsidRDefault="00C729C0" w:rsidP="00C729C0">
            <w:pPr>
              <w:pStyle w:val="ConsPlusNormal"/>
              <w:jc w:val="center"/>
            </w:pPr>
            <w:r>
              <w:t>48511</w:t>
            </w:r>
          </w:p>
        </w:tc>
      </w:tr>
      <w:tr w:rsidR="00C729C0" w:rsidTr="00C729C0">
        <w:tc>
          <w:tcPr>
            <w:tcW w:w="4025" w:type="dxa"/>
          </w:tcPr>
          <w:p w:rsidR="00C729C0" w:rsidRDefault="00C729C0" w:rsidP="00C729C0">
            <w:pPr>
              <w:pStyle w:val="ConsPlusNormal"/>
            </w:pPr>
            <w:r>
              <w:t>Обучающийся, осваивающий адаптированную общеобразовательную программу</w:t>
            </w:r>
          </w:p>
        </w:tc>
        <w:tc>
          <w:tcPr>
            <w:tcW w:w="1020" w:type="dxa"/>
          </w:tcPr>
          <w:p w:rsidR="00C729C0" w:rsidRDefault="00C729C0" w:rsidP="00C729C0">
            <w:pPr>
              <w:pStyle w:val="ConsPlusNormal"/>
              <w:jc w:val="center"/>
            </w:pPr>
            <w:r>
              <w:t>46601</w:t>
            </w:r>
          </w:p>
        </w:tc>
        <w:tc>
          <w:tcPr>
            <w:tcW w:w="1020" w:type="dxa"/>
          </w:tcPr>
          <w:p w:rsidR="00C729C0" w:rsidRDefault="00C729C0" w:rsidP="00C729C0">
            <w:pPr>
              <w:pStyle w:val="ConsPlusNormal"/>
              <w:jc w:val="center"/>
            </w:pPr>
            <w:r>
              <w:t>95800</w:t>
            </w:r>
          </w:p>
        </w:tc>
        <w:tc>
          <w:tcPr>
            <w:tcW w:w="1020"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1054" w:type="dxa"/>
          </w:tcPr>
          <w:p w:rsidR="00C729C0" w:rsidRDefault="00C729C0" w:rsidP="00C729C0">
            <w:pPr>
              <w:pStyle w:val="ConsPlusNormal"/>
              <w:jc w:val="center"/>
            </w:pPr>
            <w:r>
              <w:t>80068</w:t>
            </w:r>
          </w:p>
        </w:tc>
        <w:tc>
          <w:tcPr>
            <w:tcW w:w="1072" w:type="dxa"/>
          </w:tcPr>
          <w:p w:rsidR="00C729C0" w:rsidRDefault="00C729C0" w:rsidP="00C729C0">
            <w:pPr>
              <w:pStyle w:val="ConsPlusNormal"/>
            </w:pPr>
          </w:p>
        </w:tc>
      </w:tr>
      <w:tr w:rsidR="00C729C0" w:rsidTr="00C729C0">
        <w:tc>
          <w:tcPr>
            <w:tcW w:w="4025" w:type="dxa"/>
          </w:tcPr>
          <w:p w:rsidR="00C729C0" w:rsidRDefault="00C729C0" w:rsidP="00C729C0">
            <w:pPr>
              <w:pStyle w:val="ConsPlusNormal"/>
            </w:pPr>
            <w:r>
              <w:lastRenderedPageBreak/>
              <w:t>Обучающийся, осваивающий основную общеобразовательную программу на дому или в медицинской организации</w:t>
            </w:r>
          </w:p>
        </w:tc>
        <w:tc>
          <w:tcPr>
            <w:tcW w:w="1020" w:type="dxa"/>
          </w:tcPr>
          <w:p w:rsidR="00C729C0" w:rsidRDefault="00C729C0" w:rsidP="00C729C0">
            <w:pPr>
              <w:pStyle w:val="ConsPlusNormal"/>
              <w:jc w:val="center"/>
            </w:pPr>
            <w:r>
              <w:t>122015</w:t>
            </w:r>
          </w:p>
        </w:tc>
        <w:tc>
          <w:tcPr>
            <w:tcW w:w="1020" w:type="dxa"/>
          </w:tcPr>
          <w:p w:rsidR="00C729C0" w:rsidRDefault="00C729C0" w:rsidP="00C729C0">
            <w:pPr>
              <w:pStyle w:val="ConsPlusNormal"/>
              <w:jc w:val="center"/>
            </w:pPr>
            <w:r>
              <w:t>152518</w:t>
            </w:r>
          </w:p>
        </w:tc>
        <w:tc>
          <w:tcPr>
            <w:tcW w:w="1020" w:type="dxa"/>
          </w:tcPr>
          <w:p w:rsidR="00C729C0" w:rsidRDefault="00C729C0" w:rsidP="00C729C0">
            <w:pPr>
              <w:pStyle w:val="ConsPlusNormal"/>
              <w:jc w:val="center"/>
            </w:pPr>
            <w:r>
              <w:t>122015</w:t>
            </w:r>
          </w:p>
        </w:tc>
        <w:tc>
          <w:tcPr>
            <w:tcW w:w="992" w:type="dxa"/>
          </w:tcPr>
          <w:p w:rsidR="00C729C0" w:rsidRDefault="00C729C0" w:rsidP="00C729C0">
            <w:pPr>
              <w:pStyle w:val="ConsPlusNormal"/>
              <w:jc w:val="center"/>
            </w:pPr>
            <w:r>
              <w:t>152518</w:t>
            </w: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1054" w:type="dxa"/>
          </w:tcPr>
          <w:p w:rsidR="00C729C0" w:rsidRDefault="00C729C0" w:rsidP="00C729C0">
            <w:pPr>
              <w:pStyle w:val="ConsPlusNormal"/>
              <w:jc w:val="center"/>
            </w:pPr>
            <w:r>
              <w:t>140317</w:t>
            </w:r>
          </w:p>
        </w:tc>
        <w:tc>
          <w:tcPr>
            <w:tcW w:w="1072" w:type="dxa"/>
          </w:tcPr>
          <w:p w:rsidR="00C729C0" w:rsidRDefault="00C729C0" w:rsidP="00C729C0">
            <w:pPr>
              <w:pStyle w:val="ConsPlusNormal"/>
              <w:jc w:val="center"/>
            </w:pPr>
            <w:r>
              <w:t>140317</w:t>
            </w:r>
          </w:p>
        </w:tc>
      </w:tr>
      <w:tr w:rsidR="00C729C0" w:rsidTr="00C729C0">
        <w:tc>
          <w:tcPr>
            <w:tcW w:w="4025" w:type="dxa"/>
          </w:tcPr>
          <w:p w:rsidR="00C729C0" w:rsidRDefault="00C729C0" w:rsidP="00C729C0">
            <w:pPr>
              <w:pStyle w:val="ConsPlusNormal"/>
            </w:pPr>
            <w:r>
              <w:t>Обучающийся, осваивающий основную общеобразовательную программу в форме семейного образования, самообразования или экстерната</w:t>
            </w:r>
          </w:p>
        </w:tc>
        <w:tc>
          <w:tcPr>
            <w:tcW w:w="1020" w:type="dxa"/>
          </w:tcPr>
          <w:p w:rsidR="00C729C0" w:rsidRDefault="00C729C0" w:rsidP="00C729C0">
            <w:pPr>
              <w:pStyle w:val="ConsPlusNormal"/>
              <w:jc w:val="center"/>
            </w:pPr>
            <w:r>
              <w:t>7190</w:t>
            </w:r>
          </w:p>
        </w:tc>
        <w:tc>
          <w:tcPr>
            <w:tcW w:w="1020" w:type="dxa"/>
          </w:tcPr>
          <w:p w:rsidR="00C729C0" w:rsidRDefault="00C729C0" w:rsidP="00C729C0">
            <w:pPr>
              <w:pStyle w:val="ConsPlusNormal"/>
              <w:jc w:val="center"/>
            </w:pPr>
            <w:r>
              <w:t>8988</w:t>
            </w:r>
          </w:p>
        </w:tc>
        <w:tc>
          <w:tcPr>
            <w:tcW w:w="1020" w:type="dxa"/>
          </w:tcPr>
          <w:p w:rsidR="00C729C0" w:rsidRDefault="00C729C0" w:rsidP="00C729C0">
            <w:pPr>
              <w:pStyle w:val="ConsPlusNormal"/>
              <w:jc w:val="center"/>
            </w:pPr>
            <w:r>
              <w:t>7190</w:t>
            </w:r>
          </w:p>
        </w:tc>
        <w:tc>
          <w:tcPr>
            <w:tcW w:w="992" w:type="dxa"/>
          </w:tcPr>
          <w:p w:rsidR="00C729C0" w:rsidRDefault="00C729C0" w:rsidP="00C729C0">
            <w:pPr>
              <w:pStyle w:val="ConsPlusNormal"/>
              <w:jc w:val="center"/>
            </w:pPr>
            <w:r>
              <w:t>8988</w:t>
            </w: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1054" w:type="dxa"/>
          </w:tcPr>
          <w:p w:rsidR="00C729C0" w:rsidRDefault="00C729C0" w:rsidP="00C729C0">
            <w:pPr>
              <w:pStyle w:val="ConsPlusNormal"/>
              <w:jc w:val="center"/>
            </w:pPr>
            <w:r>
              <w:t>7190</w:t>
            </w:r>
          </w:p>
        </w:tc>
        <w:tc>
          <w:tcPr>
            <w:tcW w:w="1072" w:type="dxa"/>
          </w:tcPr>
          <w:p w:rsidR="00C729C0" w:rsidRDefault="00C729C0" w:rsidP="00C729C0">
            <w:pPr>
              <w:pStyle w:val="ConsPlusNormal"/>
              <w:jc w:val="center"/>
            </w:pPr>
            <w:r>
              <w:t>8988</w:t>
            </w:r>
          </w:p>
        </w:tc>
      </w:tr>
      <w:tr w:rsidR="00C729C0" w:rsidTr="00C729C0">
        <w:tc>
          <w:tcPr>
            <w:tcW w:w="12187" w:type="dxa"/>
            <w:gridSpan w:val="9"/>
          </w:tcPr>
          <w:p w:rsidR="00C729C0" w:rsidRDefault="00C729C0" w:rsidP="00C729C0">
            <w:pPr>
              <w:pStyle w:val="ConsPlusNormal"/>
              <w:jc w:val="center"/>
              <w:outlineLvl w:val="2"/>
            </w:pPr>
            <w:r>
              <w:t>Основное общее образование</w:t>
            </w:r>
          </w:p>
        </w:tc>
      </w:tr>
      <w:tr w:rsidR="00C729C0" w:rsidTr="00C729C0">
        <w:tc>
          <w:tcPr>
            <w:tcW w:w="4025" w:type="dxa"/>
          </w:tcPr>
          <w:p w:rsidR="00C729C0" w:rsidRDefault="00C729C0" w:rsidP="00C729C0">
            <w:pPr>
              <w:pStyle w:val="ConsPlusNormal"/>
            </w:pPr>
            <w:r>
              <w:t>Обучающийся, осваивающий основную общеобразовательную программу</w:t>
            </w:r>
          </w:p>
        </w:tc>
        <w:tc>
          <w:tcPr>
            <w:tcW w:w="1020" w:type="dxa"/>
          </w:tcPr>
          <w:p w:rsidR="00C729C0" w:rsidRDefault="00C729C0" w:rsidP="00C729C0">
            <w:pPr>
              <w:pStyle w:val="ConsPlusNormal"/>
              <w:jc w:val="center"/>
            </w:pPr>
            <w:r>
              <w:t>25694</w:t>
            </w:r>
          </w:p>
        </w:tc>
        <w:tc>
          <w:tcPr>
            <w:tcW w:w="1020" w:type="dxa"/>
          </w:tcPr>
          <w:p w:rsidR="00C729C0" w:rsidRDefault="00C729C0" w:rsidP="00C729C0">
            <w:pPr>
              <w:pStyle w:val="ConsPlusNormal"/>
              <w:jc w:val="center"/>
            </w:pPr>
            <w:r>
              <w:t>49133</w:t>
            </w:r>
          </w:p>
        </w:tc>
        <w:tc>
          <w:tcPr>
            <w:tcW w:w="1020" w:type="dxa"/>
          </w:tcPr>
          <w:p w:rsidR="00C729C0" w:rsidRDefault="00C729C0" w:rsidP="00C729C0">
            <w:pPr>
              <w:pStyle w:val="ConsPlusNormal"/>
              <w:jc w:val="center"/>
            </w:pPr>
            <w:r>
              <w:t>28293</w:t>
            </w:r>
          </w:p>
        </w:tc>
        <w:tc>
          <w:tcPr>
            <w:tcW w:w="992" w:type="dxa"/>
          </w:tcPr>
          <w:p w:rsidR="00C729C0" w:rsidRDefault="00C729C0" w:rsidP="00C729C0">
            <w:pPr>
              <w:pStyle w:val="ConsPlusNormal"/>
              <w:jc w:val="center"/>
            </w:pPr>
            <w:r>
              <w:t>54933</w:t>
            </w: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1054" w:type="dxa"/>
          </w:tcPr>
          <w:p w:rsidR="00C729C0" w:rsidRDefault="00C729C0" w:rsidP="00C729C0">
            <w:pPr>
              <w:pStyle w:val="ConsPlusNormal"/>
              <w:jc w:val="center"/>
            </w:pPr>
            <w:r>
              <w:t>50014</w:t>
            </w:r>
          </w:p>
        </w:tc>
        <w:tc>
          <w:tcPr>
            <w:tcW w:w="1072" w:type="dxa"/>
          </w:tcPr>
          <w:p w:rsidR="00C729C0" w:rsidRDefault="00C729C0" w:rsidP="00C729C0">
            <w:pPr>
              <w:pStyle w:val="ConsPlusNormal"/>
              <w:jc w:val="center"/>
            </w:pPr>
            <w:r>
              <w:t>53696</w:t>
            </w:r>
          </w:p>
        </w:tc>
      </w:tr>
      <w:tr w:rsidR="00C729C0" w:rsidTr="00C729C0">
        <w:tc>
          <w:tcPr>
            <w:tcW w:w="4025" w:type="dxa"/>
          </w:tcPr>
          <w:p w:rsidR="00C729C0" w:rsidRDefault="00C729C0" w:rsidP="00C729C0">
            <w:pPr>
              <w:pStyle w:val="ConsPlusNormal"/>
            </w:pPr>
            <w:r>
              <w:t>Обучающийся, осваивающий основную общеобразовательную программу по федеральному государственному образовательному стандарту основного общего образования</w:t>
            </w:r>
          </w:p>
        </w:tc>
        <w:tc>
          <w:tcPr>
            <w:tcW w:w="1020" w:type="dxa"/>
          </w:tcPr>
          <w:p w:rsidR="00C729C0" w:rsidRDefault="00C729C0" w:rsidP="00C729C0">
            <w:pPr>
              <w:pStyle w:val="ConsPlusNormal"/>
              <w:jc w:val="center"/>
            </w:pPr>
            <w:r>
              <w:t>28131</w:t>
            </w:r>
          </w:p>
        </w:tc>
        <w:tc>
          <w:tcPr>
            <w:tcW w:w="1020" w:type="dxa"/>
          </w:tcPr>
          <w:p w:rsidR="00C729C0" w:rsidRDefault="00C729C0" w:rsidP="00C729C0">
            <w:pPr>
              <w:pStyle w:val="ConsPlusNormal"/>
              <w:jc w:val="center"/>
            </w:pPr>
            <w:r>
              <w:t>54571</w:t>
            </w:r>
          </w:p>
        </w:tc>
        <w:tc>
          <w:tcPr>
            <w:tcW w:w="1020" w:type="dxa"/>
          </w:tcPr>
          <w:p w:rsidR="00C729C0" w:rsidRDefault="00C729C0" w:rsidP="00C729C0">
            <w:pPr>
              <w:pStyle w:val="ConsPlusNormal"/>
              <w:jc w:val="center"/>
            </w:pPr>
            <w:r>
              <w:t>31095</w:t>
            </w:r>
          </w:p>
        </w:tc>
        <w:tc>
          <w:tcPr>
            <w:tcW w:w="992" w:type="dxa"/>
          </w:tcPr>
          <w:p w:rsidR="00C729C0" w:rsidRDefault="00C729C0" w:rsidP="00C729C0">
            <w:pPr>
              <w:pStyle w:val="ConsPlusNormal"/>
              <w:jc w:val="center"/>
            </w:pPr>
            <w:r>
              <w:t>61187</w:t>
            </w: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1054" w:type="dxa"/>
          </w:tcPr>
          <w:p w:rsidR="00C729C0" w:rsidRDefault="00C729C0" w:rsidP="00C729C0">
            <w:pPr>
              <w:pStyle w:val="ConsPlusNormal"/>
              <w:jc w:val="center"/>
            </w:pPr>
            <w:r>
              <w:t>53516</w:t>
            </w:r>
          </w:p>
        </w:tc>
        <w:tc>
          <w:tcPr>
            <w:tcW w:w="1072" w:type="dxa"/>
          </w:tcPr>
          <w:p w:rsidR="00C729C0" w:rsidRDefault="00C729C0" w:rsidP="00C729C0">
            <w:pPr>
              <w:pStyle w:val="ConsPlusNormal"/>
              <w:jc w:val="center"/>
            </w:pPr>
            <w:r>
              <w:t>57715</w:t>
            </w:r>
          </w:p>
        </w:tc>
      </w:tr>
      <w:tr w:rsidR="00C729C0" w:rsidTr="00C729C0">
        <w:tc>
          <w:tcPr>
            <w:tcW w:w="4025" w:type="dxa"/>
          </w:tcPr>
          <w:p w:rsidR="00C729C0" w:rsidRDefault="00C729C0" w:rsidP="00C729C0">
            <w:pPr>
              <w:pStyle w:val="ConsPlusNormal"/>
            </w:pPr>
            <w:r>
              <w:t>Обучающийся, осваивающий адаптированную общеобразовательную программу</w:t>
            </w:r>
          </w:p>
        </w:tc>
        <w:tc>
          <w:tcPr>
            <w:tcW w:w="1020" w:type="dxa"/>
          </w:tcPr>
          <w:p w:rsidR="00C729C0" w:rsidRDefault="00C729C0" w:rsidP="00C729C0">
            <w:pPr>
              <w:pStyle w:val="ConsPlusNormal"/>
              <w:jc w:val="center"/>
            </w:pPr>
            <w:r>
              <w:t>64154</w:t>
            </w:r>
          </w:p>
        </w:tc>
        <w:tc>
          <w:tcPr>
            <w:tcW w:w="1020" w:type="dxa"/>
          </w:tcPr>
          <w:p w:rsidR="00C729C0" w:rsidRDefault="00C729C0" w:rsidP="00C729C0">
            <w:pPr>
              <w:pStyle w:val="ConsPlusNormal"/>
              <w:jc w:val="center"/>
            </w:pPr>
            <w:r>
              <w:t>134980</w:t>
            </w:r>
          </w:p>
        </w:tc>
        <w:tc>
          <w:tcPr>
            <w:tcW w:w="1020"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1054" w:type="dxa"/>
          </w:tcPr>
          <w:p w:rsidR="00C729C0" w:rsidRDefault="00C729C0" w:rsidP="00C729C0">
            <w:pPr>
              <w:pStyle w:val="ConsPlusNormal"/>
              <w:jc w:val="center"/>
            </w:pPr>
            <w:r>
              <w:t>105300</w:t>
            </w:r>
          </w:p>
        </w:tc>
        <w:tc>
          <w:tcPr>
            <w:tcW w:w="1072" w:type="dxa"/>
          </w:tcPr>
          <w:p w:rsidR="00C729C0" w:rsidRDefault="00C729C0" w:rsidP="00C729C0">
            <w:pPr>
              <w:pStyle w:val="ConsPlusNormal"/>
            </w:pPr>
          </w:p>
        </w:tc>
      </w:tr>
      <w:tr w:rsidR="00C729C0" w:rsidTr="00C729C0">
        <w:tc>
          <w:tcPr>
            <w:tcW w:w="4025" w:type="dxa"/>
          </w:tcPr>
          <w:p w:rsidR="00C729C0" w:rsidRDefault="00C729C0" w:rsidP="00C729C0">
            <w:pPr>
              <w:pStyle w:val="ConsPlusNormal"/>
            </w:pPr>
            <w:r>
              <w:t>Обучающийся, осваивающий основную общеобразовательную программу на дому или в медицинской организации</w:t>
            </w:r>
          </w:p>
        </w:tc>
        <w:tc>
          <w:tcPr>
            <w:tcW w:w="1020" w:type="dxa"/>
          </w:tcPr>
          <w:p w:rsidR="00C729C0" w:rsidRDefault="00C729C0" w:rsidP="00C729C0">
            <w:pPr>
              <w:pStyle w:val="ConsPlusNormal"/>
              <w:jc w:val="center"/>
            </w:pPr>
            <w:r>
              <w:t>145982</w:t>
            </w:r>
          </w:p>
        </w:tc>
        <w:tc>
          <w:tcPr>
            <w:tcW w:w="1020" w:type="dxa"/>
          </w:tcPr>
          <w:p w:rsidR="00C729C0" w:rsidRDefault="00C729C0" w:rsidP="00C729C0">
            <w:pPr>
              <w:pStyle w:val="ConsPlusNormal"/>
              <w:jc w:val="center"/>
            </w:pPr>
            <w:r>
              <w:t>182477</w:t>
            </w:r>
          </w:p>
        </w:tc>
        <w:tc>
          <w:tcPr>
            <w:tcW w:w="1020" w:type="dxa"/>
          </w:tcPr>
          <w:p w:rsidR="00C729C0" w:rsidRDefault="00C729C0" w:rsidP="00C729C0">
            <w:pPr>
              <w:pStyle w:val="ConsPlusNormal"/>
              <w:jc w:val="center"/>
            </w:pPr>
            <w:r>
              <w:t>145982</w:t>
            </w:r>
          </w:p>
        </w:tc>
        <w:tc>
          <w:tcPr>
            <w:tcW w:w="992" w:type="dxa"/>
          </w:tcPr>
          <w:p w:rsidR="00C729C0" w:rsidRDefault="00C729C0" w:rsidP="00C729C0">
            <w:pPr>
              <w:pStyle w:val="ConsPlusNormal"/>
              <w:jc w:val="center"/>
            </w:pPr>
            <w:r>
              <w:t>182477</w:t>
            </w: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1054" w:type="dxa"/>
          </w:tcPr>
          <w:p w:rsidR="00C729C0" w:rsidRDefault="00C729C0" w:rsidP="00C729C0">
            <w:pPr>
              <w:pStyle w:val="ConsPlusNormal"/>
              <w:jc w:val="center"/>
            </w:pPr>
            <w:r>
              <w:t>167879</w:t>
            </w:r>
          </w:p>
        </w:tc>
        <w:tc>
          <w:tcPr>
            <w:tcW w:w="1072" w:type="dxa"/>
          </w:tcPr>
          <w:p w:rsidR="00C729C0" w:rsidRDefault="00C729C0" w:rsidP="00C729C0">
            <w:pPr>
              <w:pStyle w:val="ConsPlusNormal"/>
              <w:jc w:val="center"/>
            </w:pPr>
            <w:r>
              <w:t>167879</w:t>
            </w:r>
          </w:p>
        </w:tc>
      </w:tr>
      <w:tr w:rsidR="00C729C0" w:rsidTr="00C729C0">
        <w:tc>
          <w:tcPr>
            <w:tcW w:w="4025" w:type="dxa"/>
          </w:tcPr>
          <w:p w:rsidR="00C729C0" w:rsidRDefault="00C729C0" w:rsidP="00C729C0">
            <w:pPr>
              <w:pStyle w:val="ConsPlusNormal"/>
            </w:pPr>
            <w:r>
              <w:t>Обучающийся, осваивающий основную общеобразовательную программу в форме семейного образования, самообразования или экстерната</w:t>
            </w:r>
          </w:p>
        </w:tc>
        <w:tc>
          <w:tcPr>
            <w:tcW w:w="1020" w:type="dxa"/>
          </w:tcPr>
          <w:p w:rsidR="00C729C0" w:rsidRDefault="00C729C0" w:rsidP="00C729C0">
            <w:pPr>
              <w:pStyle w:val="ConsPlusNormal"/>
              <w:jc w:val="center"/>
            </w:pPr>
            <w:r>
              <w:t>12855</w:t>
            </w:r>
          </w:p>
        </w:tc>
        <w:tc>
          <w:tcPr>
            <w:tcW w:w="1020" w:type="dxa"/>
          </w:tcPr>
          <w:p w:rsidR="00C729C0" w:rsidRDefault="00C729C0" w:rsidP="00C729C0">
            <w:pPr>
              <w:pStyle w:val="ConsPlusNormal"/>
              <w:jc w:val="center"/>
            </w:pPr>
            <w:r>
              <w:t>16069</w:t>
            </w:r>
          </w:p>
        </w:tc>
        <w:tc>
          <w:tcPr>
            <w:tcW w:w="1020" w:type="dxa"/>
          </w:tcPr>
          <w:p w:rsidR="00C729C0" w:rsidRDefault="00C729C0" w:rsidP="00C729C0">
            <w:pPr>
              <w:pStyle w:val="ConsPlusNormal"/>
              <w:jc w:val="center"/>
            </w:pPr>
            <w:r>
              <w:t>12855</w:t>
            </w:r>
          </w:p>
        </w:tc>
        <w:tc>
          <w:tcPr>
            <w:tcW w:w="992" w:type="dxa"/>
          </w:tcPr>
          <w:p w:rsidR="00C729C0" w:rsidRDefault="00C729C0" w:rsidP="00C729C0">
            <w:pPr>
              <w:pStyle w:val="ConsPlusNormal"/>
              <w:jc w:val="center"/>
            </w:pPr>
            <w:r>
              <w:t>16069</w:t>
            </w:r>
          </w:p>
        </w:tc>
        <w:tc>
          <w:tcPr>
            <w:tcW w:w="992" w:type="dxa"/>
          </w:tcPr>
          <w:p w:rsidR="00C729C0" w:rsidRDefault="00C729C0" w:rsidP="00C729C0">
            <w:pPr>
              <w:pStyle w:val="ConsPlusNormal"/>
              <w:jc w:val="center"/>
            </w:pPr>
            <w:r>
              <w:t>12855</w:t>
            </w:r>
          </w:p>
        </w:tc>
        <w:tc>
          <w:tcPr>
            <w:tcW w:w="992" w:type="dxa"/>
          </w:tcPr>
          <w:p w:rsidR="00C729C0" w:rsidRDefault="00C729C0" w:rsidP="00C729C0">
            <w:pPr>
              <w:pStyle w:val="ConsPlusNormal"/>
              <w:jc w:val="center"/>
            </w:pPr>
            <w:r>
              <w:t>16069</w:t>
            </w:r>
          </w:p>
        </w:tc>
        <w:tc>
          <w:tcPr>
            <w:tcW w:w="1054" w:type="dxa"/>
          </w:tcPr>
          <w:p w:rsidR="00C729C0" w:rsidRDefault="00C729C0" w:rsidP="00C729C0">
            <w:pPr>
              <w:pStyle w:val="ConsPlusNormal"/>
              <w:jc w:val="center"/>
            </w:pPr>
            <w:r>
              <w:t>12855</w:t>
            </w:r>
          </w:p>
        </w:tc>
        <w:tc>
          <w:tcPr>
            <w:tcW w:w="1072" w:type="dxa"/>
          </w:tcPr>
          <w:p w:rsidR="00C729C0" w:rsidRDefault="00C729C0" w:rsidP="00C729C0">
            <w:pPr>
              <w:pStyle w:val="ConsPlusNormal"/>
              <w:jc w:val="center"/>
            </w:pPr>
            <w:r>
              <w:t>16069</w:t>
            </w:r>
          </w:p>
        </w:tc>
      </w:tr>
      <w:tr w:rsidR="00C729C0" w:rsidTr="00C729C0">
        <w:tc>
          <w:tcPr>
            <w:tcW w:w="12187" w:type="dxa"/>
            <w:gridSpan w:val="9"/>
          </w:tcPr>
          <w:p w:rsidR="00C729C0" w:rsidRDefault="00C729C0" w:rsidP="00C729C0">
            <w:pPr>
              <w:pStyle w:val="ConsPlusNormal"/>
              <w:jc w:val="center"/>
              <w:outlineLvl w:val="2"/>
            </w:pPr>
            <w:r>
              <w:t>Среднее общее образование</w:t>
            </w:r>
          </w:p>
        </w:tc>
      </w:tr>
      <w:tr w:rsidR="00C729C0" w:rsidTr="00C729C0">
        <w:tc>
          <w:tcPr>
            <w:tcW w:w="4025" w:type="dxa"/>
          </w:tcPr>
          <w:p w:rsidR="00C729C0" w:rsidRDefault="00C729C0" w:rsidP="00C729C0">
            <w:pPr>
              <w:pStyle w:val="ConsPlusNormal"/>
            </w:pPr>
            <w:r>
              <w:lastRenderedPageBreak/>
              <w:t>Обучающийся, осваивающий основную общеобразовательную программу</w:t>
            </w:r>
          </w:p>
        </w:tc>
        <w:tc>
          <w:tcPr>
            <w:tcW w:w="1020" w:type="dxa"/>
          </w:tcPr>
          <w:p w:rsidR="00C729C0" w:rsidRDefault="00C729C0" w:rsidP="00C729C0">
            <w:pPr>
              <w:pStyle w:val="ConsPlusNormal"/>
              <w:jc w:val="center"/>
            </w:pPr>
            <w:r>
              <w:t>28621</w:t>
            </w:r>
          </w:p>
        </w:tc>
        <w:tc>
          <w:tcPr>
            <w:tcW w:w="1020" w:type="dxa"/>
          </w:tcPr>
          <w:p w:rsidR="00C729C0" w:rsidRDefault="00C729C0" w:rsidP="00C729C0">
            <w:pPr>
              <w:pStyle w:val="ConsPlusNormal"/>
              <w:jc w:val="center"/>
            </w:pPr>
            <w:r>
              <w:t>55666</w:t>
            </w:r>
          </w:p>
        </w:tc>
        <w:tc>
          <w:tcPr>
            <w:tcW w:w="1020" w:type="dxa"/>
          </w:tcPr>
          <w:p w:rsidR="00C729C0" w:rsidRDefault="00C729C0" w:rsidP="00C729C0">
            <w:pPr>
              <w:pStyle w:val="ConsPlusNormal"/>
              <w:jc w:val="center"/>
            </w:pPr>
            <w:r>
              <w:t>31659</w:t>
            </w:r>
          </w:p>
        </w:tc>
        <w:tc>
          <w:tcPr>
            <w:tcW w:w="992" w:type="dxa"/>
          </w:tcPr>
          <w:p w:rsidR="00C729C0" w:rsidRDefault="00C729C0" w:rsidP="00C729C0">
            <w:pPr>
              <w:pStyle w:val="ConsPlusNormal"/>
              <w:jc w:val="center"/>
            </w:pPr>
            <w:r>
              <w:t>62447</w:t>
            </w: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1054" w:type="dxa"/>
          </w:tcPr>
          <w:p w:rsidR="00C729C0" w:rsidRDefault="00C729C0" w:rsidP="00C729C0">
            <w:pPr>
              <w:pStyle w:val="ConsPlusNormal"/>
              <w:jc w:val="center"/>
            </w:pPr>
            <w:r>
              <w:t>54222</w:t>
            </w:r>
          </w:p>
        </w:tc>
        <w:tc>
          <w:tcPr>
            <w:tcW w:w="1072" w:type="dxa"/>
          </w:tcPr>
          <w:p w:rsidR="00C729C0" w:rsidRDefault="00C729C0" w:rsidP="00C729C0">
            <w:pPr>
              <w:pStyle w:val="ConsPlusNormal"/>
              <w:jc w:val="center"/>
            </w:pPr>
            <w:r>
              <w:t>58525</w:t>
            </w:r>
          </w:p>
        </w:tc>
      </w:tr>
      <w:tr w:rsidR="00C729C0" w:rsidTr="00C729C0">
        <w:tc>
          <w:tcPr>
            <w:tcW w:w="4025" w:type="dxa"/>
          </w:tcPr>
          <w:p w:rsidR="00C729C0" w:rsidRDefault="00C729C0" w:rsidP="00C729C0">
            <w:pPr>
              <w:pStyle w:val="ConsPlusNormal"/>
            </w:pPr>
            <w:r>
              <w:t>Обучающийся, осваивающий основную общеобразовательную программу по федеральному государственному образовательному стандарту среднего общего образования</w:t>
            </w:r>
          </w:p>
        </w:tc>
        <w:tc>
          <w:tcPr>
            <w:tcW w:w="1020" w:type="dxa"/>
          </w:tcPr>
          <w:p w:rsidR="00C729C0" w:rsidRDefault="00C729C0" w:rsidP="00C729C0">
            <w:pPr>
              <w:pStyle w:val="ConsPlusNormal"/>
              <w:jc w:val="center"/>
            </w:pPr>
            <w:r>
              <w:t>31387</w:t>
            </w:r>
          </w:p>
        </w:tc>
        <w:tc>
          <w:tcPr>
            <w:tcW w:w="1020" w:type="dxa"/>
          </w:tcPr>
          <w:p w:rsidR="00C729C0" w:rsidRDefault="00C729C0" w:rsidP="00C729C0">
            <w:pPr>
              <w:pStyle w:val="ConsPlusNormal"/>
              <w:jc w:val="center"/>
            </w:pPr>
            <w:r>
              <w:t>61840</w:t>
            </w:r>
          </w:p>
        </w:tc>
        <w:tc>
          <w:tcPr>
            <w:tcW w:w="1020" w:type="dxa"/>
          </w:tcPr>
          <w:p w:rsidR="00C729C0" w:rsidRDefault="00C729C0" w:rsidP="00C729C0">
            <w:pPr>
              <w:pStyle w:val="ConsPlusNormal"/>
              <w:jc w:val="center"/>
            </w:pPr>
            <w:r>
              <w:t>34840</w:t>
            </w:r>
          </w:p>
        </w:tc>
        <w:tc>
          <w:tcPr>
            <w:tcW w:w="992" w:type="dxa"/>
          </w:tcPr>
          <w:p w:rsidR="00C729C0" w:rsidRDefault="00C729C0" w:rsidP="00C729C0">
            <w:pPr>
              <w:pStyle w:val="ConsPlusNormal"/>
              <w:jc w:val="center"/>
            </w:pPr>
            <w:r>
              <w:t>69547</w:t>
            </w: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1054" w:type="dxa"/>
          </w:tcPr>
          <w:p w:rsidR="00C729C0" w:rsidRDefault="00C729C0" w:rsidP="00C729C0">
            <w:pPr>
              <w:pStyle w:val="ConsPlusNormal"/>
              <w:jc w:val="center"/>
            </w:pPr>
            <w:r>
              <w:t>58198</w:t>
            </w:r>
          </w:p>
        </w:tc>
        <w:tc>
          <w:tcPr>
            <w:tcW w:w="1072" w:type="dxa"/>
          </w:tcPr>
          <w:p w:rsidR="00C729C0" w:rsidRDefault="00C729C0" w:rsidP="00C729C0">
            <w:pPr>
              <w:pStyle w:val="ConsPlusNormal"/>
              <w:jc w:val="center"/>
            </w:pPr>
            <w:r>
              <w:t>63089</w:t>
            </w:r>
          </w:p>
        </w:tc>
      </w:tr>
      <w:tr w:rsidR="00C729C0" w:rsidTr="00C729C0">
        <w:tc>
          <w:tcPr>
            <w:tcW w:w="4025" w:type="dxa"/>
          </w:tcPr>
          <w:p w:rsidR="00C729C0" w:rsidRDefault="00C729C0" w:rsidP="00C729C0">
            <w:pPr>
              <w:pStyle w:val="ConsPlusNormal"/>
            </w:pPr>
            <w:r>
              <w:t>Обучающийся, осваивающий адаптированную общеобразовательную программу</w:t>
            </w:r>
          </w:p>
        </w:tc>
        <w:tc>
          <w:tcPr>
            <w:tcW w:w="1020" w:type="dxa"/>
          </w:tcPr>
          <w:p w:rsidR="00C729C0" w:rsidRDefault="00C729C0" w:rsidP="00C729C0">
            <w:pPr>
              <w:pStyle w:val="ConsPlusNormal"/>
              <w:jc w:val="center"/>
            </w:pPr>
            <w:r>
              <w:t>73579</w:t>
            </w:r>
          </w:p>
        </w:tc>
        <w:tc>
          <w:tcPr>
            <w:tcW w:w="1020" w:type="dxa"/>
          </w:tcPr>
          <w:p w:rsidR="00C729C0" w:rsidRDefault="00C729C0" w:rsidP="00C729C0">
            <w:pPr>
              <w:pStyle w:val="ConsPlusNormal"/>
              <w:jc w:val="center"/>
            </w:pPr>
            <w:r>
              <w:t>156018</w:t>
            </w:r>
          </w:p>
        </w:tc>
        <w:tc>
          <w:tcPr>
            <w:tcW w:w="1020"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1054" w:type="dxa"/>
          </w:tcPr>
          <w:p w:rsidR="00C729C0" w:rsidRDefault="00C729C0" w:rsidP="00C729C0">
            <w:pPr>
              <w:pStyle w:val="ConsPlusNormal"/>
              <w:jc w:val="center"/>
            </w:pPr>
            <w:r>
              <w:t>118848</w:t>
            </w:r>
          </w:p>
        </w:tc>
        <w:tc>
          <w:tcPr>
            <w:tcW w:w="1072" w:type="dxa"/>
          </w:tcPr>
          <w:p w:rsidR="00C729C0" w:rsidRDefault="00C729C0" w:rsidP="00C729C0">
            <w:pPr>
              <w:pStyle w:val="ConsPlusNormal"/>
            </w:pPr>
          </w:p>
        </w:tc>
      </w:tr>
      <w:tr w:rsidR="00C729C0" w:rsidTr="00C729C0">
        <w:tc>
          <w:tcPr>
            <w:tcW w:w="4025" w:type="dxa"/>
          </w:tcPr>
          <w:p w:rsidR="00C729C0" w:rsidRDefault="00C729C0" w:rsidP="00C729C0">
            <w:pPr>
              <w:pStyle w:val="ConsPlusNormal"/>
            </w:pPr>
            <w:r>
              <w:t>Обучающийся, осваивающий основную общеобразовательную программу на дому или в медицинской организации</w:t>
            </w:r>
          </w:p>
        </w:tc>
        <w:tc>
          <w:tcPr>
            <w:tcW w:w="1020" w:type="dxa"/>
          </w:tcPr>
          <w:p w:rsidR="00C729C0" w:rsidRDefault="00C729C0" w:rsidP="00C729C0">
            <w:pPr>
              <w:pStyle w:val="ConsPlusNormal"/>
              <w:jc w:val="center"/>
            </w:pPr>
            <w:r>
              <w:t>169949</w:t>
            </w:r>
          </w:p>
        </w:tc>
        <w:tc>
          <w:tcPr>
            <w:tcW w:w="1020" w:type="dxa"/>
          </w:tcPr>
          <w:p w:rsidR="00C729C0" w:rsidRDefault="00C729C0" w:rsidP="00C729C0">
            <w:pPr>
              <w:pStyle w:val="ConsPlusNormal"/>
              <w:jc w:val="center"/>
            </w:pPr>
            <w:r>
              <w:t>212436</w:t>
            </w:r>
          </w:p>
        </w:tc>
        <w:tc>
          <w:tcPr>
            <w:tcW w:w="1020" w:type="dxa"/>
          </w:tcPr>
          <w:p w:rsidR="00C729C0" w:rsidRDefault="00C729C0" w:rsidP="00C729C0">
            <w:pPr>
              <w:pStyle w:val="ConsPlusNormal"/>
              <w:jc w:val="center"/>
            </w:pPr>
            <w:r>
              <w:t>169949</w:t>
            </w:r>
          </w:p>
        </w:tc>
        <w:tc>
          <w:tcPr>
            <w:tcW w:w="992" w:type="dxa"/>
          </w:tcPr>
          <w:p w:rsidR="00C729C0" w:rsidRDefault="00C729C0" w:rsidP="00C729C0">
            <w:pPr>
              <w:pStyle w:val="ConsPlusNormal"/>
              <w:jc w:val="center"/>
            </w:pPr>
            <w:r>
              <w:t>212436</w:t>
            </w: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1054" w:type="dxa"/>
          </w:tcPr>
          <w:p w:rsidR="00C729C0" w:rsidRDefault="00C729C0" w:rsidP="00C729C0">
            <w:pPr>
              <w:pStyle w:val="ConsPlusNormal"/>
              <w:jc w:val="center"/>
            </w:pPr>
            <w:r>
              <w:t>195441</w:t>
            </w:r>
          </w:p>
        </w:tc>
        <w:tc>
          <w:tcPr>
            <w:tcW w:w="1072" w:type="dxa"/>
          </w:tcPr>
          <w:p w:rsidR="00C729C0" w:rsidRDefault="00C729C0" w:rsidP="00C729C0">
            <w:pPr>
              <w:pStyle w:val="ConsPlusNormal"/>
              <w:jc w:val="center"/>
            </w:pPr>
            <w:r>
              <w:t>195441</w:t>
            </w:r>
          </w:p>
        </w:tc>
      </w:tr>
      <w:tr w:rsidR="00C729C0" w:rsidTr="00C729C0">
        <w:tc>
          <w:tcPr>
            <w:tcW w:w="4025" w:type="dxa"/>
          </w:tcPr>
          <w:p w:rsidR="00C729C0" w:rsidRDefault="00C729C0" w:rsidP="00C729C0">
            <w:pPr>
              <w:pStyle w:val="ConsPlusNormal"/>
            </w:pPr>
            <w:r>
              <w:t>Обучающийся, осваивающий основную общеобразовательную программу в форме семейного образования, самообразования или экстерната</w:t>
            </w:r>
          </w:p>
        </w:tc>
        <w:tc>
          <w:tcPr>
            <w:tcW w:w="1020" w:type="dxa"/>
          </w:tcPr>
          <w:p w:rsidR="00C729C0" w:rsidRDefault="00C729C0" w:rsidP="00C729C0">
            <w:pPr>
              <w:pStyle w:val="ConsPlusNormal"/>
              <w:jc w:val="center"/>
            </w:pPr>
            <w:r>
              <w:t>13850</w:t>
            </w:r>
          </w:p>
        </w:tc>
        <w:tc>
          <w:tcPr>
            <w:tcW w:w="1020" w:type="dxa"/>
          </w:tcPr>
          <w:p w:rsidR="00C729C0" w:rsidRDefault="00C729C0" w:rsidP="00C729C0">
            <w:pPr>
              <w:pStyle w:val="ConsPlusNormal"/>
              <w:jc w:val="center"/>
            </w:pPr>
            <w:r>
              <w:t>17312</w:t>
            </w:r>
          </w:p>
        </w:tc>
        <w:tc>
          <w:tcPr>
            <w:tcW w:w="1020" w:type="dxa"/>
          </w:tcPr>
          <w:p w:rsidR="00C729C0" w:rsidRDefault="00C729C0" w:rsidP="00C729C0">
            <w:pPr>
              <w:pStyle w:val="ConsPlusNormal"/>
              <w:jc w:val="center"/>
            </w:pPr>
            <w:r>
              <w:t>13850</w:t>
            </w:r>
          </w:p>
        </w:tc>
        <w:tc>
          <w:tcPr>
            <w:tcW w:w="992" w:type="dxa"/>
          </w:tcPr>
          <w:p w:rsidR="00C729C0" w:rsidRDefault="00C729C0" w:rsidP="00C729C0">
            <w:pPr>
              <w:pStyle w:val="ConsPlusNormal"/>
              <w:jc w:val="center"/>
            </w:pPr>
            <w:r>
              <w:t>17312</w:t>
            </w:r>
          </w:p>
        </w:tc>
        <w:tc>
          <w:tcPr>
            <w:tcW w:w="992" w:type="dxa"/>
          </w:tcPr>
          <w:p w:rsidR="00C729C0" w:rsidRDefault="00C729C0" w:rsidP="00C729C0">
            <w:pPr>
              <w:pStyle w:val="ConsPlusNormal"/>
              <w:jc w:val="center"/>
            </w:pPr>
            <w:r>
              <w:t>13850</w:t>
            </w:r>
          </w:p>
        </w:tc>
        <w:tc>
          <w:tcPr>
            <w:tcW w:w="992" w:type="dxa"/>
          </w:tcPr>
          <w:p w:rsidR="00C729C0" w:rsidRDefault="00C729C0" w:rsidP="00C729C0">
            <w:pPr>
              <w:pStyle w:val="ConsPlusNormal"/>
              <w:jc w:val="center"/>
            </w:pPr>
            <w:r>
              <w:t>17312</w:t>
            </w:r>
          </w:p>
        </w:tc>
        <w:tc>
          <w:tcPr>
            <w:tcW w:w="1054" w:type="dxa"/>
          </w:tcPr>
          <w:p w:rsidR="00C729C0" w:rsidRDefault="00C729C0" w:rsidP="00C729C0">
            <w:pPr>
              <w:pStyle w:val="ConsPlusNormal"/>
              <w:jc w:val="center"/>
            </w:pPr>
            <w:r>
              <w:t>13850</w:t>
            </w:r>
          </w:p>
        </w:tc>
        <w:tc>
          <w:tcPr>
            <w:tcW w:w="1072" w:type="dxa"/>
          </w:tcPr>
          <w:p w:rsidR="00C729C0" w:rsidRDefault="00C729C0" w:rsidP="00C729C0">
            <w:pPr>
              <w:pStyle w:val="ConsPlusNormal"/>
              <w:jc w:val="center"/>
            </w:pPr>
            <w:r>
              <w:t>17312</w:t>
            </w:r>
          </w:p>
        </w:tc>
      </w:tr>
      <w:tr w:rsidR="00C729C0" w:rsidTr="00C729C0">
        <w:tc>
          <w:tcPr>
            <w:tcW w:w="4025" w:type="dxa"/>
          </w:tcPr>
          <w:p w:rsidR="00C729C0" w:rsidRDefault="00C729C0" w:rsidP="00C729C0">
            <w:pPr>
              <w:pStyle w:val="ConsPlusNormal"/>
            </w:pPr>
            <w:r>
              <w:t>Обучающийся, осваивающий основную общеобразовательную программу по очной форме обучения в вечерних (сменных) общеобразовательных организациях</w:t>
            </w:r>
          </w:p>
        </w:tc>
        <w:tc>
          <w:tcPr>
            <w:tcW w:w="1020" w:type="dxa"/>
          </w:tcPr>
          <w:p w:rsidR="00C729C0" w:rsidRDefault="00C729C0" w:rsidP="00C729C0">
            <w:pPr>
              <w:pStyle w:val="ConsPlusNormal"/>
            </w:pPr>
          </w:p>
        </w:tc>
        <w:tc>
          <w:tcPr>
            <w:tcW w:w="1020" w:type="dxa"/>
          </w:tcPr>
          <w:p w:rsidR="00C729C0" w:rsidRDefault="00C729C0" w:rsidP="00C729C0">
            <w:pPr>
              <w:pStyle w:val="ConsPlusNormal"/>
            </w:pPr>
          </w:p>
        </w:tc>
        <w:tc>
          <w:tcPr>
            <w:tcW w:w="1020"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jc w:val="center"/>
            </w:pPr>
            <w:r>
              <w:t>16932</w:t>
            </w:r>
          </w:p>
        </w:tc>
        <w:tc>
          <w:tcPr>
            <w:tcW w:w="992" w:type="dxa"/>
          </w:tcPr>
          <w:p w:rsidR="00C729C0" w:rsidRDefault="00C729C0" w:rsidP="00C729C0">
            <w:pPr>
              <w:pStyle w:val="ConsPlusNormal"/>
              <w:jc w:val="center"/>
            </w:pPr>
            <w:r>
              <w:t>29462</w:t>
            </w:r>
          </w:p>
        </w:tc>
        <w:tc>
          <w:tcPr>
            <w:tcW w:w="1054" w:type="dxa"/>
          </w:tcPr>
          <w:p w:rsidR="00C729C0" w:rsidRDefault="00C729C0" w:rsidP="00C729C0">
            <w:pPr>
              <w:pStyle w:val="ConsPlusNormal"/>
            </w:pPr>
          </w:p>
        </w:tc>
        <w:tc>
          <w:tcPr>
            <w:tcW w:w="1072" w:type="dxa"/>
          </w:tcPr>
          <w:p w:rsidR="00C729C0" w:rsidRDefault="00C729C0" w:rsidP="00C729C0">
            <w:pPr>
              <w:pStyle w:val="ConsPlusNormal"/>
            </w:pPr>
          </w:p>
        </w:tc>
      </w:tr>
      <w:tr w:rsidR="00C729C0" w:rsidTr="00C729C0">
        <w:tc>
          <w:tcPr>
            <w:tcW w:w="4025" w:type="dxa"/>
          </w:tcPr>
          <w:p w:rsidR="00C729C0" w:rsidRDefault="00C729C0" w:rsidP="00C729C0">
            <w:pPr>
              <w:pStyle w:val="ConsPlusNormal"/>
            </w:pPr>
            <w:r>
              <w:t>Обучающийся, осваивающий основную общеобразовательную программу в группах с заочной формой обучения:</w:t>
            </w:r>
          </w:p>
        </w:tc>
        <w:tc>
          <w:tcPr>
            <w:tcW w:w="1020" w:type="dxa"/>
          </w:tcPr>
          <w:p w:rsidR="00C729C0" w:rsidRDefault="00C729C0" w:rsidP="00C729C0">
            <w:pPr>
              <w:pStyle w:val="ConsPlusNormal"/>
            </w:pPr>
          </w:p>
        </w:tc>
        <w:tc>
          <w:tcPr>
            <w:tcW w:w="1020" w:type="dxa"/>
          </w:tcPr>
          <w:p w:rsidR="00C729C0" w:rsidRDefault="00C729C0" w:rsidP="00C729C0">
            <w:pPr>
              <w:pStyle w:val="ConsPlusNormal"/>
            </w:pPr>
          </w:p>
        </w:tc>
        <w:tc>
          <w:tcPr>
            <w:tcW w:w="1020"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pPr>
          </w:p>
        </w:tc>
        <w:tc>
          <w:tcPr>
            <w:tcW w:w="1054" w:type="dxa"/>
          </w:tcPr>
          <w:p w:rsidR="00C729C0" w:rsidRDefault="00C729C0" w:rsidP="00C729C0">
            <w:pPr>
              <w:pStyle w:val="ConsPlusNormal"/>
            </w:pPr>
          </w:p>
        </w:tc>
        <w:tc>
          <w:tcPr>
            <w:tcW w:w="1072" w:type="dxa"/>
          </w:tcPr>
          <w:p w:rsidR="00C729C0" w:rsidRDefault="00C729C0" w:rsidP="00C729C0">
            <w:pPr>
              <w:pStyle w:val="ConsPlusNormal"/>
            </w:pPr>
          </w:p>
        </w:tc>
      </w:tr>
      <w:tr w:rsidR="00C729C0" w:rsidTr="00C729C0">
        <w:tc>
          <w:tcPr>
            <w:tcW w:w="4025" w:type="dxa"/>
          </w:tcPr>
          <w:p w:rsidR="00C729C0" w:rsidRDefault="00C729C0" w:rsidP="00C729C0">
            <w:pPr>
              <w:pStyle w:val="ConsPlusNormal"/>
            </w:pPr>
            <w:r>
              <w:t>- по заочной трехгодичной форме;</w:t>
            </w:r>
          </w:p>
        </w:tc>
        <w:tc>
          <w:tcPr>
            <w:tcW w:w="1020" w:type="dxa"/>
          </w:tcPr>
          <w:p w:rsidR="00C729C0" w:rsidRDefault="00C729C0" w:rsidP="00C729C0">
            <w:pPr>
              <w:pStyle w:val="ConsPlusNormal"/>
              <w:jc w:val="center"/>
            </w:pPr>
            <w:r>
              <w:t>25224</w:t>
            </w:r>
          </w:p>
        </w:tc>
        <w:tc>
          <w:tcPr>
            <w:tcW w:w="1020" w:type="dxa"/>
          </w:tcPr>
          <w:p w:rsidR="00C729C0" w:rsidRDefault="00C729C0" w:rsidP="00C729C0">
            <w:pPr>
              <w:pStyle w:val="ConsPlusNormal"/>
              <w:jc w:val="center"/>
            </w:pPr>
            <w:r>
              <w:t>31529</w:t>
            </w:r>
          </w:p>
        </w:tc>
        <w:tc>
          <w:tcPr>
            <w:tcW w:w="1020"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jc w:val="center"/>
            </w:pPr>
            <w:r>
              <w:t>23829</w:t>
            </w:r>
          </w:p>
        </w:tc>
        <w:tc>
          <w:tcPr>
            <w:tcW w:w="992" w:type="dxa"/>
          </w:tcPr>
          <w:p w:rsidR="00C729C0" w:rsidRDefault="00C729C0" w:rsidP="00C729C0">
            <w:pPr>
              <w:pStyle w:val="ConsPlusNormal"/>
              <w:jc w:val="center"/>
            </w:pPr>
            <w:r>
              <w:t>29786</w:t>
            </w:r>
          </w:p>
        </w:tc>
        <w:tc>
          <w:tcPr>
            <w:tcW w:w="1054" w:type="dxa"/>
          </w:tcPr>
          <w:p w:rsidR="00C729C0" w:rsidRDefault="00C729C0" w:rsidP="00C729C0">
            <w:pPr>
              <w:pStyle w:val="ConsPlusNormal"/>
            </w:pPr>
          </w:p>
        </w:tc>
        <w:tc>
          <w:tcPr>
            <w:tcW w:w="1072" w:type="dxa"/>
          </w:tcPr>
          <w:p w:rsidR="00C729C0" w:rsidRDefault="00C729C0" w:rsidP="00C729C0">
            <w:pPr>
              <w:pStyle w:val="ConsPlusNormal"/>
            </w:pPr>
          </w:p>
        </w:tc>
      </w:tr>
      <w:tr w:rsidR="00C729C0" w:rsidTr="00C729C0">
        <w:tc>
          <w:tcPr>
            <w:tcW w:w="4025" w:type="dxa"/>
          </w:tcPr>
          <w:p w:rsidR="00C729C0" w:rsidRDefault="00C729C0" w:rsidP="00C729C0">
            <w:pPr>
              <w:pStyle w:val="ConsPlusNormal"/>
            </w:pPr>
            <w:r>
              <w:t>- по заочной двухгодичной форме</w:t>
            </w:r>
          </w:p>
        </w:tc>
        <w:tc>
          <w:tcPr>
            <w:tcW w:w="1020" w:type="dxa"/>
          </w:tcPr>
          <w:p w:rsidR="00C729C0" w:rsidRDefault="00C729C0" w:rsidP="00C729C0">
            <w:pPr>
              <w:pStyle w:val="ConsPlusNormal"/>
              <w:jc w:val="center"/>
            </w:pPr>
            <w:r>
              <w:t>31273</w:t>
            </w:r>
          </w:p>
        </w:tc>
        <w:tc>
          <w:tcPr>
            <w:tcW w:w="1020" w:type="dxa"/>
          </w:tcPr>
          <w:p w:rsidR="00C729C0" w:rsidRDefault="00C729C0" w:rsidP="00C729C0">
            <w:pPr>
              <w:pStyle w:val="ConsPlusNormal"/>
              <w:jc w:val="center"/>
            </w:pPr>
            <w:r>
              <w:t>39092</w:t>
            </w:r>
          </w:p>
        </w:tc>
        <w:tc>
          <w:tcPr>
            <w:tcW w:w="1020"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jc w:val="center"/>
            </w:pPr>
            <w:r>
              <w:t>29878</w:t>
            </w:r>
          </w:p>
        </w:tc>
        <w:tc>
          <w:tcPr>
            <w:tcW w:w="992" w:type="dxa"/>
          </w:tcPr>
          <w:p w:rsidR="00C729C0" w:rsidRDefault="00C729C0" w:rsidP="00C729C0">
            <w:pPr>
              <w:pStyle w:val="ConsPlusNormal"/>
              <w:jc w:val="center"/>
            </w:pPr>
            <w:r>
              <w:t>37348</w:t>
            </w:r>
          </w:p>
        </w:tc>
        <w:tc>
          <w:tcPr>
            <w:tcW w:w="1054" w:type="dxa"/>
          </w:tcPr>
          <w:p w:rsidR="00C729C0" w:rsidRDefault="00C729C0" w:rsidP="00C729C0">
            <w:pPr>
              <w:pStyle w:val="ConsPlusNormal"/>
            </w:pPr>
          </w:p>
        </w:tc>
        <w:tc>
          <w:tcPr>
            <w:tcW w:w="1072" w:type="dxa"/>
          </w:tcPr>
          <w:p w:rsidR="00C729C0" w:rsidRDefault="00C729C0" w:rsidP="00C729C0">
            <w:pPr>
              <w:pStyle w:val="ConsPlusNormal"/>
            </w:pPr>
          </w:p>
        </w:tc>
      </w:tr>
      <w:tr w:rsidR="00C729C0" w:rsidTr="00C729C0">
        <w:tc>
          <w:tcPr>
            <w:tcW w:w="4025" w:type="dxa"/>
          </w:tcPr>
          <w:p w:rsidR="00C729C0" w:rsidRDefault="00C729C0" w:rsidP="00C729C0">
            <w:pPr>
              <w:pStyle w:val="ConsPlusNormal"/>
            </w:pPr>
            <w:r>
              <w:lastRenderedPageBreak/>
              <w:t>Обучающийся, осваивающий основную общеобразовательную программу при исправительном учреждении уголовно-исполнительной системы (ИУ) (очно-заочная форма обучения, 2, 3 уровни)</w:t>
            </w:r>
          </w:p>
        </w:tc>
        <w:tc>
          <w:tcPr>
            <w:tcW w:w="1020" w:type="dxa"/>
          </w:tcPr>
          <w:p w:rsidR="00C729C0" w:rsidRDefault="00C729C0" w:rsidP="00C729C0">
            <w:pPr>
              <w:pStyle w:val="ConsPlusNormal"/>
            </w:pPr>
          </w:p>
        </w:tc>
        <w:tc>
          <w:tcPr>
            <w:tcW w:w="1020" w:type="dxa"/>
          </w:tcPr>
          <w:p w:rsidR="00C729C0" w:rsidRDefault="00C729C0" w:rsidP="00C729C0">
            <w:pPr>
              <w:pStyle w:val="ConsPlusNormal"/>
            </w:pPr>
          </w:p>
        </w:tc>
        <w:tc>
          <w:tcPr>
            <w:tcW w:w="1020"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jc w:val="center"/>
            </w:pPr>
            <w:r>
              <w:t>42425</w:t>
            </w:r>
          </w:p>
        </w:tc>
        <w:tc>
          <w:tcPr>
            <w:tcW w:w="992" w:type="dxa"/>
          </w:tcPr>
          <w:p w:rsidR="00C729C0" w:rsidRDefault="00C729C0" w:rsidP="00C729C0">
            <w:pPr>
              <w:pStyle w:val="ConsPlusNormal"/>
              <w:jc w:val="center"/>
            </w:pPr>
            <w:r>
              <w:t>53031</w:t>
            </w:r>
          </w:p>
        </w:tc>
        <w:tc>
          <w:tcPr>
            <w:tcW w:w="1054" w:type="dxa"/>
          </w:tcPr>
          <w:p w:rsidR="00C729C0" w:rsidRDefault="00C729C0" w:rsidP="00C729C0">
            <w:pPr>
              <w:pStyle w:val="ConsPlusNormal"/>
            </w:pPr>
          </w:p>
        </w:tc>
        <w:tc>
          <w:tcPr>
            <w:tcW w:w="1072" w:type="dxa"/>
          </w:tcPr>
          <w:p w:rsidR="00C729C0" w:rsidRDefault="00C729C0" w:rsidP="00C729C0">
            <w:pPr>
              <w:pStyle w:val="ConsPlusNormal"/>
            </w:pPr>
          </w:p>
        </w:tc>
      </w:tr>
      <w:tr w:rsidR="00C729C0" w:rsidTr="00C729C0">
        <w:tc>
          <w:tcPr>
            <w:tcW w:w="4025" w:type="dxa"/>
          </w:tcPr>
          <w:p w:rsidR="00C729C0" w:rsidRDefault="00C729C0" w:rsidP="00C729C0">
            <w:pPr>
              <w:pStyle w:val="ConsPlusNormal"/>
            </w:pPr>
            <w:r>
              <w:t>Обучающийся, осваивающий основную общеобразовательную программу в группах при ИУ (2, 3 уровни)</w:t>
            </w:r>
          </w:p>
        </w:tc>
        <w:tc>
          <w:tcPr>
            <w:tcW w:w="1020" w:type="dxa"/>
          </w:tcPr>
          <w:p w:rsidR="00C729C0" w:rsidRDefault="00C729C0" w:rsidP="00C729C0">
            <w:pPr>
              <w:pStyle w:val="ConsPlusNormal"/>
            </w:pPr>
          </w:p>
        </w:tc>
        <w:tc>
          <w:tcPr>
            <w:tcW w:w="1020" w:type="dxa"/>
          </w:tcPr>
          <w:p w:rsidR="00C729C0" w:rsidRDefault="00C729C0" w:rsidP="00C729C0">
            <w:pPr>
              <w:pStyle w:val="ConsPlusNormal"/>
            </w:pPr>
          </w:p>
        </w:tc>
        <w:tc>
          <w:tcPr>
            <w:tcW w:w="1020" w:type="dxa"/>
          </w:tcPr>
          <w:p w:rsidR="00C729C0" w:rsidRDefault="00C729C0" w:rsidP="00C729C0">
            <w:pPr>
              <w:pStyle w:val="ConsPlusNormal"/>
            </w:pPr>
          </w:p>
        </w:tc>
        <w:tc>
          <w:tcPr>
            <w:tcW w:w="992" w:type="dxa"/>
          </w:tcPr>
          <w:p w:rsidR="00C729C0" w:rsidRDefault="00C729C0" w:rsidP="00C729C0">
            <w:pPr>
              <w:pStyle w:val="ConsPlusNormal"/>
            </w:pPr>
          </w:p>
        </w:tc>
        <w:tc>
          <w:tcPr>
            <w:tcW w:w="992" w:type="dxa"/>
          </w:tcPr>
          <w:p w:rsidR="00C729C0" w:rsidRDefault="00C729C0" w:rsidP="00C729C0">
            <w:pPr>
              <w:pStyle w:val="ConsPlusNormal"/>
              <w:jc w:val="center"/>
            </w:pPr>
            <w:r>
              <w:t>42891</w:t>
            </w:r>
          </w:p>
        </w:tc>
        <w:tc>
          <w:tcPr>
            <w:tcW w:w="992" w:type="dxa"/>
          </w:tcPr>
          <w:p w:rsidR="00C729C0" w:rsidRDefault="00C729C0" w:rsidP="00C729C0">
            <w:pPr>
              <w:pStyle w:val="ConsPlusNormal"/>
              <w:jc w:val="center"/>
            </w:pPr>
            <w:r>
              <w:t>53614</w:t>
            </w:r>
          </w:p>
        </w:tc>
        <w:tc>
          <w:tcPr>
            <w:tcW w:w="1054" w:type="dxa"/>
          </w:tcPr>
          <w:p w:rsidR="00C729C0" w:rsidRDefault="00C729C0" w:rsidP="00C729C0">
            <w:pPr>
              <w:pStyle w:val="ConsPlusNormal"/>
            </w:pPr>
          </w:p>
        </w:tc>
        <w:tc>
          <w:tcPr>
            <w:tcW w:w="1072" w:type="dxa"/>
          </w:tcPr>
          <w:p w:rsidR="00C729C0" w:rsidRDefault="00C729C0" w:rsidP="00C729C0">
            <w:pPr>
              <w:pStyle w:val="ConsPlusNormal"/>
            </w:pPr>
          </w:p>
        </w:tc>
      </w:tr>
    </w:tbl>
    <w:p w:rsidR="00C729C0" w:rsidRDefault="00C729C0" w:rsidP="00C729C0">
      <w:pPr>
        <w:sectPr w:rsidR="00C729C0">
          <w:pgSz w:w="16838" w:h="11905" w:orient="landscape"/>
          <w:pgMar w:top="1701" w:right="1134" w:bottom="850" w:left="1134" w:header="0" w:footer="0" w:gutter="0"/>
          <w:cols w:space="720"/>
        </w:sectPr>
      </w:pPr>
    </w:p>
    <w:p w:rsidR="00C729C0" w:rsidRDefault="00C729C0" w:rsidP="00C729C0">
      <w:pPr>
        <w:pStyle w:val="ConsPlusNormal"/>
        <w:jc w:val="both"/>
      </w:pPr>
    </w:p>
    <w:p w:rsidR="00C729C0" w:rsidRDefault="00C729C0" w:rsidP="00C729C0">
      <w:pPr>
        <w:pStyle w:val="ConsPlusNormal"/>
        <w:ind w:firstLine="540"/>
        <w:jc w:val="both"/>
      </w:pPr>
      <w:r>
        <w:t>--------------------------------</w:t>
      </w:r>
    </w:p>
    <w:p w:rsidR="00C729C0" w:rsidRDefault="00C729C0" w:rsidP="00C729C0">
      <w:pPr>
        <w:pStyle w:val="ConsPlusNormal"/>
        <w:spacing w:before="220"/>
        <w:ind w:firstLine="540"/>
        <w:jc w:val="both"/>
      </w:pPr>
      <w:r>
        <w:t>&lt;*&gt; Без расходов на обеспечение учебного процесса.</w:t>
      </w:r>
    </w:p>
    <w:p w:rsidR="00C729C0" w:rsidRDefault="00C729C0" w:rsidP="00C729C0">
      <w:pPr>
        <w:pStyle w:val="ConsPlusNormal"/>
        <w:jc w:val="both"/>
      </w:pPr>
    </w:p>
    <w:p w:rsidR="00C729C0" w:rsidRPr="009B3B90" w:rsidRDefault="00C729C0" w:rsidP="00C729C0">
      <w:pPr>
        <w:pStyle w:val="ConsPlusNormal"/>
        <w:ind w:firstLine="540"/>
        <w:jc w:val="both"/>
        <w:rPr>
          <w:b/>
          <w:sz w:val="36"/>
          <w:szCs w:val="36"/>
        </w:rPr>
      </w:pPr>
      <w:r w:rsidRPr="009B3B90">
        <w:rPr>
          <w:b/>
          <w:sz w:val="36"/>
          <w:szCs w:val="36"/>
        </w:rPr>
        <w:t>Норматив расходов на обеспечение учебного процесса устанавливается на каждого обучающегося в сумме 1800 рублей в год, обучающегося, являющегося ребенком-инвалидом, получающим образование с применением дистанционных образовательных технологий, - 48000 рублей в год.</w:t>
      </w:r>
    </w:p>
    <w:p w:rsidR="00C729C0" w:rsidRDefault="00C729C0" w:rsidP="00C729C0">
      <w:pPr>
        <w:pStyle w:val="ConsPlusNormal"/>
        <w:jc w:val="both"/>
      </w:pPr>
    </w:p>
    <w:p w:rsidR="00C729C0" w:rsidRDefault="00C729C0" w:rsidP="00C729C0">
      <w:pPr>
        <w:pStyle w:val="ConsPlusNormal"/>
        <w:jc w:val="right"/>
        <w:outlineLvl w:val="1"/>
      </w:pPr>
      <w:r>
        <w:t>Таблица 2</w:t>
      </w:r>
    </w:p>
    <w:p w:rsidR="00C729C0" w:rsidRDefault="00C729C0" w:rsidP="00C729C0">
      <w:pPr>
        <w:pStyle w:val="ConsPlusNormal"/>
        <w:jc w:val="both"/>
      </w:pPr>
    </w:p>
    <w:p w:rsidR="00C729C0" w:rsidRDefault="00C729C0" w:rsidP="00C729C0">
      <w:pPr>
        <w:pStyle w:val="ConsPlusNormal"/>
        <w:jc w:val="center"/>
      </w:pPr>
      <w:bookmarkStart w:id="53" w:name="P283"/>
      <w:bookmarkEnd w:id="53"/>
      <w:r>
        <w:t>Нормативы</w:t>
      </w:r>
    </w:p>
    <w:p w:rsidR="00C729C0" w:rsidRDefault="00C729C0" w:rsidP="00C729C0">
      <w:pPr>
        <w:pStyle w:val="ConsPlusNormal"/>
        <w:jc w:val="center"/>
      </w:pPr>
      <w:r>
        <w:t>на обеспечение государственных гарантий реализации прав</w:t>
      </w:r>
    </w:p>
    <w:p w:rsidR="00C729C0" w:rsidRDefault="00C729C0" w:rsidP="00C729C0">
      <w:pPr>
        <w:pStyle w:val="ConsPlusNormal"/>
        <w:jc w:val="center"/>
      </w:pPr>
      <w:r>
        <w:t>на обеспечение дополнительного образования детей</w:t>
      </w:r>
    </w:p>
    <w:p w:rsidR="00C729C0" w:rsidRDefault="00C729C0" w:rsidP="00C729C0">
      <w:pPr>
        <w:pStyle w:val="ConsPlusNormal"/>
        <w:jc w:val="center"/>
      </w:pPr>
      <w:r>
        <w:t>в муниципальных общеобразовательных организациях</w:t>
      </w:r>
    </w:p>
    <w:p w:rsidR="00C729C0" w:rsidRDefault="00C729C0" w:rsidP="00C729C0">
      <w:pPr>
        <w:pStyle w:val="ConsPlusNormal"/>
        <w:jc w:val="center"/>
      </w:pPr>
      <w:r>
        <w:t xml:space="preserve">(в ред. </w:t>
      </w:r>
      <w:hyperlink r:id="rId456" w:history="1">
        <w:r>
          <w:rPr>
            <w:color w:val="0000FF"/>
          </w:rPr>
          <w:t>постановления</w:t>
        </w:r>
      </w:hyperlink>
      <w:r>
        <w:t xml:space="preserve"> администрации Владимирской области</w:t>
      </w:r>
    </w:p>
    <w:p w:rsidR="00C729C0" w:rsidRDefault="00C729C0" w:rsidP="00C729C0">
      <w:pPr>
        <w:pStyle w:val="ConsPlusNormal"/>
        <w:jc w:val="center"/>
      </w:pPr>
      <w:r>
        <w:t>от 30.11.2017 N 1005)</w:t>
      </w:r>
    </w:p>
    <w:p w:rsidR="00C729C0" w:rsidRDefault="00C729C0" w:rsidP="00C729C0">
      <w:pPr>
        <w:pStyle w:val="ConsPlusNormal"/>
        <w:jc w:val="both"/>
      </w:pPr>
    </w:p>
    <w:p w:rsidR="00C729C0" w:rsidRDefault="00C729C0" w:rsidP="00C729C0">
      <w:pPr>
        <w:pStyle w:val="ConsPlusNormal"/>
        <w:jc w:val="right"/>
      </w:pPr>
      <w:r>
        <w:t>(рублей в год)</w:t>
      </w:r>
    </w:p>
    <w:p w:rsidR="00C729C0" w:rsidRDefault="00C729C0" w:rsidP="00C729C0">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020"/>
        <w:gridCol w:w="1020"/>
        <w:gridCol w:w="1077"/>
        <w:gridCol w:w="1020"/>
        <w:gridCol w:w="1304"/>
        <w:gridCol w:w="1134"/>
      </w:tblGrid>
      <w:tr w:rsidR="00C729C0" w:rsidTr="00C729C0">
        <w:tc>
          <w:tcPr>
            <w:tcW w:w="2494" w:type="dxa"/>
            <w:vMerge w:val="restart"/>
          </w:tcPr>
          <w:p w:rsidR="00C729C0" w:rsidRDefault="00C729C0" w:rsidP="00C729C0">
            <w:pPr>
              <w:pStyle w:val="ConsPlusNormal"/>
              <w:jc w:val="center"/>
            </w:pPr>
            <w:r>
              <w:t>Категория обучающихся, формы организации обучения</w:t>
            </w:r>
          </w:p>
        </w:tc>
        <w:tc>
          <w:tcPr>
            <w:tcW w:w="2040" w:type="dxa"/>
            <w:gridSpan w:val="2"/>
          </w:tcPr>
          <w:p w:rsidR="00C729C0" w:rsidRDefault="00C729C0" w:rsidP="00C729C0">
            <w:pPr>
              <w:pStyle w:val="ConsPlusNormal"/>
              <w:jc w:val="center"/>
            </w:pPr>
            <w:r>
              <w:t>Общеобразовательные школы</w:t>
            </w:r>
          </w:p>
        </w:tc>
        <w:tc>
          <w:tcPr>
            <w:tcW w:w="2097" w:type="dxa"/>
            <w:gridSpan w:val="2"/>
          </w:tcPr>
          <w:p w:rsidR="00C729C0" w:rsidRDefault="00C729C0" w:rsidP="00C729C0">
            <w:pPr>
              <w:pStyle w:val="ConsPlusNormal"/>
              <w:jc w:val="center"/>
            </w:pPr>
            <w:r>
              <w:t>Лицеи, гимназии</w:t>
            </w:r>
          </w:p>
        </w:tc>
        <w:tc>
          <w:tcPr>
            <w:tcW w:w="1304" w:type="dxa"/>
          </w:tcPr>
          <w:p w:rsidR="00C729C0" w:rsidRDefault="00C729C0" w:rsidP="00C729C0">
            <w:pPr>
              <w:pStyle w:val="ConsPlusNormal"/>
              <w:jc w:val="center"/>
            </w:pPr>
            <w:r>
              <w:t>Вечерние (сменные) общеобразовательные школы</w:t>
            </w:r>
          </w:p>
        </w:tc>
        <w:tc>
          <w:tcPr>
            <w:tcW w:w="1134" w:type="dxa"/>
          </w:tcPr>
          <w:p w:rsidR="00C729C0" w:rsidRDefault="00C729C0" w:rsidP="00C729C0">
            <w:pPr>
              <w:pStyle w:val="ConsPlusNormal"/>
              <w:jc w:val="center"/>
            </w:pPr>
            <w:r>
              <w:t>Общеобразовательные школы-интернаты</w:t>
            </w:r>
          </w:p>
        </w:tc>
      </w:tr>
      <w:tr w:rsidR="00C729C0" w:rsidTr="00C729C0">
        <w:tc>
          <w:tcPr>
            <w:tcW w:w="2494" w:type="dxa"/>
            <w:vMerge/>
          </w:tcPr>
          <w:p w:rsidR="00C729C0" w:rsidRDefault="00C729C0" w:rsidP="00C729C0"/>
        </w:tc>
        <w:tc>
          <w:tcPr>
            <w:tcW w:w="1020" w:type="dxa"/>
          </w:tcPr>
          <w:p w:rsidR="00C729C0" w:rsidRDefault="00C729C0" w:rsidP="00C729C0">
            <w:pPr>
              <w:pStyle w:val="ConsPlusNormal"/>
              <w:jc w:val="center"/>
            </w:pPr>
            <w:r>
              <w:t>Городские населенные пункты</w:t>
            </w:r>
          </w:p>
        </w:tc>
        <w:tc>
          <w:tcPr>
            <w:tcW w:w="1020" w:type="dxa"/>
          </w:tcPr>
          <w:p w:rsidR="00C729C0" w:rsidRDefault="00C729C0" w:rsidP="00C729C0">
            <w:pPr>
              <w:pStyle w:val="ConsPlusNormal"/>
              <w:jc w:val="center"/>
            </w:pPr>
            <w:r>
              <w:t>Сельские населенные пункты</w:t>
            </w:r>
          </w:p>
        </w:tc>
        <w:tc>
          <w:tcPr>
            <w:tcW w:w="1077" w:type="dxa"/>
          </w:tcPr>
          <w:p w:rsidR="00C729C0" w:rsidRDefault="00C729C0" w:rsidP="00C729C0">
            <w:pPr>
              <w:pStyle w:val="ConsPlusNormal"/>
              <w:jc w:val="center"/>
            </w:pPr>
            <w:r>
              <w:t>Городские населенные пункты</w:t>
            </w:r>
          </w:p>
        </w:tc>
        <w:tc>
          <w:tcPr>
            <w:tcW w:w="1020" w:type="dxa"/>
          </w:tcPr>
          <w:p w:rsidR="00C729C0" w:rsidRDefault="00C729C0" w:rsidP="00C729C0">
            <w:pPr>
              <w:pStyle w:val="ConsPlusNormal"/>
              <w:jc w:val="center"/>
            </w:pPr>
            <w:r>
              <w:t>Сельские населенные пункты</w:t>
            </w:r>
          </w:p>
        </w:tc>
        <w:tc>
          <w:tcPr>
            <w:tcW w:w="1304" w:type="dxa"/>
          </w:tcPr>
          <w:p w:rsidR="00C729C0" w:rsidRDefault="00C729C0" w:rsidP="00C729C0">
            <w:pPr>
              <w:pStyle w:val="ConsPlusNormal"/>
              <w:jc w:val="center"/>
            </w:pPr>
            <w:r>
              <w:t>Городские населенные пункты</w:t>
            </w:r>
          </w:p>
        </w:tc>
        <w:tc>
          <w:tcPr>
            <w:tcW w:w="1134" w:type="dxa"/>
          </w:tcPr>
          <w:p w:rsidR="00C729C0" w:rsidRDefault="00C729C0" w:rsidP="00C729C0">
            <w:pPr>
              <w:pStyle w:val="ConsPlusNormal"/>
              <w:jc w:val="center"/>
            </w:pPr>
            <w:r>
              <w:t>Городские населенные пункты</w:t>
            </w:r>
          </w:p>
        </w:tc>
      </w:tr>
      <w:tr w:rsidR="00C729C0" w:rsidTr="00C729C0">
        <w:tc>
          <w:tcPr>
            <w:tcW w:w="2494" w:type="dxa"/>
          </w:tcPr>
          <w:p w:rsidR="00C729C0" w:rsidRDefault="00C729C0" w:rsidP="00C729C0">
            <w:pPr>
              <w:pStyle w:val="ConsPlusNormal"/>
              <w:jc w:val="center"/>
            </w:pPr>
            <w:r>
              <w:t>1</w:t>
            </w:r>
          </w:p>
        </w:tc>
        <w:tc>
          <w:tcPr>
            <w:tcW w:w="1020" w:type="dxa"/>
          </w:tcPr>
          <w:p w:rsidR="00C729C0" w:rsidRDefault="00C729C0" w:rsidP="00C729C0">
            <w:pPr>
              <w:pStyle w:val="ConsPlusNormal"/>
              <w:jc w:val="center"/>
            </w:pPr>
            <w:r>
              <w:t>2</w:t>
            </w:r>
          </w:p>
        </w:tc>
        <w:tc>
          <w:tcPr>
            <w:tcW w:w="1020" w:type="dxa"/>
          </w:tcPr>
          <w:p w:rsidR="00C729C0" w:rsidRDefault="00C729C0" w:rsidP="00C729C0">
            <w:pPr>
              <w:pStyle w:val="ConsPlusNormal"/>
              <w:jc w:val="center"/>
            </w:pPr>
            <w:r>
              <w:t>3</w:t>
            </w:r>
          </w:p>
        </w:tc>
        <w:tc>
          <w:tcPr>
            <w:tcW w:w="1077" w:type="dxa"/>
          </w:tcPr>
          <w:p w:rsidR="00C729C0" w:rsidRDefault="00C729C0" w:rsidP="00C729C0">
            <w:pPr>
              <w:pStyle w:val="ConsPlusNormal"/>
              <w:jc w:val="center"/>
            </w:pPr>
            <w:r>
              <w:t>4</w:t>
            </w:r>
          </w:p>
        </w:tc>
        <w:tc>
          <w:tcPr>
            <w:tcW w:w="1020" w:type="dxa"/>
          </w:tcPr>
          <w:p w:rsidR="00C729C0" w:rsidRDefault="00C729C0" w:rsidP="00C729C0">
            <w:pPr>
              <w:pStyle w:val="ConsPlusNormal"/>
              <w:jc w:val="center"/>
            </w:pPr>
            <w:r>
              <w:t>5</w:t>
            </w:r>
          </w:p>
        </w:tc>
        <w:tc>
          <w:tcPr>
            <w:tcW w:w="1304" w:type="dxa"/>
          </w:tcPr>
          <w:p w:rsidR="00C729C0" w:rsidRDefault="00C729C0" w:rsidP="00C729C0">
            <w:pPr>
              <w:pStyle w:val="ConsPlusNormal"/>
              <w:jc w:val="center"/>
            </w:pPr>
            <w:r>
              <w:t>6</w:t>
            </w:r>
          </w:p>
        </w:tc>
        <w:tc>
          <w:tcPr>
            <w:tcW w:w="1134" w:type="dxa"/>
          </w:tcPr>
          <w:p w:rsidR="00C729C0" w:rsidRDefault="00C729C0" w:rsidP="00C729C0">
            <w:pPr>
              <w:pStyle w:val="ConsPlusNormal"/>
              <w:jc w:val="center"/>
            </w:pPr>
            <w:r>
              <w:t>7</w:t>
            </w:r>
          </w:p>
        </w:tc>
      </w:tr>
      <w:tr w:rsidR="00C729C0" w:rsidTr="00C729C0">
        <w:tc>
          <w:tcPr>
            <w:tcW w:w="2494" w:type="dxa"/>
          </w:tcPr>
          <w:p w:rsidR="00C729C0" w:rsidRDefault="00C729C0" w:rsidP="00C729C0">
            <w:pPr>
              <w:pStyle w:val="ConsPlusNormal"/>
            </w:pPr>
            <w:r>
              <w:t xml:space="preserve">Обучающиеся, осваивающие основную общеобразовательную программу, основную общеобразовательную программу по федеральному государственному образовательному стандарту начального и основного общего образования; адаптированные </w:t>
            </w:r>
            <w:r>
              <w:lastRenderedPageBreak/>
              <w:t>общеобразовательные программы</w:t>
            </w:r>
          </w:p>
        </w:tc>
        <w:tc>
          <w:tcPr>
            <w:tcW w:w="1020" w:type="dxa"/>
          </w:tcPr>
          <w:p w:rsidR="00C729C0" w:rsidRDefault="00C729C0" w:rsidP="00C729C0">
            <w:pPr>
              <w:pStyle w:val="ConsPlusNormal"/>
              <w:jc w:val="center"/>
            </w:pPr>
            <w:r>
              <w:lastRenderedPageBreak/>
              <w:t>1426</w:t>
            </w:r>
          </w:p>
        </w:tc>
        <w:tc>
          <w:tcPr>
            <w:tcW w:w="1020" w:type="dxa"/>
          </w:tcPr>
          <w:p w:rsidR="00C729C0" w:rsidRDefault="00C729C0" w:rsidP="00C729C0">
            <w:pPr>
              <w:pStyle w:val="ConsPlusNormal"/>
              <w:jc w:val="center"/>
            </w:pPr>
            <w:r>
              <w:t>2674</w:t>
            </w:r>
          </w:p>
        </w:tc>
        <w:tc>
          <w:tcPr>
            <w:tcW w:w="1077" w:type="dxa"/>
          </w:tcPr>
          <w:p w:rsidR="00C729C0" w:rsidRDefault="00C729C0" w:rsidP="00C729C0">
            <w:pPr>
              <w:pStyle w:val="ConsPlusNormal"/>
              <w:jc w:val="center"/>
            </w:pPr>
            <w:r>
              <w:t>1640</w:t>
            </w:r>
          </w:p>
        </w:tc>
        <w:tc>
          <w:tcPr>
            <w:tcW w:w="1020" w:type="dxa"/>
          </w:tcPr>
          <w:p w:rsidR="00C729C0" w:rsidRDefault="00C729C0" w:rsidP="00C729C0">
            <w:pPr>
              <w:pStyle w:val="ConsPlusNormal"/>
              <w:jc w:val="center"/>
            </w:pPr>
            <w:r>
              <w:t>3075</w:t>
            </w:r>
          </w:p>
        </w:tc>
        <w:tc>
          <w:tcPr>
            <w:tcW w:w="1304" w:type="dxa"/>
          </w:tcPr>
          <w:p w:rsidR="00C729C0" w:rsidRDefault="00C729C0" w:rsidP="00C729C0">
            <w:pPr>
              <w:pStyle w:val="ConsPlusNormal"/>
              <w:jc w:val="center"/>
            </w:pPr>
            <w:r>
              <w:t>1426</w:t>
            </w:r>
          </w:p>
        </w:tc>
        <w:tc>
          <w:tcPr>
            <w:tcW w:w="1134" w:type="dxa"/>
          </w:tcPr>
          <w:p w:rsidR="00C729C0" w:rsidRDefault="00C729C0" w:rsidP="00C729C0">
            <w:pPr>
              <w:pStyle w:val="ConsPlusNormal"/>
              <w:jc w:val="center"/>
            </w:pPr>
            <w:r>
              <w:t>1640</w:t>
            </w:r>
          </w:p>
        </w:tc>
      </w:tr>
    </w:tbl>
    <w:p w:rsidR="00C729C0" w:rsidRDefault="00C729C0" w:rsidP="00C729C0">
      <w:pPr>
        <w:pStyle w:val="ConsPlusNormal"/>
        <w:jc w:val="both"/>
      </w:pPr>
    </w:p>
    <w:p w:rsidR="00C729C0" w:rsidRDefault="00C729C0" w:rsidP="00C729C0">
      <w:pPr>
        <w:pStyle w:val="ConsPlusNormal"/>
        <w:ind w:firstLine="540"/>
        <w:jc w:val="both"/>
      </w:pPr>
      <w:r>
        <w:t>1. Нормативы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определяются по следующей методике.</w:t>
      </w:r>
    </w:p>
    <w:p w:rsidR="00C729C0" w:rsidRPr="009B3B90" w:rsidRDefault="00C729C0" w:rsidP="00C729C0">
      <w:pPr>
        <w:pStyle w:val="ConsPlusNormal"/>
        <w:spacing w:before="220"/>
        <w:ind w:firstLine="540"/>
        <w:jc w:val="both"/>
        <w:rPr>
          <w:b/>
          <w:sz w:val="36"/>
          <w:szCs w:val="36"/>
        </w:rPr>
      </w:pPr>
      <w:r>
        <w:t xml:space="preserve">1.1. Норматив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(далее - общеобразовательные организации) </w:t>
      </w:r>
      <w:r w:rsidRPr="009B3B90">
        <w:rPr>
          <w:b/>
          <w:sz w:val="36"/>
          <w:szCs w:val="36"/>
        </w:rPr>
        <w:t>включает в себя:</w:t>
      </w:r>
    </w:p>
    <w:p w:rsidR="00C729C0" w:rsidRPr="009B3B90" w:rsidRDefault="00C729C0" w:rsidP="00C729C0">
      <w:pPr>
        <w:pStyle w:val="ConsPlusNormal"/>
        <w:spacing w:before="220"/>
        <w:ind w:firstLine="540"/>
        <w:jc w:val="both"/>
        <w:rPr>
          <w:b/>
          <w:sz w:val="36"/>
          <w:szCs w:val="36"/>
        </w:rPr>
      </w:pPr>
      <w:r w:rsidRPr="009B3B90">
        <w:rPr>
          <w:b/>
          <w:sz w:val="36"/>
          <w:szCs w:val="36"/>
        </w:rPr>
        <w:t>- норматив расходов на оплату труда с начислениями работников общеобразовательных организаций;</w:t>
      </w:r>
    </w:p>
    <w:p w:rsidR="00C729C0" w:rsidRPr="009B3B90" w:rsidRDefault="00C729C0" w:rsidP="00C729C0">
      <w:pPr>
        <w:pStyle w:val="ConsPlusNormal"/>
        <w:spacing w:before="220"/>
        <w:ind w:firstLine="540"/>
        <w:jc w:val="both"/>
        <w:rPr>
          <w:sz w:val="36"/>
          <w:szCs w:val="36"/>
        </w:rPr>
      </w:pPr>
      <w:r w:rsidRPr="009B3B90">
        <w:rPr>
          <w:b/>
          <w:sz w:val="36"/>
          <w:szCs w:val="36"/>
        </w:rPr>
        <w:t xml:space="preserve">- норматив расходов на обеспечение учебного процесса, включающий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C778C2">
        <w:rPr>
          <w:b/>
          <w:sz w:val="36"/>
          <w:szCs w:val="36"/>
          <w:u w:val="single"/>
        </w:rPr>
        <w:t>обеспечение дополнительного профессионального образования педагогическим работникам на одного обучающегося</w:t>
      </w:r>
      <w:r w:rsidRPr="009B3B90">
        <w:rPr>
          <w:b/>
          <w:sz w:val="36"/>
          <w:szCs w:val="36"/>
        </w:rPr>
        <w:t xml:space="preserve"> общеобразовательных организаций, размер которого установлен настоящим постановлением</w:t>
      </w:r>
      <w:r w:rsidRPr="009B3B90">
        <w:rPr>
          <w:sz w:val="36"/>
          <w:szCs w:val="36"/>
        </w:rPr>
        <w:t>.</w:t>
      </w:r>
    </w:p>
    <w:p w:rsidR="00C729C0" w:rsidRDefault="00C729C0" w:rsidP="00C729C0">
      <w:pPr>
        <w:pStyle w:val="ConsPlusNormal"/>
        <w:spacing w:before="220"/>
        <w:ind w:firstLine="540"/>
        <w:jc w:val="both"/>
      </w:pPr>
      <w:r>
        <w:t>1.2. Расчет на обучающегося по основным общеобразовательным программам по уровням обучения (начальное общее образование, основное общее образование, среднее общее образование) осуществляется исходя из ставки заработной платы педагогического работника, определяемой на соответствующий финансовый год.</w:t>
      </w:r>
    </w:p>
    <w:p w:rsidR="00C729C0" w:rsidRPr="009B3B90" w:rsidRDefault="00C729C0" w:rsidP="00C729C0">
      <w:pPr>
        <w:pStyle w:val="ConsPlusNormal"/>
        <w:spacing w:before="220"/>
        <w:ind w:firstLine="540"/>
        <w:jc w:val="both"/>
        <w:rPr>
          <w:b/>
          <w:sz w:val="36"/>
          <w:szCs w:val="36"/>
        </w:rPr>
      </w:pPr>
      <w:r w:rsidRPr="009B3B90">
        <w:rPr>
          <w:b/>
          <w:sz w:val="36"/>
          <w:szCs w:val="36"/>
        </w:rPr>
        <w:t xml:space="preserve">1.3. Для целей стимулирования работников учреждений к достижению высоких результатов труда и поощрения за качественно выполненную работу объем средств на указанные выплаты предусматривается в размере 30 процентов в фонде оплаты труда педагогических работников общеобразовательной организации и 20 процентов в фонде оплаты труда административно-управленческого, учебно-вспомогательного и обслуживающего персонала </w:t>
      </w:r>
      <w:r w:rsidRPr="009B3B90">
        <w:rPr>
          <w:b/>
          <w:sz w:val="36"/>
          <w:szCs w:val="36"/>
        </w:rPr>
        <w:lastRenderedPageBreak/>
        <w:t>общеобразовательной организации.</w:t>
      </w:r>
    </w:p>
    <w:p w:rsidR="00C729C0" w:rsidRDefault="00C729C0" w:rsidP="00C729C0">
      <w:pPr>
        <w:pStyle w:val="ConsPlusNormal"/>
        <w:spacing w:before="220"/>
        <w:ind w:firstLine="540"/>
        <w:jc w:val="both"/>
      </w:pPr>
      <w:r>
        <w:t>1.4. Норматив расходов на оплату труда с начислениями работников общеобразовательных организаций:</w:t>
      </w:r>
    </w:p>
    <w:p w:rsidR="00C729C0" w:rsidRDefault="00C729C0" w:rsidP="00C729C0">
      <w:pPr>
        <w:pStyle w:val="ConsPlusNormal"/>
        <w:spacing w:before="220"/>
        <w:ind w:firstLine="540"/>
        <w:jc w:val="both"/>
      </w:pPr>
      <w:r>
        <w:t>1.4.1. На одного обучающегося по образовательным программам начального общего образования, основного общего образования, среднего общего образования в общеобразовательных организациях в год определяется по формуле:</w:t>
      </w:r>
    </w:p>
    <w:p w:rsidR="00C729C0" w:rsidRDefault="00C729C0" w:rsidP="00C729C0">
      <w:pPr>
        <w:pStyle w:val="ConsPlusNormal"/>
        <w:jc w:val="both"/>
      </w:pPr>
    </w:p>
    <w:p w:rsidR="00C729C0" w:rsidRPr="008C4383" w:rsidRDefault="00C729C0" w:rsidP="00C729C0">
      <w:pPr>
        <w:pStyle w:val="ConsPlusNormal"/>
        <w:ind w:firstLine="540"/>
        <w:jc w:val="both"/>
        <w:rPr>
          <w:b/>
        </w:rPr>
      </w:pPr>
      <w:r w:rsidRPr="009B3B90">
        <w:rPr>
          <w:b/>
          <w:sz w:val="36"/>
          <w:szCs w:val="36"/>
        </w:rPr>
        <w:t>Р1зп = Р1зп пед. + Р1зп проч., где</w:t>
      </w:r>
      <w:r w:rsidRPr="008C4383">
        <w:rPr>
          <w:b/>
        </w:rPr>
        <w:t>:</w:t>
      </w:r>
    </w:p>
    <w:p w:rsidR="00C729C0" w:rsidRDefault="00C729C0" w:rsidP="00C729C0">
      <w:pPr>
        <w:pStyle w:val="ConsPlusNormal"/>
        <w:jc w:val="both"/>
      </w:pPr>
    </w:p>
    <w:p w:rsidR="00C729C0" w:rsidRDefault="00C729C0" w:rsidP="00C729C0">
      <w:pPr>
        <w:pStyle w:val="ConsPlusNormal"/>
        <w:ind w:firstLine="540"/>
        <w:jc w:val="both"/>
      </w:pPr>
      <w:r>
        <w:t>Р1зп пед. - норматив расходов на оплату труда с начислениями педагогических работников общеобразовательных организаций;</w:t>
      </w:r>
    </w:p>
    <w:p w:rsidR="00C729C0" w:rsidRDefault="00C729C0" w:rsidP="00C729C0">
      <w:pPr>
        <w:pStyle w:val="ConsPlusNormal"/>
        <w:spacing w:before="220"/>
        <w:ind w:firstLine="540"/>
        <w:jc w:val="both"/>
      </w:pPr>
      <w:r>
        <w:t>Р1зп проч. - норматив расходов на оплату труда с начислениями административно-управленческого, учебно-вспомогательного и обслуживающего персонала общеобразовательных организаций.</w:t>
      </w:r>
    </w:p>
    <w:p w:rsidR="00C729C0" w:rsidRPr="009B3B90" w:rsidRDefault="00C729C0" w:rsidP="00C729C0">
      <w:pPr>
        <w:pStyle w:val="ConsPlusNormal"/>
        <w:spacing w:before="220"/>
        <w:ind w:firstLine="540"/>
        <w:jc w:val="both"/>
        <w:rPr>
          <w:b/>
          <w:sz w:val="36"/>
          <w:szCs w:val="36"/>
        </w:rPr>
      </w:pPr>
      <w:r w:rsidRPr="009B3B90">
        <w:rPr>
          <w:sz w:val="36"/>
          <w:szCs w:val="36"/>
        </w:rPr>
        <w:t xml:space="preserve">1.4.1.1. Норматив расходов на оплату труда с начислениями педагогических работников общеобразовательных организаций включает в себя затраты на оплату труда педагогических работников </w:t>
      </w:r>
      <w:r w:rsidRPr="009B3B90">
        <w:rPr>
          <w:b/>
          <w:sz w:val="36"/>
          <w:szCs w:val="36"/>
        </w:rPr>
        <w:t>с учетом обеспечения уровня средней заработной платы педагогических работников за выполняемую ими работу, определяемого в соответствии с решениями Президента Российской Федерации, Правительства Российской Федерации, соответствующего средней заработной плате во Владимирской области.</w:t>
      </w:r>
    </w:p>
    <w:p w:rsidR="00C729C0" w:rsidRDefault="00C729C0" w:rsidP="00C729C0">
      <w:pPr>
        <w:pStyle w:val="ConsPlusNormal"/>
        <w:spacing w:before="220"/>
        <w:ind w:firstLine="540"/>
        <w:jc w:val="both"/>
      </w:pPr>
      <w:r>
        <w:t>Норматив расходов на оплату труда с начислениями педагогических работников общеобразовательных организаций определяется по формуле:</w:t>
      </w:r>
    </w:p>
    <w:p w:rsidR="00C729C0" w:rsidRDefault="00C729C0" w:rsidP="00C729C0">
      <w:pPr>
        <w:pStyle w:val="ConsPlusNormal"/>
        <w:jc w:val="both"/>
      </w:pPr>
    </w:p>
    <w:p w:rsidR="00C729C0" w:rsidRDefault="00C729C0" w:rsidP="00C729C0">
      <w:pPr>
        <w:pStyle w:val="ConsPlusNormal"/>
        <w:ind w:firstLine="540"/>
        <w:jc w:val="both"/>
      </w:pPr>
      <w:r>
        <w:rPr>
          <w:noProof/>
          <w:position w:val="-22"/>
        </w:rPr>
        <w:drawing>
          <wp:inline distT="0" distB="0" distL="0" distR="0">
            <wp:extent cx="4053205" cy="430530"/>
            <wp:effectExtent l="0" t="0" r="0" b="0"/>
            <wp:docPr id="2" name="Рисунок 2" descr="base_23624_1152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4_115284_32768"/>
                    <pic:cNvPicPr preferRelativeResize="0">
                      <a:picLocks noChangeArrowheads="1"/>
                    </pic:cNvPicPr>
                  </pic:nvPicPr>
                  <pic:blipFill>
                    <a:blip r:embed="rId4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3205" cy="430530"/>
                    </a:xfrm>
                    <a:prstGeom prst="rect">
                      <a:avLst/>
                    </a:prstGeom>
                    <a:noFill/>
                    <a:ln>
                      <a:noFill/>
                    </a:ln>
                  </pic:spPr>
                </pic:pic>
              </a:graphicData>
            </a:graphic>
          </wp:inline>
        </w:drawing>
      </w:r>
    </w:p>
    <w:p w:rsidR="00C729C0" w:rsidRDefault="00C729C0" w:rsidP="00C729C0">
      <w:pPr>
        <w:pStyle w:val="ConsPlusNormal"/>
        <w:jc w:val="both"/>
      </w:pPr>
    </w:p>
    <w:p w:rsidR="00C729C0" w:rsidRDefault="00C729C0" w:rsidP="00C729C0">
      <w:pPr>
        <w:pStyle w:val="ConsPlusNormal"/>
        <w:ind w:firstLine="540"/>
        <w:jc w:val="both"/>
      </w:pPr>
      <w:r>
        <w:t>где:</w:t>
      </w:r>
    </w:p>
    <w:p w:rsidR="00C729C0" w:rsidRDefault="00C729C0" w:rsidP="00C729C0">
      <w:pPr>
        <w:pStyle w:val="ConsPlusNormal"/>
        <w:spacing w:before="220"/>
        <w:ind w:firstLine="540"/>
        <w:jc w:val="both"/>
      </w:pPr>
      <w:r>
        <w:t>a - ставка заработной платы педагогического работника, определяемая на соответствующий финансовый год;</w:t>
      </w:r>
    </w:p>
    <w:p w:rsidR="00C729C0" w:rsidRDefault="00C729C0" w:rsidP="00C729C0">
      <w:pPr>
        <w:pStyle w:val="ConsPlusNormal"/>
        <w:spacing w:before="220"/>
        <w:ind w:firstLine="540"/>
        <w:jc w:val="both"/>
      </w:pPr>
      <w:r>
        <w:t>w - коэффициент удорожания стоимости педагогической услуги по уровням общего образования, представленный в таблице 3.</w:t>
      </w:r>
    </w:p>
    <w:p w:rsidR="00C729C0" w:rsidRDefault="00C729C0" w:rsidP="00C729C0">
      <w:pPr>
        <w:pStyle w:val="ConsPlusNormal"/>
        <w:jc w:val="both"/>
      </w:pPr>
      <w:r>
        <w:t xml:space="preserve">(в ред. </w:t>
      </w:r>
      <w:hyperlink r:id="rId458" w:history="1">
        <w:r>
          <w:rPr>
            <w:color w:val="0000FF"/>
          </w:rPr>
          <w:t>постановления</w:t>
        </w:r>
      </w:hyperlink>
      <w:r>
        <w:t xml:space="preserve"> администрации Владимирской области от 24.11.2016 N 1022)</w:t>
      </w:r>
    </w:p>
    <w:p w:rsidR="00C729C0" w:rsidRDefault="00C729C0" w:rsidP="00C729C0">
      <w:pPr>
        <w:pStyle w:val="ConsPlusNormal"/>
        <w:jc w:val="both"/>
      </w:pPr>
    </w:p>
    <w:p w:rsidR="00C729C0" w:rsidRDefault="00C729C0" w:rsidP="00C729C0">
      <w:pPr>
        <w:pStyle w:val="ConsPlusNormal"/>
        <w:jc w:val="right"/>
        <w:outlineLvl w:val="1"/>
      </w:pPr>
      <w:r>
        <w:t>Таблица 3</w:t>
      </w:r>
    </w:p>
    <w:p w:rsidR="00C729C0" w:rsidRDefault="00C729C0" w:rsidP="00C729C0">
      <w:pPr>
        <w:pStyle w:val="ConsPlusNormal"/>
        <w:jc w:val="both"/>
      </w:pPr>
    </w:p>
    <w:p w:rsidR="00C729C0" w:rsidRDefault="00C729C0" w:rsidP="00C729C0">
      <w:pPr>
        <w:pStyle w:val="ConsPlusNormal"/>
        <w:jc w:val="center"/>
      </w:pPr>
      <w:r>
        <w:t>КОЭФФИЦИЕНТ</w:t>
      </w:r>
    </w:p>
    <w:p w:rsidR="00C729C0" w:rsidRDefault="00C729C0" w:rsidP="00C729C0">
      <w:pPr>
        <w:pStyle w:val="ConsPlusNormal"/>
        <w:jc w:val="center"/>
      </w:pPr>
      <w:r>
        <w:lastRenderedPageBreak/>
        <w:t>УДОРОЖАНИЯ СТОИМОСТИ ПЕДАГОГИЧЕСКОЙ УСЛУГИ ПО УРОВНЯМ</w:t>
      </w:r>
    </w:p>
    <w:p w:rsidR="00C729C0" w:rsidRDefault="00C729C0" w:rsidP="00C729C0">
      <w:pPr>
        <w:pStyle w:val="ConsPlusNormal"/>
        <w:jc w:val="center"/>
      </w:pPr>
      <w:r>
        <w:t>ОБЩЕГО ОБРАЗОВАНИЯ (w)</w:t>
      </w:r>
    </w:p>
    <w:p w:rsidR="00C729C0" w:rsidRDefault="00C729C0" w:rsidP="00C729C0">
      <w:pPr>
        <w:pStyle w:val="ConsPlusNormal"/>
        <w:jc w:val="center"/>
      </w:pPr>
      <w:r>
        <w:t xml:space="preserve">(в ред. </w:t>
      </w:r>
      <w:hyperlink r:id="rId459" w:history="1">
        <w:r>
          <w:rPr>
            <w:color w:val="0000FF"/>
          </w:rPr>
          <w:t>постановления</w:t>
        </w:r>
      </w:hyperlink>
      <w:r>
        <w:t xml:space="preserve"> администрации Владимирской области</w:t>
      </w:r>
    </w:p>
    <w:p w:rsidR="00C729C0" w:rsidRDefault="00C729C0" w:rsidP="00C729C0">
      <w:pPr>
        <w:pStyle w:val="ConsPlusNormal"/>
        <w:jc w:val="center"/>
      </w:pPr>
      <w:r>
        <w:t>от 30.11.2017 N 1005)</w:t>
      </w:r>
    </w:p>
    <w:p w:rsidR="00C729C0" w:rsidRDefault="00C729C0" w:rsidP="00C72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1191"/>
        <w:gridCol w:w="3628"/>
      </w:tblGrid>
      <w:tr w:rsidR="00C729C0" w:rsidTr="00C729C0">
        <w:tc>
          <w:tcPr>
            <w:tcW w:w="4252" w:type="dxa"/>
          </w:tcPr>
          <w:p w:rsidR="00C729C0" w:rsidRDefault="00C729C0" w:rsidP="00C729C0">
            <w:pPr>
              <w:pStyle w:val="ConsPlusNormal"/>
            </w:pPr>
          </w:p>
        </w:tc>
        <w:tc>
          <w:tcPr>
            <w:tcW w:w="1191" w:type="dxa"/>
          </w:tcPr>
          <w:p w:rsidR="00C729C0" w:rsidRDefault="00C729C0" w:rsidP="00C729C0">
            <w:pPr>
              <w:pStyle w:val="ConsPlusNormal"/>
              <w:jc w:val="center"/>
            </w:pPr>
            <w:r>
              <w:t>Часы по учебному плану</w:t>
            </w:r>
          </w:p>
        </w:tc>
        <w:tc>
          <w:tcPr>
            <w:tcW w:w="3628" w:type="dxa"/>
          </w:tcPr>
          <w:p w:rsidR="00C729C0" w:rsidRDefault="00C729C0" w:rsidP="00C729C0">
            <w:pPr>
              <w:pStyle w:val="ConsPlusNormal"/>
              <w:jc w:val="center"/>
            </w:pPr>
            <w:r>
              <w:t>Коэффициент удорожания стоимости педагогической услуги</w:t>
            </w:r>
          </w:p>
        </w:tc>
      </w:tr>
      <w:tr w:rsidR="00C729C0" w:rsidTr="00C729C0">
        <w:tc>
          <w:tcPr>
            <w:tcW w:w="4252" w:type="dxa"/>
          </w:tcPr>
          <w:p w:rsidR="00C729C0" w:rsidRDefault="00C729C0" w:rsidP="00C729C0">
            <w:pPr>
              <w:pStyle w:val="ConsPlusNormal"/>
            </w:pPr>
            <w:r>
              <w:t>Начальное общее образование в классах, реализующих обучение по федеральным государственным образовательным стандартам</w:t>
            </w:r>
          </w:p>
        </w:tc>
        <w:tc>
          <w:tcPr>
            <w:tcW w:w="1191" w:type="dxa"/>
          </w:tcPr>
          <w:p w:rsidR="00C729C0" w:rsidRDefault="00C729C0" w:rsidP="00C729C0">
            <w:pPr>
              <w:pStyle w:val="ConsPlusNormal"/>
            </w:pPr>
            <w:r>
              <w:t>31</w:t>
            </w:r>
          </w:p>
        </w:tc>
        <w:tc>
          <w:tcPr>
            <w:tcW w:w="3628" w:type="dxa"/>
          </w:tcPr>
          <w:p w:rsidR="00C729C0" w:rsidRDefault="00C729C0" w:rsidP="00C729C0">
            <w:pPr>
              <w:pStyle w:val="ConsPlusNormal"/>
            </w:pPr>
            <w:r>
              <w:t>1,72 (31 ч. / 18 ч.)</w:t>
            </w:r>
          </w:p>
        </w:tc>
      </w:tr>
      <w:tr w:rsidR="00C729C0" w:rsidTr="00C729C0">
        <w:tc>
          <w:tcPr>
            <w:tcW w:w="4252" w:type="dxa"/>
          </w:tcPr>
          <w:p w:rsidR="00C729C0" w:rsidRDefault="00C729C0" w:rsidP="00C729C0">
            <w:pPr>
              <w:pStyle w:val="ConsPlusNormal"/>
            </w:pPr>
            <w:r>
              <w:t>Начальное общее образование, получаемое при обучении на дому или в медицинской организации</w:t>
            </w:r>
          </w:p>
        </w:tc>
        <w:tc>
          <w:tcPr>
            <w:tcW w:w="1191" w:type="dxa"/>
          </w:tcPr>
          <w:p w:rsidR="00C729C0" w:rsidRDefault="00C729C0" w:rsidP="00C729C0">
            <w:pPr>
              <w:pStyle w:val="ConsPlusNormal"/>
            </w:pPr>
            <w:r>
              <w:t>10</w:t>
            </w:r>
          </w:p>
        </w:tc>
        <w:tc>
          <w:tcPr>
            <w:tcW w:w="3628" w:type="dxa"/>
          </w:tcPr>
          <w:p w:rsidR="00C729C0" w:rsidRDefault="00C729C0" w:rsidP="00C729C0">
            <w:pPr>
              <w:pStyle w:val="ConsPlusNormal"/>
            </w:pPr>
            <w:r>
              <w:t>0,56 m (10 ч. x m / 18 ч.)</w:t>
            </w:r>
          </w:p>
        </w:tc>
      </w:tr>
      <w:tr w:rsidR="00C729C0" w:rsidTr="00C729C0">
        <w:tc>
          <w:tcPr>
            <w:tcW w:w="4252" w:type="dxa"/>
          </w:tcPr>
          <w:p w:rsidR="00C729C0" w:rsidRDefault="00C729C0" w:rsidP="00C729C0">
            <w:pPr>
              <w:pStyle w:val="ConsPlusNormal"/>
            </w:pPr>
            <w:r>
              <w:t>Начальное общее образование, получаемое вне организаций, осуществляющих образовательную деятельность (в форме семейного образования или самообразования), экстерны</w:t>
            </w:r>
          </w:p>
        </w:tc>
        <w:tc>
          <w:tcPr>
            <w:tcW w:w="1191" w:type="dxa"/>
          </w:tcPr>
          <w:p w:rsidR="00C729C0" w:rsidRDefault="00C729C0" w:rsidP="00C729C0">
            <w:pPr>
              <w:pStyle w:val="ConsPlusNormal"/>
            </w:pPr>
            <w:r>
              <w:t>20 (в год)</w:t>
            </w:r>
          </w:p>
        </w:tc>
        <w:tc>
          <w:tcPr>
            <w:tcW w:w="3628" w:type="dxa"/>
          </w:tcPr>
          <w:p w:rsidR="00C729C0" w:rsidRDefault="00C729C0" w:rsidP="00C729C0">
            <w:pPr>
              <w:pStyle w:val="ConsPlusNormal"/>
            </w:pPr>
            <w:r>
              <w:t>0,033m (20 ч. / 34 нед. x m / 18 ч.)</w:t>
            </w:r>
          </w:p>
        </w:tc>
      </w:tr>
      <w:tr w:rsidR="00C729C0" w:rsidTr="00C729C0">
        <w:tc>
          <w:tcPr>
            <w:tcW w:w="4252" w:type="dxa"/>
          </w:tcPr>
          <w:p w:rsidR="00C729C0" w:rsidRDefault="00C729C0" w:rsidP="00C729C0">
            <w:pPr>
              <w:pStyle w:val="ConsPlusNormal"/>
            </w:pPr>
            <w:r>
              <w:t>Основное общее образование</w:t>
            </w:r>
          </w:p>
        </w:tc>
        <w:tc>
          <w:tcPr>
            <w:tcW w:w="1191" w:type="dxa"/>
          </w:tcPr>
          <w:p w:rsidR="00C729C0" w:rsidRDefault="00C729C0" w:rsidP="00C729C0">
            <w:pPr>
              <w:pStyle w:val="ConsPlusNormal"/>
            </w:pPr>
            <w:r>
              <w:t>34,5</w:t>
            </w:r>
          </w:p>
        </w:tc>
        <w:tc>
          <w:tcPr>
            <w:tcW w:w="3628" w:type="dxa"/>
          </w:tcPr>
          <w:p w:rsidR="00C729C0" w:rsidRDefault="00C729C0" w:rsidP="00C729C0">
            <w:pPr>
              <w:pStyle w:val="ConsPlusNormal"/>
            </w:pPr>
            <w:r>
              <w:t>1,92 (34,5 ч. / 18 ч.)</w:t>
            </w:r>
          </w:p>
        </w:tc>
      </w:tr>
      <w:tr w:rsidR="00C729C0" w:rsidTr="00C729C0">
        <w:tc>
          <w:tcPr>
            <w:tcW w:w="4252" w:type="dxa"/>
          </w:tcPr>
          <w:p w:rsidR="00C729C0" w:rsidRDefault="00C729C0" w:rsidP="00C729C0">
            <w:pPr>
              <w:pStyle w:val="ConsPlusNormal"/>
            </w:pPr>
            <w:r>
              <w:t>Основное общее образование в классах, реализующих обучение по федеральным государственным образовательным стандартам</w:t>
            </w:r>
          </w:p>
        </w:tc>
        <w:tc>
          <w:tcPr>
            <w:tcW w:w="1191" w:type="dxa"/>
          </w:tcPr>
          <w:p w:rsidR="00C729C0" w:rsidRDefault="00C729C0" w:rsidP="00C729C0">
            <w:pPr>
              <w:pStyle w:val="ConsPlusNormal"/>
            </w:pPr>
            <w:r>
              <w:t>39,5</w:t>
            </w:r>
          </w:p>
        </w:tc>
        <w:tc>
          <w:tcPr>
            <w:tcW w:w="3628" w:type="dxa"/>
          </w:tcPr>
          <w:p w:rsidR="00C729C0" w:rsidRDefault="00C729C0" w:rsidP="00C729C0">
            <w:pPr>
              <w:pStyle w:val="ConsPlusNormal"/>
            </w:pPr>
            <w:r>
              <w:t>2,19 (39,5 ч. / 18 ч.)</w:t>
            </w:r>
          </w:p>
        </w:tc>
      </w:tr>
      <w:tr w:rsidR="00C729C0" w:rsidTr="00C729C0">
        <w:tc>
          <w:tcPr>
            <w:tcW w:w="4252" w:type="dxa"/>
          </w:tcPr>
          <w:p w:rsidR="00C729C0" w:rsidRDefault="00C729C0" w:rsidP="00C729C0">
            <w:pPr>
              <w:pStyle w:val="ConsPlusNormal"/>
            </w:pPr>
            <w:r>
              <w:t>Основное общее образование, получаемое при обучении на дому или в медицинской организации</w:t>
            </w:r>
          </w:p>
        </w:tc>
        <w:tc>
          <w:tcPr>
            <w:tcW w:w="1191" w:type="dxa"/>
          </w:tcPr>
          <w:p w:rsidR="00C729C0" w:rsidRDefault="00C729C0" w:rsidP="00C729C0">
            <w:pPr>
              <w:pStyle w:val="ConsPlusNormal"/>
            </w:pPr>
            <w:r>
              <w:t>12</w:t>
            </w:r>
          </w:p>
        </w:tc>
        <w:tc>
          <w:tcPr>
            <w:tcW w:w="3628" w:type="dxa"/>
          </w:tcPr>
          <w:p w:rsidR="00C729C0" w:rsidRDefault="00C729C0" w:rsidP="00C729C0">
            <w:pPr>
              <w:pStyle w:val="ConsPlusNormal"/>
            </w:pPr>
            <w:r>
              <w:t>0,67 m (12 ч. x m / 18 ч.)</w:t>
            </w:r>
          </w:p>
        </w:tc>
      </w:tr>
      <w:tr w:rsidR="00C729C0" w:rsidTr="00C729C0">
        <w:tc>
          <w:tcPr>
            <w:tcW w:w="4252" w:type="dxa"/>
          </w:tcPr>
          <w:p w:rsidR="00C729C0" w:rsidRDefault="00C729C0" w:rsidP="00C729C0">
            <w:pPr>
              <w:pStyle w:val="ConsPlusNormal"/>
            </w:pPr>
            <w:r>
              <w:t>Основное общее образование, получаемое вне организаций, осуществляющих образовательную деятельность (в форме семейного образования или самообразования), экстерны</w:t>
            </w:r>
          </w:p>
        </w:tc>
        <w:tc>
          <w:tcPr>
            <w:tcW w:w="1191" w:type="dxa"/>
          </w:tcPr>
          <w:p w:rsidR="00C729C0" w:rsidRDefault="00C729C0" w:rsidP="00C729C0">
            <w:pPr>
              <w:pStyle w:val="ConsPlusNormal"/>
            </w:pPr>
            <w:r>
              <w:t>36 (в год)</w:t>
            </w:r>
          </w:p>
        </w:tc>
        <w:tc>
          <w:tcPr>
            <w:tcW w:w="3628" w:type="dxa"/>
          </w:tcPr>
          <w:p w:rsidR="00C729C0" w:rsidRDefault="00C729C0" w:rsidP="00C729C0">
            <w:pPr>
              <w:pStyle w:val="ConsPlusNormal"/>
            </w:pPr>
            <w:r>
              <w:t>0,059 m (36 ч. / 34 нед. x m / 18 ч.)</w:t>
            </w:r>
          </w:p>
        </w:tc>
      </w:tr>
      <w:tr w:rsidR="00C729C0" w:rsidTr="00C729C0">
        <w:tc>
          <w:tcPr>
            <w:tcW w:w="4252" w:type="dxa"/>
          </w:tcPr>
          <w:p w:rsidR="00C729C0" w:rsidRDefault="00C729C0" w:rsidP="00C729C0">
            <w:pPr>
              <w:pStyle w:val="ConsPlusNormal"/>
            </w:pPr>
            <w:r>
              <w:t>Среднее общее образование</w:t>
            </w:r>
          </w:p>
        </w:tc>
        <w:tc>
          <w:tcPr>
            <w:tcW w:w="1191" w:type="dxa"/>
          </w:tcPr>
          <w:p w:rsidR="00C729C0" w:rsidRDefault="00C729C0" w:rsidP="00C729C0">
            <w:pPr>
              <w:pStyle w:val="ConsPlusNormal"/>
            </w:pPr>
            <w:r>
              <w:t>37</w:t>
            </w:r>
          </w:p>
        </w:tc>
        <w:tc>
          <w:tcPr>
            <w:tcW w:w="3628" w:type="dxa"/>
          </w:tcPr>
          <w:p w:rsidR="00C729C0" w:rsidRDefault="00C729C0" w:rsidP="00C729C0">
            <w:pPr>
              <w:pStyle w:val="ConsPlusNormal"/>
            </w:pPr>
            <w:r>
              <w:t>2,05 (37 ч. / 18 ч.)</w:t>
            </w:r>
          </w:p>
        </w:tc>
      </w:tr>
      <w:tr w:rsidR="00C729C0" w:rsidTr="00C729C0">
        <w:tc>
          <w:tcPr>
            <w:tcW w:w="4252" w:type="dxa"/>
          </w:tcPr>
          <w:p w:rsidR="00C729C0" w:rsidRDefault="00C729C0" w:rsidP="00C729C0">
            <w:pPr>
              <w:pStyle w:val="ConsPlusNormal"/>
            </w:pPr>
            <w:r>
              <w:t>Среднее общее образование в классах, реализующих обучение по федеральным государственным образовательным стандартам</w:t>
            </w:r>
          </w:p>
        </w:tc>
        <w:tc>
          <w:tcPr>
            <w:tcW w:w="1191" w:type="dxa"/>
          </w:tcPr>
          <w:p w:rsidR="00C729C0" w:rsidRDefault="00C729C0" w:rsidP="00C729C0">
            <w:pPr>
              <w:pStyle w:val="ConsPlusNormal"/>
            </w:pPr>
            <w:r>
              <w:t>42</w:t>
            </w:r>
          </w:p>
        </w:tc>
        <w:tc>
          <w:tcPr>
            <w:tcW w:w="3628" w:type="dxa"/>
          </w:tcPr>
          <w:p w:rsidR="00C729C0" w:rsidRDefault="00C729C0" w:rsidP="00C729C0">
            <w:pPr>
              <w:pStyle w:val="ConsPlusNormal"/>
            </w:pPr>
            <w:r>
              <w:t>2,33 (42 ч. / 18 ч.)</w:t>
            </w:r>
          </w:p>
        </w:tc>
      </w:tr>
      <w:tr w:rsidR="00C729C0" w:rsidTr="00C729C0">
        <w:tc>
          <w:tcPr>
            <w:tcW w:w="4252" w:type="dxa"/>
          </w:tcPr>
          <w:p w:rsidR="00C729C0" w:rsidRDefault="00C729C0" w:rsidP="00C729C0">
            <w:pPr>
              <w:pStyle w:val="ConsPlusNormal"/>
            </w:pPr>
            <w:r>
              <w:t>Среднее общее образование, получаемое при обучении на дому или в медицинской организации</w:t>
            </w:r>
          </w:p>
        </w:tc>
        <w:tc>
          <w:tcPr>
            <w:tcW w:w="1191" w:type="dxa"/>
          </w:tcPr>
          <w:p w:rsidR="00C729C0" w:rsidRDefault="00C729C0" w:rsidP="00C729C0">
            <w:pPr>
              <w:pStyle w:val="ConsPlusNormal"/>
            </w:pPr>
            <w:r>
              <w:t>14</w:t>
            </w:r>
          </w:p>
        </w:tc>
        <w:tc>
          <w:tcPr>
            <w:tcW w:w="3628" w:type="dxa"/>
          </w:tcPr>
          <w:p w:rsidR="00C729C0" w:rsidRDefault="00C729C0" w:rsidP="00C729C0">
            <w:pPr>
              <w:pStyle w:val="ConsPlusNormal"/>
            </w:pPr>
            <w:r>
              <w:t>0,78 m (14 ч. x m / 18 ч.)</w:t>
            </w:r>
          </w:p>
        </w:tc>
      </w:tr>
      <w:tr w:rsidR="00C729C0" w:rsidTr="00C729C0">
        <w:tc>
          <w:tcPr>
            <w:tcW w:w="4252" w:type="dxa"/>
          </w:tcPr>
          <w:p w:rsidR="00C729C0" w:rsidRDefault="00C729C0" w:rsidP="00C729C0">
            <w:pPr>
              <w:pStyle w:val="ConsPlusNormal"/>
            </w:pPr>
            <w:r>
              <w:t xml:space="preserve">Среднее общее образование, получаемое вне организаций, осуществляющих </w:t>
            </w:r>
            <w:r>
              <w:lastRenderedPageBreak/>
              <w:t>образовательную деятельность (в форме семейного образования или самообразования), экстерны</w:t>
            </w:r>
          </w:p>
        </w:tc>
        <w:tc>
          <w:tcPr>
            <w:tcW w:w="1191" w:type="dxa"/>
          </w:tcPr>
          <w:p w:rsidR="00C729C0" w:rsidRDefault="00C729C0" w:rsidP="00C729C0">
            <w:pPr>
              <w:pStyle w:val="ConsPlusNormal"/>
            </w:pPr>
            <w:r>
              <w:lastRenderedPageBreak/>
              <w:t>45 (в год)</w:t>
            </w:r>
          </w:p>
        </w:tc>
        <w:tc>
          <w:tcPr>
            <w:tcW w:w="3628" w:type="dxa"/>
          </w:tcPr>
          <w:p w:rsidR="00C729C0" w:rsidRDefault="00C729C0" w:rsidP="00C729C0">
            <w:pPr>
              <w:pStyle w:val="ConsPlusNormal"/>
            </w:pPr>
            <w:r>
              <w:t>0,074 m (45 ч. / 34 нед. x m / 18 ч.)</w:t>
            </w:r>
          </w:p>
        </w:tc>
      </w:tr>
      <w:tr w:rsidR="00C729C0" w:rsidTr="00C729C0">
        <w:tc>
          <w:tcPr>
            <w:tcW w:w="4252" w:type="dxa"/>
          </w:tcPr>
          <w:p w:rsidR="00C729C0" w:rsidRDefault="00C729C0" w:rsidP="00C729C0">
            <w:pPr>
              <w:pStyle w:val="ConsPlusNormal"/>
            </w:pPr>
            <w:r>
              <w:lastRenderedPageBreak/>
              <w:t>Основное общее образование, среднее общее образование, получаемое при обучении по очной форме в классах в вечерних (сменных) общеобразовательных организациях</w:t>
            </w:r>
          </w:p>
        </w:tc>
        <w:tc>
          <w:tcPr>
            <w:tcW w:w="1191" w:type="dxa"/>
          </w:tcPr>
          <w:p w:rsidR="00C729C0" w:rsidRDefault="00C729C0" w:rsidP="00C729C0">
            <w:pPr>
              <w:pStyle w:val="ConsPlusNormal"/>
            </w:pPr>
            <w:r>
              <w:t>23</w:t>
            </w:r>
          </w:p>
        </w:tc>
        <w:tc>
          <w:tcPr>
            <w:tcW w:w="3628" w:type="dxa"/>
          </w:tcPr>
          <w:p w:rsidR="00C729C0" w:rsidRDefault="00C729C0" w:rsidP="00C729C0">
            <w:pPr>
              <w:pStyle w:val="ConsPlusNormal"/>
            </w:pPr>
            <w:r>
              <w:t>1,28 (23 ч. / 18 ч.)</w:t>
            </w:r>
          </w:p>
        </w:tc>
      </w:tr>
      <w:tr w:rsidR="00C729C0" w:rsidTr="00C729C0">
        <w:tblPrEx>
          <w:tblBorders>
            <w:insideH w:val="nil"/>
          </w:tblBorders>
        </w:tblPrEx>
        <w:tc>
          <w:tcPr>
            <w:tcW w:w="4252" w:type="dxa"/>
            <w:tcBorders>
              <w:bottom w:val="nil"/>
            </w:tcBorders>
          </w:tcPr>
          <w:p w:rsidR="00C729C0" w:rsidRDefault="00C729C0" w:rsidP="00C729C0">
            <w:pPr>
              <w:pStyle w:val="ConsPlusNormal"/>
            </w:pPr>
            <w:r>
              <w:t>Общее образование, получаемое при обучении по заочной форме в группах:</w:t>
            </w:r>
          </w:p>
        </w:tc>
        <w:tc>
          <w:tcPr>
            <w:tcW w:w="1191" w:type="dxa"/>
            <w:tcBorders>
              <w:bottom w:val="nil"/>
            </w:tcBorders>
          </w:tcPr>
          <w:p w:rsidR="00C729C0" w:rsidRDefault="00C729C0" w:rsidP="00C729C0">
            <w:pPr>
              <w:pStyle w:val="ConsPlusNormal"/>
            </w:pPr>
          </w:p>
        </w:tc>
        <w:tc>
          <w:tcPr>
            <w:tcW w:w="3628" w:type="dxa"/>
            <w:tcBorders>
              <w:bottom w:val="nil"/>
            </w:tcBorders>
          </w:tcPr>
          <w:p w:rsidR="00C729C0" w:rsidRDefault="00C729C0" w:rsidP="00C729C0">
            <w:pPr>
              <w:pStyle w:val="ConsPlusNormal"/>
            </w:pPr>
          </w:p>
        </w:tc>
      </w:tr>
      <w:tr w:rsidR="00C729C0" w:rsidTr="00C729C0">
        <w:tblPrEx>
          <w:tblBorders>
            <w:insideH w:val="nil"/>
          </w:tblBorders>
        </w:tblPrEx>
        <w:tc>
          <w:tcPr>
            <w:tcW w:w="4252" w:type="dxa"/>
            <w:tcBorders>
              <w:top w:val="nil"/>
              <w:bottom w:val="nil"/>
            </w:tcBorders>
          </w:tcPr>
          <w:p w:rsidR="00C729C0" w:rsidRDefault="00C729C0" w:rsidP="00C729C0">
            <w:pPr>
              <w:pStyle w:val="ConsPlusNormal"/>
            </w:pPr>
            <w:r>
              <w:t>- по заочной трехгодичной форме;</w:t>
            </w:r>
          </w:p>
        </w:tc>
        <w:tc>
          <w:tcPr>
            <w:tcW w:w="1191" w:type="dxa"/>
            <w:tcBorders>
              <w:top w:val="nil"/>
              <w:bottom w:val="nil"/>
            </w:tcBorders>
          </w:tcPr>
          <w:p w:rsidR="00C729C0" w:rsidRDefault="00C729C0" w:rsidP="00C729C0">
            <w:pPr>
              <w:pStyle w:val="ConsPlusNormal"/>
            </w:pPr>
            <w:r>
              <w:t>14</w:t>
            </w:r>
          </w:p>
        </w:tc>
        <w:tc>
          <w:tcPr>
            <w:tcW w:w="3628" w:type="dxa"/>
            <w:tcBorders>
              <w:top w:val="nil"/>
              <w:bottom w:val="nil"/>
            </w:tcBorders>
          </w:tcPr>
          <w:p w:rsidR="00C729C0" w:rsidRDefault="00C729C0" w:rsidP="00C729C0">
            <w:pPr>
              <w:pStyle w:val="ConsPlusNormal"/>
            </w:pPr>
            <w:r>
              <w:t>0,78 (14 ч. / 18 ч.)</w:t>
            </w:r>
          </w:p>
        </w:tc>
      </w:tr>
      <w:tr w:rsidR="00C729C0" w:rsidTr="00C729C0">
        <w:tblPrEx>
          <w:tblBorders>
            <w:insideH w:val="nil"/>
          </w:tblBorders>
        </w:tblPrEx>
        <w:tc>
          <w:tcPr>
            <w:tcW w:w="4252" w:type="dxa"/>
            <w:tcBorders>
              <w:top w:val="nil"/>
            </w:tcBorders>
          </w:tcPr>
          <w:p w:rsidR="00C729C0" w:rsidRDefault="00C729C0" w:rsidP="00C729C0">
            <w:pPr>
              <w:pStyle w:val="ConsPlusNormal"/>
            </w:pPr>
            <w:r>
              <w:t>- по заочной двухгодичной форме</w:t>
            </w:r>
          </w:p>
        </w:tc>
        <w:tc>
          <w:tcPr>
            <w:tcW w:w="1191" w:type="dxa"/>
            <w:tcBorders>
              <w:top w:val="nil"/>
            </w:tcBorders>
          </w:tcPr>
          <w:p w:rsidR="00C729C0" w:rsidRDefault="00C729C0" w:rsidP="00C729C0">
            <w:pPr>
              <w:pStyle w:val="ConsPlusNormal"/>
            </w:pPr>
            <w:r>
              <w:t>19</w:t>
            </w:r>
          </w:p>
        </w:tc>
        <w:tc>
          <w:tcPr>
            <w:tcW w:w="3628" w:type="dxa"/>
            <w:tcBorders>
              <w:top w:val="nil"/>
            </w:tcBorders>
          </w:tcPr>
          <w:p w:rsidR="00C729C0" w:rsidRDefault="00C729C0" w:rsidP="00C729C0">
            <w:pPr>
              <w:pStyle w:val="ConsPlusNormal"/>
            </w:pPr>
            <w:r>
              <w:t>1,06 (19 ч. / 18 ч.)</w:t>
            </w:r>
          </w:p>
        </w:tc>
      </w:tr>
    </w:tbl>
    <w:p w:rsidR="00C729C0" w:rsidRDefault="00C729C0" w:rsidP="00C729C0">
      <w:pPr>
        <w:pStyle w:val="ConsPlusNormal"/>
        <w:jc w:val="both"/>
      </w:pPr>
    </w:p>
    <w:p w:rsidR="00C729C0" w:rsidRDefault="00C729C0" w:rsidP="00C729C0">
      <w:pPr>
        <w:pStyle w:val="ConsPlusNormal"/>
        <w:ind w:firstLine="540"/>
        <w:jc w:val="both"/>
      </w:pPr>
      <w:r>
        <w:t>Где:</w:t>
      </w:r>
    </w:p>
    <w:p w:rsidR="00C729C0" w:rsidRDefault="00C729C0" w:rsidP="00C729C0">
      <w:pPr>
        <w:pStyle w:val="ConsPlusNormal"/>
        <w:spacing w:before="220"/>
        <w:ind w:firstLine="540"/>
        <w:jc w:val="both"/>
      </w:pPr>
      <w:r>
        <w:t>18 ч. - норма часов учебной нагрузки (объем педагогической работы);</w:t>
      </w:r>
    </w:p>
    <w:p w:rsidR="00C729C0" w:rsidRDefault="00C729C0" w:rsidP="00C729C0">
      <w:pPr>
        <w:pStyle w:val="ConsPlusNormal"/>
        <w:spacing w:before="220"/>
        <w:ind w:firstLine="540"/>
        <w:jc w:val="both"/>
      </w:pPr>
      <w:r>
        <w:t>34 нед. - количество недель учебного года.</w:t>
      </w:r>
    </w:p>
    <w:p w:rsidR="00C729C0" w:rsidRDefault="00C729C0" w:rsidP="00C729C0">
      <w:pPr>
        <w:pStyle w:val="ConsPlusNormal"/>
        <w:jc w:val="both"/>
      </w:pPr>
    </w:p>
    <w:p w:rsidR="00C729C0" w:rsidRDefault="00C729C0" w:rsidP="00C729C0">
      <w:pPr>
        <w:pStyle w:val="ConsPlusNormal"/>
        <w:jc w:val="right"/>
        <w:outlineLvl w:val="1"/>
      </w:pPr>
      <w:r>
        <w:t>Таблица 4</w:t>
      </w:r>
    </w:p>
    <w:p w:rsidR="00C729C0" w:rsidRDefault="00C729C0" w:rsidP="00C729C0">
      <w:pPr>
        <w:pStyle w:val="ConsPlusNormal"/>
        <w:jc w:val="both"/>
      </w:pPr>
    </w:p>
    <w:p w:rsidR="00C729C0" w:rsidRDefault="00C729C0" w:rsidP="00C729C0">
      <w:pPr>
        <w:pStyle w:val="ConsPlusNormal"/>
        <w:jc w:val="center"/>
      </w:pPr>
      <w:r>
        <w:t>КОЭФФИЦИЕНТЫ</w:t>
      </w:r>
    </w:p>
    <w:p w:rsidR="00C729C0" w:rsidRDefault="00C729C0" w:rsidP="00C729C0">
      <w:pPr>
        <w:pStyle w:val="ConsPlusNormal"/>
        <w:jc w:val="center"/>
      </w:pPr>
      <w:r>
        <w:t>УДОРОЖАНИЯ СТОИМОСТИ ПЕДАГОГИЧЕСКОЙ УСЛУГИ В ЗАВИСИМОСТИ</w:t>
      </w:r>
    </w:p>
    <w:p w:rsidR="00C729C0" w:rsidRDefault="00C729C0" w:rsidP="00C729C0">
      <w:pPr>
        <w:pStyle w:val="ConsPlusNormal"/>
        <w:jc w:val="center"/>
      </w:pPr>
      <w:r>
        <w:t>ОТ ДЕЛЕНИЯ КЛАССОВ НА ГРУППЫ (c)</w:t>
      </w:r>
    </w:p>
    <w:p w:rsidR="00C729C0" w:rsidRDefault="00C729C0" w:rsidP="00C729C0">
      <w:pPr>
        <w:pStyle w:val="ConsPlusNormal"/>
        <w:jc w:val="center"/>
      </w:pPr>
      <w:r>
        <w:t xml:space="preserve">(в ред. </w:t>
      </w:r>
      <w:hyperlink r:id="rId460" w:history="1">
        <w:r>
          <w:rPr>
            <w:color w:val="0000FF"/>
          </w:rPr>
          <w:t>постановления</w:t>
        </w:r>
      </w:hyperlink>
      <w:r>
        <w:t xml:space="preserve"> администрации Владимирской области</w:t>
      </w:r>
    </w:p>
    <w:p w:rsidR="00C729C0" w:rsidRDefault="00C729C0" w:rsidP="00C729C0">
      <w:pPr>
        <w:pStyle w:val="ConsPlusNormal"/>
        <w:jc w:val="center"/>
      </w:pPr>
      <w:r>
        <w:t>от 24.11.2016 N 1022)</w:t>
      </w:r>
    </w:p>
    <w:p w:rsidR="00C729C0" w:rsidRDefault="00C729C0" w:rsidP="00C729C0">
      <w:pPr>
        <w:pStyle w:val="ConsPlusNormal"/>
        <w:jc w:val="center"/>
      </w:pPr>
      <w:r>
        <w:t xml:space="preserve">(в ред. </w:t>
      </w:r>
      <w:hyperlink r:id="rId461" w:history="1">
        <w:r>
          <w:rPr>
            <w:color w:val="0000FF"/>
          </w:rPr>
          <w:t>постановления</w:t>
        </w:r>
      </w:hyperlink>
      <w:r>
        <w:t xml:space="preserve"> администрации Владимирской области</w:t>
      </w:r>
    </w:p>
    <w:p w:rsidR="00C729C0" w:rsidRDefault="00C729C0" w:rsidP="00C729C0">
      <w:pPr>
        <w:pStyle w:val="ConsPlusNormal"/>
        <w:jc w:val="center"/>
      </w:pPr>
      <w:r>
        <w:t>от 24.11.2016 N 1022)</w:t>
      </w:r>
    </w:p>
    <w:p w:rsidR="00C729C0" w:rsidRDefault="00C729C0" w:rsidP="00C72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191"/>
        <w:gridCol w:w="2948"/>
      </w:tblGrid>
      <w:tr w:rsidR="00C729C0" w:rsidTr="00C729C0">
        <w:tc>
          <w:tcPr>
            <w:tcW w:w="4876" w:type="dxa"/>
          </w:tcPr>
          <w:p w:rsidR="00C729C0" w:rsidRDefault="00C729C0" w:rsidP="00C729C0">
            <w:pPr>
              <w:pStyle w:val="ConsPlusNormal"/>
            </w:pPr>
          </w:p>
        </w:tc>
        <w:tc>
          <w:tcPr>
            <w:tcW w:w="1191" w:type="dxa"/>
          </w:tcPr>
          <w:p w:rsidR="00C729C0" w:rsidRDefault="00C729C0" w:rsidP="00C729C0">
            <w:pPr>
              <w:pStyle w:val="ConsPlusNormal"/>
              <w:jc w:val="center"/>
            </w:pPr>
            <w:r>
              <w:t>Дополнительные часы в зависимости от деления классов на группы (при изучении иностранного языка, уроков физкультуры и др.)</w:t>
            </w:r>
          </w:p>
        </w:tc>
        <w:tc>
          <w:tcPr>
            <w:tcW w:w="2948" w:type="dxa"/>
          </w:tcPr>
          <w:p w:rsidR="00C729C0" w:rsidRDefault="00C729C0" w:rsidP="00C729C0">
            <w:pPr>
              <w:pStyle w:val="ConsPlusNormal"/>
              <w:jc w:val="center"/>
            </w:pPr>
            <w:r>
              <w:t>Коэффициент удорожания стоимости педагогической услуги</w:t>
            </w:r>
          </w:p>
        </w:tc>
      </w:tr>
      <w:tr w:rsidR="00C729C0" w:rsidTr="00C729C0">
        <w:tc>
          <w:tcPr>
            <w:tcW w:w="4876" w:type="dxa"/>
          </w:tcPr>
          <w:p w:rsidR="00C729C0" w:rsidRDefault="00C729C0" w:rsidP="00C729C0">
            <w:pPr>
              <w:pStyle w:val="ConsPlusNormal"/>
              <w:jc w:val="both"/>
            </w:pPr>
            <w:r>
              <w:t>Начальное общее образование</w:t>
            </w:r>
          </w:p>
        </w:tc>
        <w:tc>
          <w:tcPr>
            <w:tcW w:w="1191" w:type="dxa"/>
          </w:tcPr>
          <w:p w:rsidR="00C729C0" w:rsidRDefault="00C729C0" w:rsidP="00C729C0">
            <w:pPr>
              <w:pStyle w:val="ConsPlusNormal"/>
              <w:jc w:val="center"/>
            </w:pPr>
            <w:r>
              <w:t>1,5</w:t>
            </w:r>
          </w:p>
        </w:tc>
        <w:tc>
          <w:tcPr>
            <w:tcW w:w="2948" w:type="dxa"/>
          </w:tcPr>
          <w:p w:rsidR="00C729C0" w:rsidRDefault="00C729C0" w:rsidP="00C729C0">
            <w:pPr>
              <w:pStyle w:val="ConsPlusNormal"/>
            </w:pPr>
            <w:r>
              <w:t>1,06 ((26 + 1,5) / 26)</w:t>
            </w:r>
          </w:p>
        </w:tc>
      </w:tr>
      <w:tr w:rsidR="00C729C0" w:rsidTr="00C729C0">
        <w:tc>
          <w:tcPr>
            <w:tcW w:w="4876" w:type="dxa"/>
          </w:tcPr>
          <w:p w:rsidR="00C729C0" w:rsidRDefault="00C729C0" w:rsidP="00C729C0">
            <w:pPr>
              <w:pStyle w:val="ConsPlusNormal"/>
            </w:pPr>
            <w:r>
              <w:t>Основное общее образование</w:t>
            </w:r>
          </w:p>
        </w:tc>
        <w:tc>
          <w:tcPr>
            <w:tcW w:w="1191" w:type="dxa"/>
          </w:tcPr>
          <w:p w:rsidR="00C729C0" w:rsidRDefault="00C729C0" w:rsidP="00C729C0">
            <w:pPr>
              <w:pStyle w:val="ConsPlusNormal"/>
              <w:jc w:val="center"/>
            </w:pPr>
            <w:r>
              <w:t>5,5</w:t>
            </w:r>
          </w:p>
        </w:tc>
        <w:tc>
          <w:tcPr>
            <w:tcW w:w="2948" w:type="dxa"/>
          </w:tcPr>
          <w:p w:rsidR="00C729C0" w:rsidRDefault="00C729C0" w:rsidP="00C729C0">
            <w:pPr>
              <w:pStyle w:val="ConsPlusNormal"/>
              <w:jc w:val="both"/>
            </w:pPr>
            <w:r>
              <w:t>1,16 ((34,5 + 5,5) / 34,5)</w:t>
            </w:r>
          </w:p>
        </w:tc>
      </w:tr>
      <w:tr w:rsidR="00C729C0" w:rsidTr="00C729C0">
        <w:tc>
          <w:tcPr>
            <w:tcW w:w="4876" w:type="dxa"/>
          </w:tcPr>
          <w:p w:rsidR="00C729C0" w:rsidRDefault="00C729C0" w:rsidP="00C729C0">
            <w:pPr>
              <w:pStyle w:val="ConsPlusNormal"/>
            </w:pPr>
            <w:r>
              <w:t>Среднее общее образование</w:t>
            </w:r>
          </w:p>
        </w:tc>
        <w:tc>
          <w:tcPr>
            <w:tcW w:w="1191" w:type="dxa"/>
          </w:tcPr>
          <w:p w:rsidR="00C729C0" w:rsidRDefault="00C729C0" w:rsidP="00C729C0">
            <w:pPr>
              <w:pStyle w:val="ConsPlusNormal"/>
              <w:jc w:val="center"/>
            </w:pPr>
            <w:r>
              <w:t>10</w:t>
            </w:r>
          </w:p>
        </w:tc>
        <w:tc>
          <w:tcPr>
            <w:tcW w:w="2948" w:type="dxa"/>
          </w:tcPr>
          <w:p w:rsidR="00C729C0" w:rsidRDefault="00C729C0" w:rsidP="00C729C0">
            <w:pPr>
              <w:pStyle w:val="ConsPlusNormal"/>
            </w:pPr>
            <w:r>
              <w:t>1,27 ((37 + 10) / 37)</w:t>
            </w:r>
          </w:p>
        </w:tc>
      </w:tr>
    </w:tbl>
    <w:p w:rsidR="00C729C0" w:rsidRDefault="00C729C0" w:rsidP="00C729C0">
      <w:pPr>
        <w:pStyle w:val="ConsPlusNormal"/>
        <w:jc w:val="both"/>
      </w:pPr>
    </w:p>
    <w:p w:rsidR="00C729C0" w:rsidRDefault="00C729C0" w:rsidP="00C729C0">
      <w:pPr>
        <w:pStyle w:val="ConsPlusNormal"/>
        <w:ind w:firstLine="540"/>
        <w:jc w:val="both"/>
      </w:pPr>
      <w:r>
        <w:t>где: 26; 34,5; 37 - часы по базисному учебному плану;</w:t>
      </w:r>
    </w:p>
    <w:p w:rsidR="00C729C0" w:rsidRDefault="00C729C0" w:rsidP="00C729C0">
      <w:pPr>
        <w:pStyle w:val="ConsPlusNormal"/>
        <w:spacing w:before="220"/>
        <w:ind w:firstLine="540"/>
        <w:jc w:val="both"/>
      </w:pPr>
      <w:r>
        <w:t>i - коэффициент удорожания стоимости педагогической услуги в зависимости от специфики образовательной организации с учетом направленности образовательных программ, представленный в таблице 5.</w:t>
      </w:r>
    </w:p>
    <w:p w:rsidR="00C729C0" w:rsidRDefault="00C729C0" w:rsidP="00C729C0">
      <w:pPr>
        <w:pStyle w:val="ConsPlusNormal"/>
        <w:jc w:val="both"/>
      </w:pPr>
      <w:r>
        <w:t xml:space="preserve">(в ред. постановлений администрации Владимирской области от 24.11.2016 </w:t>
      </w:r>
      <w:hyperlink r:id="rId462" w:history="1">
        <w:r>
          <w:rPr>
            <w:color w:val="0000FF"/>
          </w:rPr>
          <w:t>N 1022</w:t>
        </w:r>
      </w:hyperlink>
      <w:r>
        <w:t xml:space="preserve">, от 30.11.2017 </w:t>
      </w:r>
      <w:hyperlink r:id="rId463" w:history="1">
        <w:r>
          <w:rPr>
            <w:color w:val="0000FF"/>
          </w:rPr>
          <w:t>N 1005</w:t>
        </w:r>
      </w:hyperlink>
      <w:r>
        <w:t>)</w:t>
      </w:r>
    </w:p>
    <w:p w:rsidR="00C729C0" w:rsidRDefault="00C729C0" w:rsidP="00C729C0">
      <w:pPr>
        <w:pStyle w:val="ConsPlusNormal"/>
        <w:jc w:val="both"/>
      </w:pPr>
    </w:p>
    <w:p w:rsidR="00C729C0" w:rsidRDefault="00C729C0" w:rsidP="00C729C0">
      <w:pPr>
        <w:pStyle w:val="ConsPlusNormal"/>
        <w:jc w:val="right"/>
        <w:outlineLvl w:val="1"/>
      </w:pPr>
      <w:r>
        <w:t>Таблица 5</w:t>
      </w:r>
    </w:p>
    <w:p w:rsidR="00C729C0" w:rsidRDefault="00C729C0" w:rsidP="00C729C0">
      <w:pPr>
        <w:pStyle w:val="ConsPlusNormal"/>
        <w:jc w:val="both"/>
      </w:pPr>
    </w:p>
    <w:p w:rsidR="00C729C0" w:rsidRDefault="00C729C0" w:rsidP="00C729C0">
      <w:pPr>
        <w:pStyle w:val="ConsPlusNormal"/>
        <w:jc w:val="center"/>
      </w:pPr>
      <w:r>
        <w:t>КОЭФФИЦИЕНТ</w:t>
      </w:r>
    </w:p>
    <w:p w:rsidR="00C729C0" w:rsidRDefault="00C729C0" w:rsidP="00C729C0">
      <w:pPr>
        <w:pStyle w:val="ConsPlusNormal"/>
        <w:jc w:val="center"/>
      </w:pPr>
      <w:r>
        <w:t>УДОРОЖАНИЯ СТОИМОСТИ ПЕДАГОГИЧЕСКОЙ УСЛУГИ В ЗАВИСИМОСТИ</w:t>
      </w:r>
    </w:p>
    <w:p w:rsidR="00C729C0" w:rsidRDefault="00C729C0" w:rsidP="00C729C0">
      <w:pPr>
        <w:pStyle w:val="ConsPlusNormal"/>
        <w:jc w:val="center"/>
      </w:pPr>
      <w:r>
        <w:t>ОТ СПЕЦИФИКИ ОБРАЗОВАТЕЛЬНОЙ ОРГАНИЗАЦИИ С УЧЕТОМ</w:t>
      </w:r>
    </w:p>
    <w:p w:rsidR="00C729C0" w:rsidRDefault="00C729C0" w:rsidP="00C729C0">
      <w:pPr>
        <w:pStyle w:val="ConsPlusNormal"/>
        <w:jc w:val="center"/>
      </w:pPr>
      <w:r>
        <w:t>НАПРАВЛЕННОСТИ ОБРАЗОВАТЕЛЬНЫХ ПРОГРАММ (i)</w:t>
      </w:r>
    </w:p>
    <w:p w:rsidR="00C729C0" w:rsidRDefault="00C729C0" w:rsidP="00C729C0">
      <w:pPr>
        <w:pStyle w:val="ConsPlusNormal"/>
        <w:jc w:val="center"/>
      </w:pPr>
      <w:r>
        <w:t xml:space="preserve">(в ред. </w:t>
      </w:r>
      <w:hyperlink r:id="rId464" w:history="1">
        <w:r>
          <w:rPr>
            <w:color w:val="0000FF"/>
          </w:rPr>
          <w:t>постановления</w:t>
        </w:r>
      </w:hyperlink>
      <w:r>
        <w:t xml:space="preserve"> администрации Владимирской области</w:t>
      </w:r>
    </w:p>
    <w:p w:rsidR="00C729C0" w:rsidRDefault="00C729C0" w:rsidP="00C729C0">
      <w:pPr>
        <w:pStyle w:val="ConsPlusNormal"/>
        <w:jc w:val="center"/>
      </w:pPr>
      <w:r>
        <w:t>от 30.11.2017 N 1005)</w:t>
      </w:r>
    </w:p>
    <w:p w:rsidR="00C729C0" w:rsidRDefault="00C729C0" w:rsidP="00C72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871"/>
      </w:tblGrid>
      <w:tr w:rsidR="00C729C0" w:rsidTr="00C729C0">
        <w:tc>
          <w:tcPr>
            <w:tcW w:w="7200" w:type="dxa"/>
          </w:tcPr>
          <w:p w:rsidR="00C729C0" w:rsidRDefault="00C729C0" w:rsidP="00C729C0">
            <w:pPr>
              <w:pStyle w:val="ConsPlusNormal"/>
              <w:jc w:val="center"/>
            </w:pPr>
            <w:r>
              <w:t>Специфика образовательной организации с учетом направленности образовательных программ</w:t>
            </w:r>
          </w:p>
        </w:tc>
        <w:tc>
          <w:tcPr>
            <w:tcW w:w="1871" w:type="dxa"/>
          </w:tcPr>
          <w:p w:rsidR="00C729C0" w:rsidRDefault="00C729C0" w:rsidP="00C729C0">
            <w:pPr>
              <w:pStyle w:val="ConsPlusNormal"/>
              <w:jc w:val="center"/>
            </w:pPr>
            <w:r>
              <w:t>Коэффициент удорожания стоимости педагогической услуги</w:t>
            </w:r>
          </w:p>
        </w:tc>
      </w:tr>
      <w:tr w:rsidR="00C729C0" w:rsidTr="00C729C0">
        <w:tc>
          <w:tcPr>
            <w:tcW w:w="7200" w:type="dxa"/>
          </w:tcPr>
          <w:p w:rsidR="00C729C0" w:rsidRDefault="00C729C0" w:rsidP="00C729C0">
            <w:pPr>
              <w:pStyle w:val="ConsPlusNormal"/>
            </w:pPr>
            <w:r>
              <w:t>Обучение по основной общеобразовательной программе, основной общеобразовательной программе по федеральному государственному образовательному стандарту начального и основного общего образования</w:t>
            </w:r>
          </w:p>
        </w:tc>
        <w:tc>
          <w:tcPr>
            <w:tcW w:w="1871" w:type="dxa"/>
          </w:tcPr>
          <w:p w:rsidR="00C729C0" w:rsidRDefault="00C729C0" w:rsidP="00C729C0">
            <w:pPr>
              <w:pStyle w:val="ConsPlusNormal"/>
              <w:jc w:val="center"/>
            </w:pPr>
            <w:r>
              <w:t>1</w:t>
            </w:r>
          </w:p>
        </w:tc>
      </w:tr>
      <w:tr w:rsidR="00C729C0" w:rsidTr="00C729C0">
        <w:tc>
          <w:tcPr>
            <w:tcW w:w="7200" w:type="dxa"/>
          </w:tcPr>
          <w:p w:rsidR="00C729C0" w:rsidRDefault="00C729C0" w:rsidP="00C729C0">
            <w:pPr>
              <w:pStyle w:val="ConsPlusNormal"/>
            </w:pPr>
            <w:r>
              <w:t>Обучение по адаптированным общеобразовательным программам</w:t>
            </w:r>
          </w:p>
        </w:tc>
        <w:tc>
          <w:tcPr>
            <w:tcW w:w="1871" w:type="dxa"/>
          </w:tcPr>
          <w:p w:rsidR="00C729C0" w:rsidRDefault="00C729C0" w:rsidP="00C729C0">
            <w:pPr>
              <w:pStyle w:val="ConsPlusNormal"/>
              <w:jc w:val="center"/>
            </w:pPr>
            <w:r>
              <w:t>3,22</w:t>
            </w:r>
          </w:p>
        </w:tc>
      </w:tr>
      <w:tr w:rsidR="00C729C0" w:rsidTr="00C729C0">
        <w:tc>
          <w:tcPr>
            <w:tcW w:w="7200" w:type="dxa"/>
          </w:tcPr>
          <w:p w:rsidR="00C729C0" w:rsidRDefault="00C729C0" w:rsidP="00C729C0">
            <w:pPr>
              <w:pStyle w:val="ConsPlusNormal"/>
            </w:pPr>
            <w:r>
              <w:t>Обучение в гимназии, лицее, общеобразовательной школе-интернате</w:t>
            </w:r>
          </w:p>
        </w:tc>
        <w:tc>
          <w:tcPr>
            <w:tcW w:w="1871" w:type="dxa"/>
          </w:tcPr>
          <w:p w:rsidR="00C729C0" w:rsidRDefault="00C729C0" w:rsidP="00C729C0">
            <w:pPr>
              <w:pStyle w:val="ConsPlusNormal"/>
              <w:jc w:val="center"/>
            </w:pPr>
            <w:r>
              <w:t>1,15</w:t>
            </w:r>
          </w:p>
        </w:tc>
      </w:tr>
      <w:tr w:rsidR="00C729C0" w:rsidTr="00C729C0">
        <w:tc>
          <w:tcPr>
            <w:tcW w:w="7200" w:type="dxa"/>
          </w:tcPr>
          <w:p w:rsidR="00C729C0" w:rsidRDefault="00C729C0" w:rsidP="00C729C0">
            <w:pPr>
              <w:pStyle w:val="ConsPlusNormal"/>
            </w:pPr>
            <w:r>
              <w:t>Обучение в гимназии-интернате, лицее-интернате</w:t>
            </w:r>
          </w:p>
        </w:tc>
        <w:tc>
          <w:tcPr>
            <w:tcW w:w="1871" w:type="dxa"/>
          </w:tcPr>
          <w:p w:rsidR="00C729C0" w:rsidRDefault="00C729C0" w:rsidP="00C729C0">
            <w:pPr>
              <w:pStyle w:val="ConsPlusNormal"/>
              <w:jc w:val="center"/>
            </w:pPr>
            <w:r>
              <w:t>1,32</w:t>
            </w:r>
          </w:p>
        </w:tc>
      </w:tr>
      <w:tr w:rsidR="00C729C0" w:rsidTr="00C729C0">
        <w:tc>
          <w:tcPr>
            <w:tcW w:w="7200" w:type="dxa"/>
          </w:tcPr>
          <w:p w:rsidR="00C729C0" w:rsidRDefault="00C729C0" w:rsidP="00C729C0">
            <w:pPr>
              <w:pStyle w:val="ConsPlusNormal"/>
            </w:pPr>
            <w:r>
              <w:t>Обучение на дому или в медицинских организациях</w:t>
            </w:r>
          </w:p>
        </w:tc>
        <w:tc>
          <w:tcPr>
            <w:tcW w:w="1871" w:type="dxa"/>
          </w:tcPr>
          <w:p w:rsidR="00C729C0" w:rsidRDefault="00C729C0" w:rsidP="00C729C0">
            <w:pPr>
              <w:pStyle w:val="ConsPlusNormal"/>
              <w:jc w:val="center"/>
            </w:pPr>
            <w:r>
              <w:t>1,2</w:t>
            </w:r>
          </w:p>
        </w:tc>
      </w:tr>
    </w:tbl>
    <w:p w:rsidR="00C729C0" w:rsidRDefault="00C729C0" w:rsidP="00C729C0">
      <w:pPr>
        <w:pStyle w:val="ConsPlusNormal"/>
        <w:jc w:val="both"/>
      </w:pPr>
    </w:p>
    <w:p w:rsidR="00C729C0" w:rsidRPr="009B3B90" w:rsidRDefault="00C729C0" w:rsidP="00C729C0">
      <w:pPr>
        <w:pStyle w:val="ConsPlusNormal"/>
        <w:ind w:firstLine="540"/>
        <w:jc w:val="both"/>
        <w:rPr>
          <w:b/>
          <w:sz w:val="36"/>
          <w:szCs w:val="36"/>
        </w:rPr>
      </w:pPr>
      <w:r w:rsidRPr="009B3B90">
        <w:rPr>
          <w:b/>
          <w:sz w:val="36"/>
          <w:szCs w:val="36"/>
        </w:rPr>
        <w:t>v1 - коэффициент увеличения фонда оплаты труда педагогических работников для доведения средней заработной платы педагогических работников общеобразовательных организаций до средней заработной платы во Владимирской области, определяемый на соответствующий финансовый год;</w:t>
      </w:r>
    </w:p>
    <w:p w:rsidR="00C729C0" w:rsidRDefault="00C729C0" w:rsidP="00C729C0">
      <w:pPr>
        <w:pStyle w:val="ConsPlusNormal"/>
        <w:spacing w:before="220"/>
        <w:ind w:firstLine="540"/>
        <w:jc w:val="both"/>
      </w:pPr>
      <w:r>
        <w:t>f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C729C0" w:rsidRDefault="00C729C0" w:rsidP="00C729C0">
      <w:pPr>
        <w:pStyle w:val="ConsPlusNormal"/>
        <w:spacing w:before="220"/>
        <w:ind w:firstLine="540"/>
        <w:jc w:val="both"/>
      </w:pPr>
      <w:r>
        <w:t>j - коэффициент удорожания по местонахождению общеобразовательной организации (в сельском населенном пункте - 1,25);</w:t>
      </w:r>
    </w:p>
    <w:p w:rsidR="00C729C0" w:rsidRPr="00BC4887" w:rsidRDefault="00C729C0" w:rsidP="00C729C0">
      <w:pPr>
        <w:pStyle w:val="ConsPlusNormal"/>
        <w:spacing w:before="220"/>
        <w:ind w:firstLine="540"/>
        <w:jc w:val="both"/>
        <w:rPr>
          <w:b/>
          <w:sz w:val="36"/>
          <w:szCs w:val="36"/>
        </w:rPr>
      </w:pPr>
      <w:r w:rsidRPr="00BC4887">
        <w:rPr>
          <w:b/>
          <w:sz w:val="36"/>
          <w:szCs w:val="36"/>
        </w:rPr>
        <w:lastRenderedPageBreak/>
        <w:t>p1 - коэффициент увеличения фонда оплаты труда, связанного с расходами на оплату пособий по временной нетрудоспособности за первые 3 дня за счет работодателя, на замещение уроков (не применяется для расчета норматива при обучении на дому), рассчитанный на основе аналитических данных, представленных муниципальными органами, осуществляющими управление в сфере образования;</w:t>
      </w:r>
    </w:p>
    <w:p w:rsidR="00C729C0" w:rsidRDefault="00C729C0" w:rsidP="00C729C0">
      <w:pPr>
        <w:pStyle w:val="ConsPlusNormal"/>
        <w:spacing w:before="220"/>
        <w:ind w:firstLine="540"/>
        <w:jc w:val="both"/>
      </w:pPr>
      <w:r>
        <w:t>12 - количество месяцев;</w:t>
      </w:r>
    </w:p>
    <w:p w:rsidR="00C729C0" w:rsidRDefault="00C729C0" w:rsidP="00C729C0">
      <w:pPr>
        <w:pStyle w:val="ConsPlusNormal"/>
        <w:spacing w:before="220"/>
        <w:ind w:firstLine="540"/>
        <w:jc w:val="both"/>
      </w:pPr>
      <w:r>
        <w:t>m - наполняемость:</w:t>
      </w:r>
    </w:p>
    <w:p w:rsidR="00C729C0" w:rsidRPr="00BC4887" w:rsidRDefault="00C729C0" w:rsidP="00C729C0">
      <w:pPr>
        <w:pStyle w:val="ConsPlusNormal"/>
        <w:spacing w:before="220"/>
        <w:ind w:firstLine="540"/>
        <w:jc w:val="both"/>
        <w:rPr>
          <w:b/>
          <w:sz w:val="36"/>
          <w:szCs w:val="36"/>
        </w:rPr>
      </w:pPr>
      <w:r w:rsidRPr="00BC4887">
        <w:rPr>
          <w:b/>
          <w:sz w:val="36"/>
          <w:szCs w:val="36"/>
        </w:rPr>
        <w:t>- класса:</w:t>
      </w:r>
    </w:p>
    <w:p w:rsidR="00C729C0" w:rsidRPr="00BC4887" w:rsidRDefault="00C729C0" w:rsidP="00C729C0">
      <w:pPr>
        <w:pStyle w:val="ConsPlusNormal"/>
        <w:spacing w:before="220"/>
        <w:ind w:firstLine="540"/>
        <w:jc w:val="both"/>
        <w:rPr>
          <w:b/>
          <w:sz w:val="36"/>
          <w:szCs w:val="36"/>
        </w:rPr>
      </w:pPr>
      <w:r w:rsidRPr="00BC4887">
        <w:rPr>
          <w:b/>
          <w:sz w:val="36"/>
          <w:szCs w:val="36"/>
        </w:rPr>
        <w:t>25 человек в общеобразовательной школе, гимназии, лицее, расположенных в городском населенном пункте;</w:t>
      </w:r>
    </w:p>
    <w:p w:rsidR="00C729C0" w:rsidRPr="00BC4887" w:rsidRDefault="00C729C0" w:rsidP="00C729C0">
      <w:pPr>
        <w:pStyle w:val="ConsPlusNormal"/>
        <w:spacing w:before="220"/>
        <w:ind w:firstLine="540"/>
        <w:jc w:val="both"/>
        <w:rPr>
          <w:b/>
          <w:sz w:val="36"/>
          <w:szCs w:val="36"/>
        </w:rPr>
      </w:pPr>
      <w:r w:rsidRPr="00BC4887">
        <w:rPr>
          <w:b/>
          <w:sz w:val="36"/>
          <w:szCs w:val="36"/>
        </w:rPr>
        <w:t>14 человек в общеобразовательной школе, гимназии, лицее, расположенных в сельском населенном пункте;</w:t>
      </w:r>
    </w:p>
    <w:p w:rsidR="00C729C0" w:rsidRPr="00BC4887" w:rsidRDefault="00C729C0" w:rsidP="00C729C0">
      <w:pPr>
        <w:pStyle w:val="ConsPlusNormal"/>
        <w:spacing w:before="220"/>
        <w:ind w:firstLine="540"/>
        <w:jc w:val="both"/>
        <w:rPr>
          <w:b/>
          <w:sz w:val="36"/>
          <w:szCs w:val="36"/>
        </w:rPr>
      </w:pPr>
      <w:r w:rsidRPr="00BC4887">
        <w:rPr>
          <w:b/>
          <w:sz w:val="36"/>
          <w:szCs w:val="36"/>
        </w:rPr>
        <w:t>20 человек в общеобразовательной школе-интернате, гимназиях-интернатах, лицеях-интернатах, расположенных в городском населенном пункте;</w:t>
      </w:r>
    </w:p>
    <w:p w:rsidR="00C729C0" w:rsidRPr="00BC4887" w:rsidRDefault="00C729C0" w:rsidP="00C729C0">
      <w:pPr>
        <w:pStyle w:val="ConsPlusNormal"/>
        <w:spacing w:before="220"/>
        <w:ind w:firstLine="540"/>
        <w:jc w:val="both"/>
        <w:rPr>
          <w:b/>
          <w:sz w:val="36"/>
          <w:szCs w:val="36"/>
        </w:rPr>
      </w:pPr>
      <w:r w:rsidRPr="00BC4887">
        <w:rPr>
          <w:b/>
          <w:sz w:val="36"/>
          <w:szCs w:val="36"/>
        </w:rPr>
        <w:t>15 человек в общеобразовательной школе-интернате, гимназиях-интернатах, лицеях-интернатах, расположенных в сельском населенном пункте;</w:t>
      </w:r>
    </w:p>
    <w:p w:rsidR="00C729C0" w:rsidRPr="00BC4887" w:rsidRDefault="00C729C0" w:rsidP="00C729C0">
      <w:pPr>
        <w:pStyle w:val="ConsPlusNormal"/>
        <w:spacing w:before="220"/>
        <w:ind w:firstLine="540"/>
        <w:jc w:val="both"/>
        <w:rPr>
          <w:b/>
          <w:sz w:val="36"/>
          <w:szCs w:val="36"/>
        </w:rPr>
      </w:pPr>
      <w:r w:rsidRPr="00BC4887">
        <w:rPr>
          <w:b/>
          <w:sz w:val="36"/>
          <w:szCs w:val="36"/>
        </w:rPr>
        <w:t>25 человек в вечерней (сменной) общеобразовательной школе, расположенной в городском населенном пункте;</w:t>
      </w:r>
    </w:p>
    <w:p w:rsidR="00C729C0" w:rsidRPr="00BC4887" w:rsidRDefault="00C729C0" w:rsidP="00C729C0">
      <w:pPr>
        <w:pStyle w:val="ConsPlusNormal"/>
        <w:spacing w:before="220"/>
        <w:ind w:firstLine="540"/>
        <w:jc w:val="both"/>
        <w:rPr>
          <w:b/>
          <w:sz w:val="36"/>
          <w:szCs w:val="36"/>
        </w:rPr>
      </w:pPr>
      <w:r w:rsidRPr="00BC4887">
        <w:rPr>
          <w:b/>
          <w:sz w:val="36"/>
          <w:szCs w:val="36"/>
        </w:rPr>
        <w:t>15 человек в вечерней (сменной) общеобразовательной школе, расположенной в городском населенном пункте, в учреждениях при ИТУ;</w:t>
      </w:r>
    </w:p>
    <w:p w:rsidR="00C729C0" w:rsidRPr="00BC4887" w:rsidRDefault="00C729C0" w:rsidP="00C729C0">
      <w:pPr>
        <w:pStyle w:val="ConsPlusNormal"/>
        <w:spacing w:before="220"/>
        <w:ind w:firstLine="540"/>
        <w:jc w:val="both"/>
        <w:rPr>
          <w:b/>
          <w:sz w:val="36"/>
          <w:szCs w:val="36"/>
        </w:rPr>
      </w:pPr>
      <w:r w:rsidRPr="00BC4887">
        <w:rPr>
          <w:b/>
          <w:sz w:val="36"/>
          <w:szCs w:val="36"/>
        </w:rPr>
        <w:t>- группы с заочной формой обучения:</w:t>
      </w:r>
    </w:p>
    <w:p w:rsidR="00C729C0" w:rsidRPr="00BC4887" w:rsidRDefault="00C729C0" w:rsidP="00C729C0">
      <w:pPr>
        <w:pStyle w:val="ConsPlusNormal"/>
        <w:spacing w:before="220"/>
        <w:ind w:firstLine="540"/>
        <w:jc w:val="both"/>
        <w:rPr>
          <w:b/>
          <w:sz w:val="36"/>
          <w:szCs w:val="36"/>
        </w:rPr>
      </w:pPr>
      <w:r w:rsidRPr="00BC4887">
        <w:rPr>
          <w:b/>
          <w:sz w:val="36"/>
          <w:szCs w:val="36"/>
        </w:rPr>
        <w:lastRenderedPageBreak/>
        <w:t>9 человек в вечерней (сменной) общеобразовательной школе.</w:t>
      </w:r>
    </w:p>
    <w:p w:rsidR="00C729C0" w:rsidRDefault="00C729C0" w:rsidP="00C729C0">
      <w:pPr>
        <w:pStyle w:val="ConsPlusNormal"/>
        <w:spacing w:before="220"/>
        <w:ind w:firstLine="540"/>
        <w:jc w:val="both"/>
      </w:pPr>
      <w:r>
        <w:t xml:space="preserve">Примечание. Начиная с итогов 2015 года в качестве средней заработной платы во Владимирской области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465"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C729C0" w:rsidRDefault="00C729C0" w:rsidP="00C729C0">
      <w:pPr>
        <w:pStyle w:val="ConsPlusNormal"/>
        <w:jc w:val="both"/>
      </w:pPr>
      <w:r>
        <w:t xml:space="preserve">(абзац введен </w:t>
      </w:r>
      <w:hyperlink r:id="rId466" w:history="1">
        <w:r>
          <w:rPr>
            <w:color w:val="0000FF"/>
          </w:rPr>
          <w:t>постановлением</w:t>
        </w:r>
      </w:hyperlink>
      <w:r>
        <w:t xml:space="preserve"> администрации Владимирской области от 24.11.2016 N 1022)</w:t>
      </w:r>
    </w:p>
    <w:p w:rsidR="00C729C0" w:rsidRPr="00BC4887" w:rsidRDefault="00C729C0" w:rsidP="00C729C0">
      <w:pPr>
        <w:pStyle w:val="ConsPlusNormal"/>
        <w:spacing w:before="220"/>
        <w:ind w:firstLine="540"/>
        <w:jc w:val="both"/>
        <w:rPr>
          <w:b/>
          <w:sz w:val="36"/>
          <w:szCs w:val="36"/>
        </w:rPr>
      </w:pPr>
      <w:r w:rsidRPr="00BC4887">
        <w:rPr>
          <w:b/>
          <w:sz w:val="36"/>
          <w:szCs w:val="36"/>
        </w:rPr>
        <w:t>1.4.1.2. Норматив расходов на оплату труда с начислениями административно-управленческого, учебно-вспомогательного и обслуживающего персонала общеобразовательных организаций определяется по формуле:</w:t>
      </w:r>
    </w:p>
    <w:p w:rsidR="00C729C0" w:rsidRPr="00BC4887" w:rsidRDefault="00C729C0" w:rsidP="00C729C0">
      <w:pPr>
        <w:pStyle w:val="ConsPlusNormal"/>
        <w:jc w:val="both"/>
        <w:rPr>
          <w:b/>
          <w:sz w:val="36"/>
          <w:szCs w:val="36"/>
        </w:rPr>
      </w:pPr>
    </w:p>
    <w:p w:rsidR="00C729C0" w:rsidRDefault="00C729C0" w:rsidP="00C729C0">
      <w:pPr>
        <w:pStyle w:val="ConsPlusNormal"/>
        <w:ind w:firstLine="540"/>
        <w:jc w:val="both"/>
      </w:pPr>
      <w:r>
        <w:t>Р1зп проч. = b x e x s2 x v2 x f x j x p2 x 12, где:</w:t>
      </w:r>
    </w:p>
    <w:p w:rsidR="00C729C0" w:rsidRDefault="00C729C0" w:rsidP="00C729C0">
      <w:pPr>
        <w:pStyle w:val="ConsPlusNormal"/>
        <w:jc w:val="both"/>
      </w:pPr>
    </w:p>
    <w:p w:rsidR="00C729C0" w:rsidRPr="00BC4887" w:rsidRDefault="00C729C0" w:rsidP="00C729C0">
      <w:pPr>
        <w:pStyle w:val="ConsPlusNormal"/>
        <w:ind w:firstLine="540"/>
        <w:jc w:val="both"/>
        <w:rPr>
          <w:b/>
          <w:sz w:val="36"/>
          <w:szCs w:val="36"/>
        </w:rPr>
      </w:pPr>
      <w:r w:rsidRPr="00BC4887">
        <w:rPr>
          <w:sz w:val="36"/>
          <w:szCs w:val="36"/>
        </w:rPr>
        <w:t xml:space="preserve">Р1зп проч. - норматив расходов на оплату труда с начислениями административно-управленческого, учебно-вспомогательного и обслуживающего персонала общеобразовательных организаций. Исчисляется на основе аналитических данных, представленных муниципальными органами, осуществляющими управление в сфере образования, с учетом обеспечения дифференциации оплаты труда основного и прочего персонала, оптимизации расходов на административно-управленческий, учебно-вспомогательный и обслуживающий </w:t>
      </w:r>
      <w:r w:rsidRPr="00BC4887">
        <w:rPr>
          <w:b/>
          <w:sz w:val="36"/>
          <w:szCs w:val="36"/>
        </w:rPr>
        <w:t>персонал с учетом предельной доли расходов на оплату их труда в фонде оплаты труда общеобразовательной организации - не более 40 процентов;</w:t>
      </w:r>
    </w:p>
    <w:p w:rsidR="00C729C0" w:rsidRDefault="00C729C0" w:rsidP="00C729C0">
      <w:pPr>
        <w:pStyle w:val="ConsPlusNormal"/>
        <w:spacing w:before="220"/>
        <w:ind w:firstLine="540"/>
        <w:jc w:val="both"/>
      </w:pPr>
      <w:r>
        <w:t>b - ставка заработной платы административно-управленческого, учебно-вспомогательного и обслуживающего персонала общеобразовательной организации, определяемая на соответствующий финансовый год;</w:t>
      </w:r>
    </w:p>
    <w:p w:rsidR="00C729C0" w:rsidRPr="00BC4887" w:rsidRDefault="00C729C0" w:rsidP="00C729C0">
      <w:pPr>
        <w:pStyle w:val="ConsPlusNormal"/>
        <w:spacing w:before="220"/>
        <w:ind w:firstLine="540"/>
        <w:jc w:val="both"/>
        <w:rPr>
          <w:b/>
          <w:sz w:val="36"/>
          <w:szCs w:val="36"/>
        </w:rPr>
      </w:pPr>
      <w:r w:rsidRPr="00BC4887">
        <w:rPr>
          <w:b/>
          <w:sz w:val="36"/>
          <w:szCs w:val="36"/>
        </w:rPr>
        <w:t xml:space="preserve">e - количество ставок административно-управленческого, учебно-вспомогательного и </w:t>
      </w:r>
      <w:r w:rsidRPr="00BC4887">
        <w:rPr>
          <w:b/>
          <w:sz w:val="36"/>
          <w:szCs w:val="36"/>
        </w:rPr>
        <w:lastRenderedPageBreak/>
        <w:t xml:space="preserve">обслуживающего персонала общеобразовательной организации </w:t>
      </w:r>
      <w:r w:rsidRPr="00BC4887">
        <w:rPr>
          <w:b/>
          <w:sz w:val="36"/>
          <w:szCs w:val="36"/>
          <w:u w:val="single"/>
        </w:rPr>
        <w:t>на одного учащегося соответствует</w:t>
      </w:r>
      <w:r w:rsidRPr="00BC4887">
        <w:rPr>
          <w:b/>
          <w:sz w:val="36"/>
          <w:szCs w:val="36"/>
        </w:rPr>
        <w:t>:</w:t>
      </w:r>
    </w:p>
    <w:p w:rsidR="00C729C0" w:rsidRPr="00BC4887" w:rsidRDefault="00C729C0" w:rsidP="00C729C0">
      <w:pPr>
        <w:pStyle w:val="ConsPlusNormal"/>
        <w:spacing w:before="220"/>
        <w:ind w:firstLine="540"/>
        <w:jc w:val="both"/>
        <w:rPr>
          <w:b/>
          <w:sz w:val="36"/>
          <w:szCs w:val="36"/>
        </w:rPr>
      </w:pPr>
      <w:r w:rsidRPr="00BC4887">
        <w:rPr>
          <w:b/>
          <w:sz w:val="36"/>
          <w:szCs w:val="36"/>
        </w:rPr>
        <w:t>1) в общеобразовательных школах, гимназиях, лицеях - 0,06;</w:t>
      </w:r>
    </w:p>
    <w:p w:rsidR="00C729C0" w:rsidRPr="00BC4887" w:rsidRDefault="00C729C0" w:rsidP="00C729C0">
      <w:pPr>
        <w:pStyle w:val="ConsPlusNormal"/>
        <w:spacing w:before="220"/>
        <w:ind w:firstLine="540"/>
        <w:jc w:val="both"/>
        <w:rPr>
          <w:b/>
          <w:sz w:val="36"/>
          <w:szCs w:val="36"/>
        </w:rPr>
      </w:pPr>
      <w:r w:rsidRPr="00BC4887">
        <w:rPr>
          <w:b/>
          <w:sz w:val="36"/>
          <w:szCs w:val="36"/>
        </w:rPr>
        <w:t>2) в вечерних (сменных) общеобразовательных школах - 0,05;</w:t>
      </w:r>
    </w:p>
    <w:p w:rsidR="00C729C0" w:rsidRPr="00BC4887" w:rsidRDefault="00C729C0" w:rsidP="00C729C0">
      <w:pPr>
        <w:pStyle w:val="ConsPlusNormal"/>
        <w:spacing w:before="220"/>
        <w:ind w:firstLine="540"/>
        <w:jc w:val="both"/>
        <w:rPr>
          <w:b/>
          <w:sz w:val="36"/>
          <w:szCs w:val="36"/>
        </w:rPr>
      </w:pPr>
      <w:r w:rsidRPr="00BC4887">
        <w:rPr>
          <w:b/>
          <w:sz w:val="36"/>
          <w:szCs w:val="36"/>
        </w:rPr>
        <w:t>3) в общеобразовательных школах-интернатах, гимназиях-интернатах, лицеях-интернатах - 0,18;</w:t>
      </w:r>
    </w:p>
    <w:p w:rsidR="00C729C0" w:rsidRPr="00BC4887" w:rsidRDefault="00C729C0" w:rsidP="00C729C0">
      <w:pPr>
        <w:pStyle w:val="ConsPlusNormal"/>
        <w:spacing w:before="220"/>
        <w:ind w:firstLine="540"/>
        <w:jc w:val="both"/>
        <w:rPr>
          <w:b/>
          <w:sz w:val="36"/>
          <w:szCs w:val="36"/>
        </w:rPr>
      </w:pPr>
      <w:r w:rsidRPr="00BC4887">
        <w:rPr>
          <w:b/>
          <w:sz w:val="36"/>
          <w:szCs w:val="36"/>
        </w:rPr>
        <w:t>s2 - коэффициент увеличения фонда оплаты труда административно-управленческого, учебно-вспомогательного и обслуживающего персонала на величину стимулирующих выплат, равный 1,25;</w:t>
      </w:r>
    </w:p>
    <w:p w:rsidR="00C729C0" w:rsidRPr="00BC4887" w:rsidRDefault="00C729C0" w:rsidP="00C729C0">
      <w:pPr>
        <w:pStyle w:val="ConsPlusNormal"/>
        <w:spacing w:before="220"/>
        <w:ind w:firstLine="540"/>
        <w:jc w:val="both"/>
        <w:rPr>
          <w:b/>
          <w:sz w:val="36"/>
          <w:szCs w:val="36"/>
        </w:rPr>
      </w:pPr>
      <w:r w:rsidRPr="00BC4887">
        <w:rPr>
          <w:b/>
          <w:sz w:val="36"/>
          <w:szCs w:val="36"/>
        </w:rPr>
        <w:t>v2 - коэффициент индексации заработной платы административно-управленческого, учебно-вспомогательного и обслуживающего персонала общеобразовательных организаций на соответствующий финансовый год;</w:t>
      </w:r>
    </w:p>
    <w:p w:rsidR="00C729C0" w:rsidRDefault="00C729C0" w:rsidP="00C729C0">
      <w:pPr>
        <w:pStyle w:val="ConsPlusNormal"/>
        <w:spacing w:before="220"/>
        <w:ind w:firstLine="540"/>
        <w:jc w:val="both"/>
      </w:pPr>
      <w:r>
        <w:t>f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C729C0" w:rsidRDefault="00C729C0" w:rsidP="00C729C0">
      <w:pPr>
        <w:pStyle w:val="ConsPlusNormal"/>
        <w:spacing w:before="220"/>
        <w:ind w:firstLine="540"/>
        <w:jc w:val="both"/>
      </w:pPr>
      <w:r>
        <w:t>j - коэффициент удорожания по местонахождению общеобразовательной организации (в сельском населенном пункте - 1,25);</w:t>
      </w:r>
    </w:p>
    <w:p w:rsidR="00C729C0" w:rsidRPr="001F20B7" w:rsidRDefault="00C729C0" w:rsidP="00C729C0">
      <w:pPr>
        <w:pStyle w:val="ConsPlusNormal"/>
        <w:spacing w:before="220"/>
        <w:ind w:firstLine="540"/>
        <w:jc w:val="both"/>
        <w:rPr>
          <w:b/>
        </w:rPr>
      </w:pPr>
      <w:r w:rsidRPr="001F20B7">
        <w:rPr>
          <w:b/>
        </w:rPr>
        <w:t>p2 - коэффициент увеличения фонда оплаты труда, связанного с расходами на обеспечение минимального размера оплаты труда, на оплату пособий по временной нетрудоспособности за первые 3 дня за счет работодателя, рассчитанный на основе аналитических данных, представленных муниципальными органами, осуществляющими управление в сфере образования;</w:t>
      </w:r>
    </w:p>
    <w:p w:rsidR="00C729C0" w:rsidRDefault="00C729C0" w:rsidP="00C729C0">
      <w:pPr>
        <w:pStyle w:val="ConsPlusNormal"/>
        <w:spacing w:before="220"/>
        <w:ind w:firstLine="540"/>
        <w:jc w:val="both"/>
      </w:pPr>
      <w:r>
        <w:t>12 - количество месяцев.</w:t>
      </w:r>
    </w:p>
    <w:p w:rsidR="00C729C0" w:rsidRDefault="00C729C0" w:rsidP="00C729C0">
      <w:pPr>
        <w:pStyle w:val="ConsPlusNormal"/>
        <w:spacing w:before="220"/>
        <w:ind w:firstLine="540"/>
        <w:jc w:val="both"/>
      </w:pPr>
      <w:r>
        <w:t>1.4.2. На одного обучающегося по образовательным программам дошкольного образования в общеобразовательных организациях в группах полного пребывания общеразвивающей направленности в год определяется в соответствии постановлением Губернатора области.</w:t>
      </w:r>
    </w:p>
    <w:p w:rsidR="00C729C0" w:rsidRDefault="00C729C0" w:rsidP="00C729C0">
      <w:pPr>
        <w:pStyle w:val="ConsPlusNormal"/>
        <w:spacing w:before="220"/>
        <w:ind w:firstLine="540"/>
        <w:jc w:val="both"/>
      </w:pPr>
      <w:r>
        <w:t xml:space="preserve">1.5. Исключен с 1 января 2015 года. - </w:t>
      </w:r>
      <w:hyperlink r:id="rId467" w:history="1">
        <w:r>
          <w:rPr>
            <w:color w:val="0000FF"/>
          </w:rPr>
          <w:t>Постановление</w:t>
        </w:r>
      </w:hyperlink>
      <w:r>
        <w:t xml:space="preserve"> администрации Владимирской области </w:t>
      </w:r>
      <w:r>
        <w:lastRenderedPageBreak/>
        <w:t>от 07.10.2014 N 1037.</w:t>
      </w:r>
    </w:p>
    <w:p w:rsidR="00C729C0" w:rsidRDefault="00C729C0" w:rsidP="00C729C0">
      <w:pPr>
        <w:pStyle w:val="ConsPlusNormal"/>
        <w:spacing w:before="220"/>
        <w:ind w:firstLine="540"/>
        <w:jc w:val="both"/>
      </w:pPr>
      <w:r>
        <w:t xml:space="preserve">2. Норматив на обеспечение государственных гарантий реализации прав </w:t>
      </w:r>
      <w:r w:rsidRPr="001F20B7">
        <w:rPr>
          <w:b/>
        </w:rPr>
        <w:t>на обеспечение дополнительного образования</w:t>
      </w:r>
      <w:r>
        <w:t xml:space="preserve"> детей в муниципальных общеобразовательных организациях включает в себя норматив расходов на оплату труда с начислениями педагогических работников общеобразовательных организаций, обеспечивающих предоставление дополнительного образования детей (далее - педагогических работников дополнительного образования).</w:t>
      </w:r>
    </w:p>
    <w:p w:rsidR="00C729C0" w:rsidRDefault="00C729C0" w:rsidP="00C729C0">
      <w:pPr>
        <w:pStyle w:val="ConsPlusNormal"/>
        <w:spacing w:before="220"/>
        <w:ind w:firstLine="540"/>
        <w:jc w:val="both"/>
      </w:pPr>
      <w:r>
        <w:t>2.1. Расчет на обучающегося по дополнительным общеразвивающим программам, дополнительным предпрофессиональным программам осуществляется исходя из ставки заработной платы педагогического работника, определяемой на соответствующий финансовый год.</w:t>
      </w:r>
    </w:p>
    <w:p w:rsidR="00C729C0" w:rsidRDefault="00C729C0" w:rsidP="00C729C0">
      <w:pPr>
        <w:pStyle w:val="ConsPlusNormal"/>
        <w:spacing w:before="220"/>
        <w:ind w:firstLine="540"/>
        <w:jc w:val="both"/>
      </w:pPr>
      <w:r>
        <w:t>2.2. Для целей стимулирования работников учреждений к достижению высоких результатов труда и поощрения за качественно выполненную работу объем средств на указанные выплаты предусматривается в размере 30 процентов в фонде оплаты труда педагогических работников дополнительного образования.</w:t>
      </w:r>
    </w:p>
    <w:p w:rsidR="00C729C0" w:rsidRDefault="00C729C0" w:rsidP="00C729C0">
      <w:pPr>
        <w:pStyle w:val="ConsPlusNormal"/>
        <w:spacing w:before="220"/>
        <w:ind w:firstLine="540"/>
        <w:jc w:val="both"/>
      </w:pPr>
      <w:r>
        <w:t>2.3. Норматив расходов на оплату труда с начислениями педагогических работников дополнительного образования включает в себя затраты на оплату труда педагогических работников дополнительного образования с учетом обеспечения уровня средней заработной платы педагогических работников за выполняемую ими работу, определяемого в соответствии с решениями Президента Российской Федерации, Правительства Российской Федерации, соответствующего средней заработной плате во Владимирской области.</w:t>
      </w:r>
    </w:p>
    <w:p w:rsidR="00C729C0" w:rsidRDefault="00C729C0" w:rsidP="00C729C0">
      <w:pPr>
        <w:pStyle w:val="ConsPlusNormal"/>
        <w:spacing w:before="220"/>
        <w:ind w:firstLine="540"/>
        <w:jc w:val="both"/>
      </w:pPr>
      <w:r>
        <w:t>Норматив расходов на оплату труда с начислениями педагогических работников дополнительного образования определяется по формуле:</w:t>
      </w:r>
    </w:p>
    <w:p w:rsidR="00C729C0" w:rsidRDefault="00C729C0" w:rsidP="00C729C0">
      <w:pPr>
        <w:pStyle w:val="ConsPlusNormal"/>
        <w:jc w:val="both"/>
      </w:pPr>
    </w:p>
    <w:p w:rsidR="00C729C0" w:rsidRDefault="00C729C0" w:rsidP="00C729C0">
      <w:pPr>
        <w:pStyle w:val="ConsPlusNormal"/>
        <w:ind w:firstLine="540"/>
        <w:jc w:val="both"/>
      </w:pPr>
      <w:r>
        <w:rPr>
          <w:noProof/>
          <w:position w:val="-22"/>
        </w:rPr>
        <w:drawing>
          <wp:inline distT="0" distB="0" distL="0" distR="0">
            <wp:extent cx="3851275" cy="430530"/>
            <wp:effectExtent l="0" t="0" r="0" b="0"/>
            <wp:docPr id="1" name="Рисунок 1" descr="base_23624_11528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4_115284_32769"/>
                    <pic:cNvPicPr preferRelativeResize="0">
                      <a:picLocks noChangeArrowheads="1"/>
                    </pic:cNvPicPr>
                  </pic:nvPicPr>
                  <pic:blipFill>
                    <a:blip r:embed="rId4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1275" cy="430530"/>
                    </a:xfrm>
                    <a:prstGeom prst="rect">
                      <a:avLst/>
                    </a:prstGeom>
                    <a:noFill/>
                    <a:ln>
                      <a:noFill/>
                    </a:ln>
                  </pic:spPr>
                </pic:pic>
              </a:graphicData>
            </a:graphic>
          </wp:inline>
        </w:drawing>
      </w:r>
    </w:p>
    <w:p w:rsidR="00C729C0" w:rsidRDefault="00C729C0" w:rsidP="00C729C0">
      <w:pPr>
        <w:pStyle w:val="ConsPlusNormal"/>
        <w:jc w:val="both"/>
      </w:pPr>
    </w:p>
    <w:p w:rsidR="00C729C0" w:rsidRDefault="00C729C0" w:rsidP="00C729C0">
      <w:pPr>
        <w:pStyle w:val="ConsPlusNormal"/>
        <w:ind w:firstLine="540"/>
        <w:jc w:val="both"/>
      </w:pPr>
      <w:r>
        <w:t>где:</w:t>
      </w:r>
    </w:p>
    <w:p w:rsidR="00C729C0" w:rsidRDefault="00C729C0" w:rsidP="00C729C0">
      <w:pPr>
        <w:pStyle w:val="ConsPlusNormal"/>
        <w:spacing w:before="220"/>
        <w:ind w:firstLine="540"/>
        <w:jc w:val="both"/>
      </w:pPr>
      <w:r>
        <w:t>a - ставка заработной платы педагогического работника, определяемая на соответствующий финансовый год;</w:t>
      </w:r>
    </w:p>
    <w:p w:rsidR="00C729C0" w:rsidRDefault="00C729C0" w:rsidP="00C729C0">
      <w:pPr>
        <w:pStyle w:val="ConsPlusNormal"/>
        <w:spacing w:before="220"/>
        <w:ind w:firstLine="540"/>
        <w:jc w:val="both"/>
      </w:pPr>
      <w:r>
        <w:t>n - среднее количество часов в неделю на реализацию дополнительных общеобразовательных программ, программ профессионального обучения, равное 2 часам, рассчитанное на основе аналитических данных, представленных муниципальными органами, осуществляющими управление в сфере образования;</w:t>
      </w:r>
    </w:p>
    <w:p w:rsidR="00C729C0" w:rsidRPr="001F20B7" w:rsidRDefault="00C729C0" w:rsidP="00C729C0">
      <w:pPr>
        <w:pStyle w:val="ConsPlusNormal"/>
        <w:spacing w:before="220"/>
        <w:ind w:firstLine="540"/>
        <w:jc w:val="both"/>
        <w:rPr>
          <w:b/>
        </w:rPr>
      </w:pPr>
      <w:r w:rsidRPr="001F20B7">
        <w:rPr>
          <w:b/>
        </w:rPr>
        <w:t>k - коэффициент увеличения фонда оплаты труда, связанного с присвоением квалификационной категории при аттестации, равный 1,02;</w:t>
      </w:r>
    </w:p>
    <w:p w:rsidR="00C729C0" w:rsidRPr="001F20B7" w:rsidRDefault="00C729C0" w:rsidP="00C729C0">
      <w:pPr>
        <w:pStyle w:val="ConsPlusNormal"/>
        <w:spacing w:before="220"/>
        <w:ind w:firstLine="540"/>
        <w:jc w:val="both"/>
        <w:rPr>
          <w:b/>
        </w:rPr>
      </w:pPr>
      <w:r w:rsidRPr="001F20B7">
        <w:rPr>
          <w:b/>
        </w:rPr>
        <w:t>s1 - коэффициент увеличения фонда оплаты труда педагогических работников на величину стимулирующих выплат, равный 1,43;</w:t>
      </w:r>
    </w:p>
    <w:p w:rsidR="00C729C0" w:rsidRDefault="00C729C0" w:rsidP="00C729C0">
      <w:pPr>
        <w:pStyle w:val="ConsPlusNormal"/>
        <w:spacing w:before="220"/>
        <w:ind w:firstLine="540"/>
        <w:jc w:val="both"/>
      </w:pPr>
      <w:r>
        <w:t>i1 - коэффициент удорожания стоимости педагогической услуги в зависимости от специфики образовательной организации с учетом направленности образовательных программ, представленный в таблице 6.</w:t>
      </w:r>
    </w:p>
    <w:p w:rsidR="00C729C0" w:rsidRDefault="00C729C0" w:rsidP="00C729C0">
      <w:pPr>
        <w:pStyle w:val="ConsPlusNormal"/>
        <w:jc w:val="both"/>
      </w:pPr>
      <w:r>
        <w:t xml:space="preserve">(в ред. </w:t>
      </w:r>
      <w:hyperlink r:id="rId469" w:history="1">
        <w:r>
          <w:rPr>
            <w:color w:val="0000FF"/>
          </w:rPr>
          <w:t>постановления</w:t>
        </w:r>
      </w:hyperlink>
      <w:r>
        <w:t xml:space="preserve"> администрации Владимирской области от 24.11.2016 N 1022)</w:t>
      </w:r>
    </w:p>
    <w:p w:rsidR="00C729C0" w:rsidRDefault="00C729C0" w:rsidP="00C729C0">
      <w:pPr>
        <w:pStyle w:val="ConsPlusNormal"/>
        <w:jc w:val="both"/>
      </w:pPr>
    </w:p>
    <w:p w:rsidR="00C729C0" w:rsidRDefault="00C729C0" w:rsidP="00C729C0">
      <w:pPr>
        <w:pStyle w:val="ConsPlusNormal"/>
        <w:jc w:val="right"/>
        <w:outlineLvl w:val="1"/>
      </w:pPr>
      <w:r>
        <w:t>Таблица 6</w:t>
      </w:r>
    </w:p>
    <w:p w:rsidR="00C729C0" w:rsidRDefault="00C729C0" w:rsidP="00C729C0">
      <w:pPr>
        <w:pStyle w:val="ConsPlusNormal"/>
        <w:jc w:val="both"/>
      </w:pPr>
    </w:p>
    <w:p w:rsidR="00C729C0" w:rsidRDefault="00C729C0" w:rsidP="00C729C0">
      <w:pPr>
        <w:pStyle w:val="ConsPlusNormal"/>
        <w:jc w:val="center"/>
      </w:pPr>
      <w:r>
        <w:t>КОЭФФИЦИЕНТ</w:t>
      </w:r>
    </w:p>
    <w:p w:rsidR="00C729C0" w:rsidRDefault="00C729C0" w:rsidP="00C729C0">
      <w:pPr>
        <w:pStyle w:val="ConsPlusNormal"/>
        <w:jc w:val="center"/>
      </w:pPr>
      <w:r>
        <w:lastRenderedPageBreak/>
        <w:t>УДОРОЖАНИЯ СТОИМОСТИ ПЕДАГОГИЧЕСКОЙ УСЛУГИ В ЗАВИСИМОСТИ</w:t>
      </w:r>
    </w:p>
    <w:p w:rsidR="00C729C0" w:rsidRDefault="00C729C0" w:rsidP="00C729C0">
      <w:pPr>
        <w:pStyle w:val="ConsPlusNormal"/>
        <w:jc w:val="center"/>
      </w:pPr>
      <w:r>
        <w:t>ОТ СПЕЦИФИКИ ОБРАЗОВАТЕЛЬНОЙ ОРГАНИЗАЦИИ С УЧЕТОМ</w:t>
      </w:r>
    </w:p>
    <w:p w:rsidR="00C729C0" w:rsidRDefault="00C729C0" w:rsidP="00C729C0">
      <w:pPr>
        <w:pStyle w:val="ConsPlusNormal"/>
        <w:jc w:val="center"/>
      </w:pPr>
      <w:r>
        <w:t>НАПРАВЛЕННОСТИ ОБРАЗОВАТЕЛЬНЫХ ПРОГРАММ (i1)</w:t>
      </w:r>
    </w:p>
    <w:p w:rsidR="00C729C0" w:rsidRDefault="00C729C0" w:rsidP="00C729C0">
      <w:pPr>
        <w:pStyle w:val="ConsPlusNormal"/>
        <w:jc w:val="center"/>
      </w:pPr>
      <w:r>
        <w:t xml:space="preserve">(в ред. </w:t>
      </w:r>
      <w:hyperlink r:id="rId470" w:history="1">
        <w:r>
          <w:rPr>
            <w:color w:val="0000FF"/>
          </w:rPr>
          <w:t>постановления</w:t>
        </w:r>
      </w:hyperlink>
      <w:r>
        <w:t xml:space="preserve"> администрации Владимирской области</w:t>
      </w:r>
    </w:p>
    <w:p w:rsidR="00C729C0" w:rsidRDefault="00C729C0" w:rsidP="00C729C0">
      <w:pPr>
        <w:pStyle w:val="ConsPlusNormal"/>
        <w:jc w:val="center"/>
      </w:pPr>
      <w:r>
        <w:t>от 24.11.2016 N 1022)</w:t>
      </w:r>
    </w:p>
    <w:p w:rsidR="00C729C0" w:rsidRDefault="00C729C0" w:rsidP="00C729C0">
      <w:pPr>
        <w:pStyle w:val="ConsPlusNormal"/>
        <w:jc w:val="center"/>
      </w:pPr>
      <w:r>
        <w:t xml:space="preserve">(в ред. </w:t>
      </w:r>
      <w:hyperlink r:id="rId471" w:history="1">
        <w:r>
          <w:rPr>
            <w:color w:val="0000FF"/>
          </w:rPr>
          <w:t>постановления</w:t>
        </w:r>
      </w:hyperlink>
      <w:r>
        <w:t xml:space="preserve"> администрации Владимирской области</w:t>
      </w:r>
    </w:p>
    <w:p w:rsidR="00C729C0" w:rsidRDefault="00C729C0" w:rsidP="00C729C0">
      <w:pPr>
        <w:pStyle w:val="ConsPlusNormal"/>
        <w:jc w:val="center"/>
      </w:pPr>
      <w:r>
        <w:t>от 24.11.2016 N 1022)</w:t>
      </w:r>
    </w:p>
    <w:p w:rsidR="00C729C0" w:rsidRDefault="00C729C0" w:rsidP="00C72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1417"/>
      </w:tblGrid>
      <w:tr w:rsidR="00C729C0" w:rsidTr="00C729C0">
        <w:tc>
          <w:tcPr>
            <w:tcW w:w="7654" w:type="dxa"/>
          </w:tcPr>
          <w:p w:rsidR="00C729C0" w:rsidRDefault="00C729C0" w:rsidP="00C729C0">
            <w:pPr>
              <w:pStyle w:val="ConsPlusNormal"/>
              <w:jc w:val="center"/>
            </w:pPr>
            <w:r>
              <w:t>Специфика образовательной организации с учетом направленности образовательных программ</w:t>
            </w:r>
          </w:p>
        </w:tc>
        <w:tc>
          <w:tcPr>
            <w:tcW w:w="1417" w:type="dxa"/>
          </w:tcPr>
          <w:p w:rsidR="00C729C0" w:rsidRDefault="00C729C0" w:rsidP="00C729C0">
            <w:pPr>
              <w:pStyle w:val="ConsPlusNormal"/>
              <w:jc w:val="center"/>
            </w:pPr>
            <w:r>
              <w:t>Коэффициент удорожания стоимости педагогической услуги</w:t>
            </w:r>
          </w:p>
        </w:tc>
      </w:tr>
      <w:tr w:rsidR="00C729C0" w:rsidTr="00C729C0">
        <w:tc>
          <w:tcPr>
            <w:tcW w:w="7654" w:type="dxa"/>
          </w:tcPr>
          <w:p w:rsidR="00C729C0" w:rsidRDefault="00C729C0" w:rsidP="00C729C0">
            <w:pPr>
              <w:pStyle w:val="ConsPlusNormal"/>
            </w:pPr>
            <w:r>
              <w:t>Гимназии, лицеи, общеобразовательные школы-интернаты</w:t>
            </w:r>
          </w:p>
        </w:tc>
        <w:tc>
          <w:tcPr>
            <w:tcW w:w="1417" w:type="dxa"/>
          </w:tcPr>
          <w:p w:rsidR="00C729C0" w:rsidRDefault="00C729C0" w:rsidP="00C729C0">
            <w:pPr>
              <w:pStyle w:val="ConsPlusNormal"/>
              <w:jc w:val="center"/>
            </w:pPr>
            <w:r>
              <w:t>1,15</w:t>
            </w:r>
          </w:p>
        </w:tc>
      </w:tr>
      <w:tr w:rsidR="00C729C0" w:rsidTr="00C729C0">
        <w:tc>
          <w:tcPr>
            <w:tcW w:w="7654" w:type="dxa"/>
          </w:tcPr>
          <w:p w:rsidR="00C729C0" w:rsidRDefault="00C729C0" w:rsidP="00C729C0">
            <w:pPr>
              <w:pStyle w:val="ConsPlusNormal"/>
            </w:pPr>
            <w:r>
              <w:t>Гимназии-интернаты, лицеи-интернаты</w:t>
            </w:r>
          </w:p>
        </w:tc>
        <w:tc>
          <w:tcPr>
            <w:tcW w:w="1417" w:type="dxa"/>
          </w:tcPr>
          <w:p w:rsidR="00C729C0" w:rsidRDefault="00C729C0" w:rsidP="00C729C0">
            <w:pPr>
              <w:pStyle w:val="ConsPlusNormal"/>
              <w:jc w:val="center"/>
            </w:pPr>
            <w:r>
              <w:t>1,32</w:t>
            </w:r>
          </w:p>
        </w:tc>
      </w:tr>
    </w:tbl>
    <w:p w:rsidR="00C729C0" w:rsidRDefault="00C729C0" w:rsidP="00C729C0">
      <w:pPr>
        <w:pStyle w:val="ConsPlusNormal"/>
        <w:jc w:val="both"/>
      </w:pPr>
    </w:p>
    <w:p w:rsidR="00C729C0" w:rsidRDefault="00C729C0" w:rsidP="00C729C0">
      <w:pPr>
        <w:pStyle w:val="ConsPlusNormal"/>
        <w:ind w:firstLine="540"/>
        <w:jc w:val="both"/>
      </w:pPr>
      <w:r>
        <w:t>v1 - коэффициент увеличения фонда оплаты труда педагогических работников для доведения средней заработной платы педагогических работников общеобразовательных организаций до средней заработной платы во Владимирской области, определяемый на соответствующий финансовый год;</w:t>
      </w:r>
    </w:p>
    <w:p w:rsidR="00C729C0" w:rsidRDefault="00C729C0" w:rsidP="00C729C0">
      <w:pPr>
        <w:pStyle w:val="ConsPlusNormal"/>
        <w:spacing w:before="220"/>
        <w:ind w:firstLine="540"/>
        <w:jc w:val="both"/>
      </w:pPr>
      <w:r>
        <w:t>f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C729C0" w:rsidRDefault="00C729C0" w:rsidP="00C729C0">
      <w:pPr>
        <w:pStyle w:val="ConsPlusNormal"/>
        <w:spacing w:before="220"/>
        <w:ind w:firstLine="540"/>
        <w:jc w:val="both"/>
      </w:pPr>
      <w:r>
        <w:t>j - коэффициент удорожания по местонахождению общеобразовательной организации (в сельском населенном пункте - 1,25);</w:t>
      </w:r>
    </w:p>
    <w:p w:rsidR="00C729C0" w:rsidRDefault="00C729C0" w:rsidP="00C729C0">
      <w:pPr>
        <w:pStyle w:val="ConsPlusNormal"/>
        <w:spacing w:before="220"/>
        <w:ind w:firstLine="540"/>
        <w:jc w:val="both"/>
      </w:pPr>
      <w:r>
        <w:t>p1 - коэффициент увеличения фонда оплаты труда, связанного с расходами на оплату пособий по временной нетрудоспособности за первые 3 дня за счет работодателя, на замещение уроков (не применяется для расчета норматива при обучении на дому), рассчитанный на основе аналитических данных, представленных муниципальными органами, осуществляющими управление в сфере образования;</w:t>
      </w:r>
    </w:p>
    <w:p w:rsidR="00C729C0" w:rsidRDefault="00C729C0" w:rsidP="00C729C0">
      <w:pPr>
        <w:pStyle w:val="ConsPlusNormal"/>
        <w:spacing w:before="220"/>
        <w:ind w:firstLine="540"/>
        <w:jc w:val="both"/>
      </w:pPr>
      <w:r>
        <w:t>12 - количество месяцев;</w:t>
      </w:r>
    </w:p>
    <w:p w:rsidR="00C729C0" w:rsidRDefault="00C729C0" w:rsidP="00C729C0">
      <w:pPr>
        <w:pStyle w:val="ConsPlusNormal"/>
        <w:spacing w:before="220"/>
        <w:ind w:firstLine="540"/>
        <w:jc w:val="both"/>
      </w:pPr>
      <w:r>
        <w:t>18 ч. - норма часов учебной нагрузки (объем педагогической работы);</w:t>
      </w:r>
    </w:p>
    <w:p w:rsidR="00C729C0" w:rsidRDefault="00C729C0" w:rsidP="00C729C0">
      <w:pPr>
        <w:pStyle w:val="ConsPlusNormal"/>
        <w:spacing w:before="220"/>
        <w:ind w:firstLine="540"/>
        <w:jc w:val="both"/>
      </w:pPr>
      <w:r>
        <w:t>m1 - средняя наполняемость группы обучающихся, получающих дополнительное образование в общеобразовательной организации:</w:t>
      </w:r>
    </w:p>
    <w:p w:rsidR="00C729C0" w:rsidRDefault="00C729C0" w:rsidP="00C729C0">
      <w:pPr>
        <w:pStyle w:val="ConsPlusNormal"/>
        <w:spacing w:before="220"/>
        <w:ind w:firstLine="540"/>
        <w:jc w:val="both"/>
      </w:pPr>
      <w:r>
        <w:t>15 человек в городских населенных пунктах;</w:t>
      </w:r>
    </w:p>
    <w:p w:rsidR="00C729C0" w:rsidRDefault="00C729C0" w:rsidP="00C729C0">
      <w:pPr>
        <w:pStyle w:val="ConsPlusNormal"/>
        <w:spacing w:before="220"/>
        <w:ind w:firstLine="540"/>
        <w:jc w:val="both"/>
      </w:pPr>
      <w:r>
        <w:t>10 человек в сельских населенных пунктах.</w:t>
      </w:r>
    </w:p>
    <w:p w:rsidR="00C729C0" w:rsidRDefault="00C729C0" w:rsidP="00C729C0">
      <w:pPr>
        <w:pStyle w:val="ConsPlusNormal"/>
        <w:jc w:val="both"/>
      </w:pPr>
    </w:p>
    <w:p w:rsidR="00C729C0" w:rsidRDefault="00C729C0" w:rsidP="00C729C0">
      <w:pPr>
        <w:pStyle w:val="ConsPlusNormal"/>
        <w:jc w:val="both"/>
      </w:pPr>
    </w:p>
    <w:p w:rsidR="00C729C0" w:rsidRDefault="00C729C0" w:rsidP="00C729C0">
      <w:pPr>
        <w:pStyle w:val="ConsPlusNormal"/>
        <w:jc w:val="both"/>
      </w:pPr>
    </w:p>
    <w:p w:rsidR="00C729C0" w:rsidRDefault="00C729C0" w:rsidP="00C729C0">
      <w:pPr>
        <w:pStyle w:val="ConsPlusNormal"/>
        <w:jc w:val="both"/>
      </w:pPr>
    </w:p>
    <w:p w:rsidR="00C729C0" w:rsidRDefault="00C729C0" w:rsidP="00C729C0">
      <w:pPr>
        <w:pStyle w:val="ConsPlusNormal"/>
        <w:jc w:val="both"/>
      </w:pPr>
    </w:p>
    <w:p w:rsidR="00C729C0" w:rsidRDefault="00C729C0" w:rsidP="00C729C0">
      <w:pPr>
        <w:pStyle w:val="ConsPlusNormal"/>
        <w:jc w:val="right"/>
        <w:outlineLvl w:val="0"/>
      </w:pPr>
      <w:r>
        <w:t>Приложение N 2</w:t>
      </w:r>
    </w:p>
    <w:p w:rsidR="00C729C0" w:rsidRDefault="00C729C0" w:rsidP="00C729C0">
      <w:pPr>
        <w:pStyle w:val="ConsPlusNormal"/>
        <w:jc w:val="right"/>
      </w:pPr>
      <w:r>
        <w:t>к постановлению</w:t>
      </w:r>
    </w:p>
    <w:p w:rsidR="00C729C0" w:rsidRDefault="00C729C0" w:rsidP="00C729C0">
      <w:pPr>
        <w:pStyle w:val="ConsPlusNormal"/>
        <w:jc w:val="right"/>
      </w:pPr>
      <w:r>
        <w:lastRenderedPageBreak/>
        <w:t>Губернатора</w:t>
      </w:r>
    </w:p>
    <w:p w:rsidR="00C729C0" w:rsidRDefault="00C729C0" w:rsidP="00C729C0">
      <w:pPr>
        <w:pStyle w:val="ConsPlusNormal"/>
        <w:jc w:val="right"/>
      </w:pPr>
      <w:r>
        <w:t>Владимирской области</w:t>
      </w:r>
    </w:p>
    <w:p w:rsidR="00C729C0" w:rsidRDefault="00C729C0" w:rsidP="00C729C0">
      <w:pPr>
        <w:pStyle w:val="ConsPlusNormal"/>
        <w:jc w:val="right"/>
      </w:pPr>
      <w:r>
        <w:t>от 30.10.2013 N 1215</w:t>
      </w:r>
    </w:p>
    <w:p w:rsidR="00C729C0" w:rsidRDefault="00C729C0" w:rsidP="00C729C0">
      <w:pPr>
        <w:pStyle w:val="ConsPlusNormal"/>
        <w:jc w:val="both"/>
      </w:pPr>
    </w:p>
    <w:p w:rsidR="00C729C0" w:rsidRDefault="00C729C0" w:rsidP="00C729C0">
      <w:pPr>
        <w:pStyle w:val="ConsPlusTitle"/>
        <w:jc w:val="center"/>
      </w:pPr>
      <w:bookmarkStart w:id="54" w:name="P539"/>
      <w:bookmarkEnd w:id="54"/>
      <w:r>
        <w:t>РАСХОДЫ</w:t>
      </w:r>
    </w:p>
    <w:p w:rsidR="00C729C0" w:rsidRDefault="00C729C0" w:rsidP="00C729C0">
      <w:pPr>
        <w:pStyle w:val="ConsPlusTitle"/>
        <w:jc w:val="center"/>
      </w:pPr>
      <w:r>
        <w:t>НА ФИНАНСОВОЕ ОБЕСПЕЧЕНИЕ МАЛОКОМПЛЕКТНЫХ</w:t>
      </w:r>
    </w:p>
    <w:p w:rsidR="00C729C0" w:rsidRDefault="00C729C0" w:rsidP="00C729C0">
      <w:pPr>
        <w:pStyle w:val="ConsPlusTitle"/>
        <w:jc w:val="center"/>
      </w:pPr>
      <w:r>
        <w:t>ОБРАЗОВАТЕЛЬНЫХ ОРГАНИЗАЦИЙ В 2018 ГОДУ</w:t>
      </w:r>
    </w:p>
    <w:p w:rsidR="00C729C0" w:rsidRDefault="00C729C0" w:rsidP="00C729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29C0" w:rsidTr="00C729C0">
        <w:trPr>
          <w:jc w:val="center"/>
        </w:trPr>
        <w:tc>
          <w:tcPr>
            <w:tcW w:w="9294" w:type="dxa"/>
            <w:tcBorders>
              <w:top w:val="nil"/>
              <w:left w:val="single" w:sz="24" w:space="0" w:color="CED3F1"/>
              <w:bottom w:val="nil"/>
              <w:right w:val="single" w:sz="24" w:space="0" w:color="F4F3F8"/>
            </w:tcBorders>
            <w:shd w:val="clear" w:color="auto" w:fill="F4F3F8"/>
          </w:tcPr>
          <w:p w:rsidR="00C729C0" w:rsidRDefault="00C729C0" w:rsidP="00C729C0">
            <w:pPr>
              <w:pStyle w:val="ConsPlusNormal"/>
              <w:jc w:val="center"/>
            </w:pPr>
            <w:r>
              <w:rPr>
                <w:color w:val="392C69"/>
              </w:rPr>
              <w:t>Список изменяющих документов</w:t>
            </w:r>
          </w:p>
          <w:p w:rsidR="00C729C0" w:rsidRDefault="00C729C0" w:rsidP="00C729C0">
            <w:pPr>
              <w:pStyle w:val="ConsPlusNormal"/>
              <w:jc w:val="center"/>
            </w:pPr>
            <w:r>
              <w:rPr>
                <w:color w:val="392C69"/>
              </w:rPr>
              <w:t xml:space="preserve">(в ред. </w:t>
            </w:r>
            <w:hyperlink r:id="rId472" w:history="1">
              <w:r>
                <w:rPr>
                  <w:color w:val="0000FF"/>
                </w:rPr>
                <w:t>постановления</w:t>
              </w:r>
            </w:hyperlink>
            <w:r>
              <w:rPr>
                <w:color w:val="392C69"/>
              </w:rPr>
              <w:t xml:space="preserve"> администрации Владимирской области</w:t>
            </w:r>
          </w:p>
          <w:p w:rsidR="00C729C0" w:rsidRDefault="00C729C0" w:rsidP="00C729C0">
            <w:pPr>
              <w:pStyle w:val="ConsPlusNormal"/>
              <w:jc w:val="center"/>
            </w:pPr>
            <w:r>
              <w:rPr>
                <w:color w:val="392C69"/>
              </w:rPr>
              <w:t>от 30.11.2017 N 1005)</w:t>
            </w:r>
          </w:p>
        </w:tc>
      </w:tr>
    </w:tbl>
    <w:p w:rsidR="00C729C0" w:rsidRDefault="00C729C0" w:rsidP="00C72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644"/>
        <w:gridCol w:w="793"/>
        <w:gridCol w:w="793"/>
        <w:gridCol w:w="794"/>
        <w:gridCol w:w="1077"/>
      </w:tblGrid>
      <w:tr w:rsidR="00C729C0" w:rsidTr="00C729C0">
        <w:tc>
          <w:tcPr>
            <w:tcW w:w="3969" w:type="dxa"/>
            <w:vMerge w:val="restart"/>
          </w:tcPr>
          <w:p w:rsidR="00C729C0" w:rsidRDefault="00C729C0" w:rsidP="00C729C0">
            <w:pPr>
              <w:pStyle w:val="ConsPlusNormal"/>
              <w:jc w:val="center"/>
            </w:pPr>
            <w:r>
              <w:t>Наименование общеобразовательной организации</w:t>
            </w:r>
          </w:p>
        </w:tc>
        <w:tc>
          <w:tcPr>
            <w:tcW w:w="1644" w:type="dxa"/>
            <w:vMerge w:val="restart"/>
          </w:tcPr>
          <w:p w:rsidR="00C729C0" w:rsidRDefault="00C729C0" w:rsidP="00C729C0">
            <w:pPr>
              <w:pStyle w:val="ConsPlusNormal"/>
              <w:jc w:val="center"/>
            </w:pPr>
            <w:r>
              <w:t>Число обучающихся на 1 сентября текущего финансового года, чел.,</w:t>
            </w:r>
          </w:p>
          <w:p w:rsidR="00C729C0" w:rsidRDefault="00C729C0" w:rsidP="00C729C0">
            <w:pPr>
              <w:pStyle w:val="ConsPlusNormal"/>
              <w:jc w:val="center"/>
            </w:pPr>
            <w:r>
              <w:t>всего</w:t>
            </w:r>
          </w:p>
        </w:tc>
        <w:tc>
          <w:tcPr>
            <w:tcW w:w="2380" w:type="dxa"/>
            <w:gridSpan w:val="3"/>
          </w:tcPr>
          <w:p w:rsidR="00C729C0" w:rsidRDefault="00C729C0" w:rsidP="00C729C0">
            <w:pPr>
              <w:pStyle w:val="ConsPlusNormal"/>
              <w:jc w:val="center"/>
            </w:pPr>
            <w:r>
              <w:t>В том числе по уровням</w:t>
            </w:r>
          </w:p>
        </w:tc>
        <w:tc>
          <w:tcPr>
            <w:tcW w:w="1077" w:type="dxa"/>
            <w:vMerge w:val="restart"/>
          </w:tcPr>
          <w:p w:rsidR="00C729C0" w:rsidRDefault="00C729C0" w:rsidP="00C729C0">
            <w:pPr>
              <w:pStyle w:val="ConsPlusNormal"/>
              <w:jc w:val="center"/>
            </w:pPr>
            <w:r>
              <w:t xml:space="preserve">Расходы </w:t>
            </w:r>
            <w:hyperlink w:anchor="P863" w:history="1">
              <w:r>
                <w:rPr>
                  <w:color w:val="0000FF"/>
                </w:rPr>
                <w:t>&lt;*&gt;</w:t>
              </w:r>
            </w:hyperlink>
          </w:p>
          <w:p w:rsidR="00C729C0" w:rsidRDefault="00C729C0" w:rsidP="00C729C0">
            <w:pPr>
              <w:pStyle w:val="ConsPlusNormal"/>
              <w:jc w:val="center"/>
            </w:pPr>
            <w:r>
              <w:t>(тыс. руб.)</w:t>
            </w:r>
          </w:p>
        </w:tc>
      </w:tr>
      <w:tr w:rsidR="00C729C0" w:rsidTr="00C729C0">
        <w:tc>
          <w:tcPr>
            <w:tcW w:w="3969" w:type="dxa"/>
            <w:vMerge/>
          </w:tcPr>
          <w:p w:rsidR="00C729C0" w:rsidRDefault="00C729C0" w:rsidP="00C729C0"/>
        </w:tc>
        <w:tc>
          <w:tcPr>
            <w:tcW w:w="1644" w:type="dxa"/>
            <w:vMerge/>
          </w:tcPr>
          <w:p w:rsidR="00C729C0" w:rsidRDefault="00C729C0" w:rsidP="00C729C0"/>
        </w:tc>
        <w:tc>
          <w:tcPr>
            <w:tcW w:w="793" w:type="dxa"/>
          </w:tcPr>
          <w:p w:rsidR="00C729C0" w:rsidRDefault="00C729C0" w:rsidP="00C729C0">
            <w:pPr>
              <w:pStyle w:val="ConsPlusNormal"/>
              <w:jc w:val="center"/>
            </w:pPr>
            <w:r>
              <w:t>1 - 4 кл.</w:t>
            </w:r>
          </w:p>
        </w:tc>
        <w:tc>
          <w:tcPr>
            <w:tcW w:w="793" w:type="dxa"/>
          </w:tcPr>
          <w:p w:rsidR="00C729C0" w:rsidRDefault="00C729C0" w:rsidP="00C729C0">
            <w:pPr>
              <w:pStyle w:val="ConsPlusNormal"/>
              <w:jc w:val="center"/>
            </w:pPr>
            <w:r>
              <w:t>5 - 9 кл.</w:t>
            </w:r>
          </w:p>
        </w:tc>
        <w:tc>
          <w:tcPr>
            <w:tcW w:w="794" w:type="dxa"/>
          </w:tcPr>
          <w:p w:rsidR="00C729C0" w:rsidRDefault="00C729C0" w:rsidP="00C729C0">
            <w:pPr>
              <w:pStyle w:val="ConsPlusNormal"/>
              <w:jc w:val="center"/>
            </w:pPr>
            <w:r>
              <w:t>10 - 11 кл.</w:t>
            </w:r>
          </w:p>
        </w:tc>
        <w:tc>
          <w:tcPr>
            <w:tcW w:w="1077" w:type="dxa"/>
            <w:vMerge/>
          </w:tcPr>
          <w:p w:rsidR="00C729C0" w:rsidRDefault="00C729C0" w:rsidP="00C729C0"/>
        </w:tc>
      </w:tr>
      <w:tr w:rsidR="00C729C0" w:rsidTr="00C729C0">
        <w:tc>
          <w:tcPr>
            <w:tcW w:w="3969" w:type="dxa"/>
          </w:tcPr>
          <w:p w:rsidR="00C729C0" w:rsidRDefault="00C729C0" w:rsidP="00C729C0">
            <w:pPr>
              <w:pStyle w:val="ConsPlusNormal"/>
              <w:jc w:val="center"/>
            </w:pPr>
            <w:r>
              <w:t>1</w:t>
            </w:r>
          </w:p>
        </w:tc>
        <w:tc>
          <w:tcPr>
            <w:tcW w:w="1644" w:type="dxa"/>
          </w:tcPr>
          <w:p w:rsidR="00C729C0" w:rsidRDefault="00C729C0" w:rsidP="00C729C0">
            <w:pPr>
              <w:pStyle w:val="ConsPlusNormal"/>
              <w:jc w:val="center"/>
            </w:pPr>
            <w:r>
              <w:t>2</w:t>
            </w:r>
          </w:p>
        </w:tc>
        <w:tc>
          <w:tcPr>
            <w:tcW w:w="793" w:type="dxa"/>
          </w:tcPr>
          <w:p w:rsidR="00C729C0" w:rsidRDefault="00C729C0" w:rsidP="00C729C0">
            <w:pPr>
              <w:pStyle w:val="ConsPlusNormal"/>
              <w:jc w:val="center"/>
            </w:pPr>
            <w:r>
              <w:t>3</w:t>
            </w:r>
          </w:p>
        </w:tc>
        <w:tc>
          <w:tcPr>
            <w:tcW w:w="793" w:type="dxa"/>
          </w:tcPr>
          <w:p w:rsidR="00C729C0" w:rsidRDefault="00C729C0" w:rsidP="00C729C0">
            <w:pPr>
              <w:pStyle w:val="ConsPlusNormal"/>
              <w:jc w:val="center"/>
            </w:pPr>
            <w:r>
              <w:t>4</w:t>
            </w:r>
          </w:p>
        </w:tc>
        <w:tc>
          <w:tcPr>
            <w:tcW w:w="794" w:type="dxa"/>
          </w:tcPr>
          <w:p w:rsidR="00C729C0" w:rsidRDefault="00C729C0" w:rsidP="00C729C0">
            <w:pPr>
              <w:pStyle w:val="ConsPlusNormal"/>
              <w:jc w:val="center"/>
            </w:pPr>
            <w:r>
              <w:t>5</w:t>
            </w:r>
          </w:p>
        </w:tc>
        <w:tc>
          <w:tcPr>
            <w:tcW w:w="1077" w:type="dxa"/>
          </w:tcPr>
          <w:p w:rsidR="00C729C0" w:rsidRDefault="00C729C0" w:rsidP="00C729C0">
            <w:pPr>
              <w:pStyle w:val="ConsPlusNormal"/>
              <w:jc w:val="center"/>
            </w:pPr>
            <w:r>
              <w:t>6</w:t>
            </w:r>
          </w:p>
        </w:tc>
      </w:tr>
      <w:tr w:rsidR="00C729C0" w:rsidTr="00C729C0">
        <w:tc>
          <w:tcPr>
            <w:tcW w:w="9070" w:type="dxa"/>
            <w:gridSpan w:val="6"/>
          </w:tcPr>
          <w:p w:rsidR="00C729C0" w:rsidRDefault="00C729C0" w:rsidP="00C729C0">
            <w:pPr>
              <w:pStyle w:val="ConsPlusNormal"/>
              <w:jc w:val="center"/>
              <w:outlineLvl w:val="1"/>
            </w:pPr>
            <w:r>
              <w:t>Вязниковский район</w:t>
            </w:r>
          </w:p>
        </w:tc>
      </w:tr>
      <w:tr w:rsidR="00C729C0" w:rsidTr="00C729C0">
        <w:tc>
          <w:tcPr>
            <w:tcW w:w="3969" w:type="dxa"/>
          </w:tcPr>
          <w:p w:rsidR="00C729C0" w:rsidRDefault="00C729C0" w:rsidP="00C729C0">
            <w:pPr>
              <w:pStyle w:val="ConsPlusNormal"/>
            </w:pPr>
            <w:r>
              <w:t>МБОУ "Козловская школа"</w:t>
            </w:r>
          </w:p>
        </w:tc>
        <w:tc>
          <w:tcPr>
            <w:tcW w:w="1644" w:type="dxa"/>
          </w:tcPr>
          <w:p w:rsidR="00C729C0" w:rsidRDefault="00C729C0" w:rsidP="00C729C0">
            <w:pPr>
              <w:pStyle w:val="ConsPlusNormal"/>
              <w:jc w:val="center"/>
            </w:pPr>
            <w:r>
              <w:t>9</w:t>
            </w:r>
          </w:p>
        </w:tc>
        <w:tc>
          <w:tcPr>
            <w:tcW w:w="793" w:type="dxa"/>
          </w:tcPr>
          <w:p w:rsidR="00C729C0" w:rsidRDefault="00C729C0" w:rsidP="00C729C0">
            <w:pPr>
              <w:pStyle w:val="ConsPlusNormal"/>
              <w:jc w:val="center"/>
            </w:pPr>
            <w:r>
              <w:t>9</w:t>
            </w:r>
          </w:p>
        </w:tc>
        <w:tc>
          <w:tcPr>
            <w:tcW w:w="793" w:type="dxa"/>
          </w:tcPr>
          <w:p w:rsidR="00C729C0" w:rsidRDefault="00C729C0" w:rsidP="00C729C0">
            <w:pPr>
              <w:pStyle w:val="ConsPlusNormal"/>
              <w:jc w:val="center"/>
            </w:pPr>
            <w:r>
              <w:t>0</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1861</w:t>
            </w:r>
          </w:p>
        </w:tc>
      </w:tr>
      <w:tr w:rsidR="00C729C0" w:rsidTr="00C729C0">
        <w:tc>
          <w:tcPr>
            <w:tcW w:w="3969" w:type="dxa"/>
          </w:tcPr>
          <w:p w:rsidR="00C729C0" w:rsidRDefault="00C729C0" w:rsidP="00C729C0">
            <w:pPr>
              <w:pStyle w:val="ConsPlusNormal"/>
            </w:pPr>
            <w:r>
              <w:t>МБОУ "Песковская начальная школа"</w:t>
            </w:r>
          </w:p>
        </w:tc>
        <w:tc>
          <w:tcPr>
            <w:tcW w:w="1644" w:type="dxa"/>
          </w:tcPr>
          <w:p w:rsidR="00C729C0" w:rsidRDefault="00C729C0" w:rsidP="00C729C0">
            <w:pPr>
              <w:pStyle w:val="ConsPlusNormal"/>
              <w:jc w:val="center"/>
            </w:pPr>
            <w:r>
              <w:t>7</w:t>
            </w:r>
          </w:p>
        </w:tc>
        <w:tc>
          <w:tcPr>
            <w:tcW w:w="793" w:type="dxa"/>
          </w:tcPr>
          <w:p w:rsidR="00C729C0" w:rsidRDefault="00C729C0" w:rsidP="00C729C0">
            <w:pPr>
              <w:pStyle w:val="ConsPlusNormal"/>
              <w:jc w:val="center"/>
            </w:pPr>
            <w:r>
              <w:t>7</w:t>
            </w:r>
          </w:p>
        </w:tc>
        <w:tc>
          <w:tcPr>
            <w:tcW w:w="793" w:type="dxa"/>
          </w:tcPr>
          <w:p w:rsidR="00C729C0" w:rsidRDefault="00C729C0" w:rsidP="00C729C0">
            <w:pPr>
              <w:pStyle w:val="ConsPlusNormal"/>
              <w:jc w:val="center"/>
            </w:pPr>
            <w:r>
              <w:t>0</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1315</w:t>
            </w:r>
          </w:p>
        </w:tc>
      </w:tr>
      <w:tr w:rsidR="00C729C0" w:rsidTr="00C729C0">
        <w:tc>
          <w:tcPr>
            <w:tcW w:w="3969" w:type="dxa"/>
          </w:tcPr>
          <w:p w:rsidR="00C729C0" w:rsidRDefault="00C729C0" w:rsidP="00C729C0">
            <w:pPr>
              <w:pStyle w:val="ConsPlusNormal"/>
            </w:pPr>
            <w:r>
              <w:t>МБОУ "Октябрьская основная школа N 2"</w:t>
            </w:r>
          </w:p>
        </w:tc>
        <w:tc>
          <w:tcPr>
            <w:tcW w:w="1644" w:type="dxa"/>
          </w:tcPr>
          <w:p w:rsidR="00C729C0" w:rsidRDefault="00C729C0" w:rsidP="00C729C0">
            <w:pPr>
              <w:pStyle w:val="ConsPlusNormal"/>
              <w:jc w:val="center"/>
            </w:pPr>
            <w:r>
              <w:t>37</w:t>
            </w:r>
          </w:p>
        </w:tc>
        <w:tc>
          <w:tcPr>
            <w:tcW w:w="793" w:type="dxa"/>
          </w:tcPr>
          <w:p w:rsidR="00C729C0" w:rsidRDefault="00C729C0" w:rsidP="00C729C0">
            <w:pPr>
              <w:pStyle w:val="ConsPlusNormal"/>
              <w:jc w:val="center"/>
            </w:pPr>
            <w:r>
              <w:t>19</w:t>
            </w:r>
          </w:p>
        </w:tc>
        <w:tc>
          <w:tcPr>
            <w:tcW w:w="793" w:type="dxa"/>
          </w:tcPr>
          <w:p w:rsidR="00C729C0" w:rsidRDefault="00C729C0" w:rsidP="00C729C0">
            <w:pPr>
              <w:pStyle w:val="ConsPlusNormal"/>
              <w:jc w:val="center"/>
            </w:pPr>
            <w:r>
              <w:t>18</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3323</w:t>
            </w:r>
          </w:p>
        </w:tc>
      </w:tr>
      <w:tr w:rsidR="00C729C0" w:rsidTr="00C729C0">
        <w:tc>
          <w:tcPr>
            <w:tcW w:w="3969" w:type="dxa"/>
          </w:tcPr>
          <w:p w:rsidR="00C729C0" w:rsidRDefault="00C729C0" w:rsidP="00C729C0">
            <w:pPr>
              <w:pStyle w:val="ConsPlusNormal"/>
            </w:pPr>
            <w:r>
              <w:t>МБОУ "Буторлинская ООШ"</w:t>
            </w:r>
          </w:p>
        </w:tc>
        <w:tc>
          <w:tcPr>
            <w:tcW w:w="1644" w:type="dxa"/>
          </w:tcPr>
          <w:p w:rsidR="00C729C0" w:rsidRDefault="00C729C0" w:rsidP="00C729C0">
            <w:pPr>
              <w:pStyle w:val="ConsPlusNormal"/>
              <w:jc w:val="center"/>
            </w:pPr>
            <w:r>
              <w:t>16</w:t>
            </w:r>
          </w:p>
        </w:tc>
        <w:tc>
          <w:tcPr>
            <w:tcW w:w="793" w:type="dxa"/>
          </w:tcPr>
          <w:p w:rsidR="00C729C0" w:rsidRDefault="00C729C0" w:rsidP="00C729C0">
            <w:pPr>
              <w:pStyle w:val="ConsPlusNormal"/>
              <w:jc w:val="center"/>
            </w:pPr>
            <w:r>
              <w:t>16</w:t>
            </w:r>
          </w:p>
        </w:tc>
        <w:tc>
          <w:tcPr>
            <w:tcW w:w="793" w:type="dxa"/>
          </w:tcPr>
          <w:p w:rsidR="00C729C0" w:rsidRDefault="00C729C0" w:rsidP="00C729C0">
            <w:pPr>
              <w:pStyle w:val="ConsPlusNormal"/>
              <w:jc w:val="center"/>
            </w:pPr>
            <w:r>
              <w:t>0</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1981</w:t>
            </w:r>
          </w:p>
        </w:tc>
      </w:tr>
      <w:tr w:rsidR="00C729C0" w:rsidTr="00C729C0">
        <w:tc>
          <w:tcPr>
            <w:tcW w:w="3969" w:type="dxa"/>
          </w:tcPr>
          <w:p w:rsidR="00C729C0" w:rsidRDefault="00C729C0" w:rsidP="00C729C0">
            <w:pPr>
              <w:pStyle w:val="ConsPlusNormal"/>
            </w:pPr>
            <w:r>
              <w:t>МБОУ "Сергиево-Горская ООШ"</w:t>
            </w:r>
          </w:p>
        </w:tc>
        <w:tc>
          <w:tcPr>
            <w:tcW w:w="1644" w:type="dxa"/>
          </w:tcPr>
          <w:p w:rsidR="00C729C0" w:rsidRDefault="00C729C0" w:rsidP="00C729C0">
            <w:pPr>
              <w:pStyle w:val="ConsPlusNormal"/>
              <w:jc w:val="center"/>
            </w:pPr>
            <w:r>
              <w:t>19</w:t>
            </w:r>
          </w:p>
        </w:tc>
        <w:tc>
          <w:tcPr>
            <w:tcW w:w="793" w:type="dxa"/>
          </w:tcPr>
          <w:p w:rsidR="00C729C0" w:rsidRDefault="00C729C0" w:rsidP="00C729C0">
            <w:pPr>
              <w:pStyle w:val="ConsPlusNormal"/>
              <w:jc w:val="center"/>
            </w:pPr>
            <w:r>
              <w:t>8</w:t>
            </w:r>
          </w:p>
        </w:tc>
        <w:tc>
          <w:tcPr>
            <w:tcW w:w="793" w:type="dxa"/>
          </w:tcPr>
          <w:p w:rsidR="00C729C0" w:rsidRDefault="00C729C0" w:rsidP="00C729C0">
            <w:pPr>
              <w:pStyle w:val="ConsPlusNormal"/>
              <w:jc w:val="center"/>
            </w:pPr>
            <w:r>
              <w:t>11</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3020</w:t>
            </w:r>
          </w:p>
        </w:tc>
      </w:tr>
      <w:tr w:rsidR="00C729C0" w:rsidTr="00C729C0">
        <w:tc>
          <w:tcPr>
            <w:tcW w:w="3969" w:type="dxa"/>
          </w:tcPr>
          <w:p w:rsidR="00C729C0" w:rsidRDefault="00C729C0" w:rsidP="00C729C0">
            <w:pPr>
              <w:pStyle w:val="ConsPlusNormal"/>
            </w:pPr>
            <w:r>
              <w:t>МБОУ "Пивоваровская ООШ"</w:t>
            </w:r>
          </w:p>
        </w:tc>
        <w:tc>
          <w:tcPr>
            <w:tcW w:w="1644" w:type="dxa"/>
          </w:tcPr>
          <w:p w:rsidR="00C729C0" w:rsidRDefault="00C729C0" w:rsidP="00C729C0">
            <w:pPr>
              <w:pStyle w:val="ConsPlusNormal"/>
              <w:jc w:val="center"/>
            </w:pPr>
            <w:r>
              <w:t>21</w:t>
            </w:r>
          </w:p>
        </w:tc>
        <w:tc>
          <w:tcPr>
            <w:tcW w:w="793" w:type="dxa"/>
          </w:tcPr>
          <w:p w:rsidR="00C729C0" w:rsidRDefault="00C729C0" w:rsidP="00C729C0">
            <w:pPr>
              <w:pStyle w:val="ConsPlusNormal"/>
              <w:jc w:val="center"/>
            </w:pPr>
            <w:r>
              <w:t>21</w:t>
            </w:r>
          </w:p>
        </w:tc>
        <w:tc>
          <w:tcPr>
            <w:tcW w:w="793" w:type="dxa"/>
          </w:tcPr>
          <w:p w:rsidR="00C729C0" w:rsidRDefault="00C729C0" w:rsidP="00C729C0">
            <w:pPr>
              <w:pStyle w:val="ConsPlusNormal"/>
              <w:jc w:val="center"/>
            </w:pPr>
            <w:r>
              <w:t>0</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1462</w:t>
            </w:r>
          </w:p>
        </w:tc>
      </w:tr>
      <w:tr w:rsidR="00C729C0" w:rsidTr="00C729C0">
        <w:tc>
          <w:tcPr>
            <w:tcW w:w="3969" w:type="dxa"/>
          </w:tcPr>
          <w:p w:rsidR="00C729C0" w:rsidRDefault="00C729C0" w:rsidP="00C729C0">
            <w:pPr>
              <w:pStyle w:val="ConsPlusNormal"/>
            </w:pPr>
            <w:r>
              <w:t>Итого</w:t>
            </w:r>
          </w:p>
        </w:tc>
        <w:tc>
          <w:tcPr>
            <w:tcW w:w="1644" w:type="dxa"/>
          </w:tcPr>
          <w:p w:rsidR="00C729C0" w:rsidRDefault="00C729C0" w:rsidP="00C729C0">
            <w:pPr>
              <w:pStyle w:val="ConsPlusNormal"/>
              <w:jc w:val="center"/>
            </w:pPr>
            <w:r>
              <w:t>109</w:t>
            </w:r>
          </w:p>
        </w:tc>
        <w:tc>
          <w:tcPr>
            <w:tcW w:w="793" w:type="dxa"/>
          </w:tcPr>
          <w:p w:rsidR="00C729C0" w:rsidRDefault="00C729C0" w:rsidP="00C729C0">
            <w:pPr>
              <w:pStyle w:val="ConsPlusNormal"/>
              <w:jc w:val="center"/>
            </w:pPr>
            <w:r>
              <w:t>80</w:t>
            </w:r>
          </w:p>
        </w:tc>
        <w:tc>
          <w:tcPr>
            <w:tcW w:w="793" w:type="dxa"/>
          </w:tcPr>
          <w:p w:rsidR="00C729C0" w:rsidRDefault="00C729C0" w:rsidP="00C729C0">
            <w:pPr>
              <w:pStyle w:val="ConsPlusNormal"/>
              <w:jc w:val="center"/>
            </w:pPr>
            <w:r>
              <w:t>29</w:t>
            </w:r>
          </w:p>
        </w:tc>
        <w:tc>
          <w:tcPr>
            <w:tcW w:w="794" w:type="dxa"/>
          </w:tcPr>
          <w:p w:rsidR="00C729C0" w:rsidRDefault="00C729C0" w:rsidP="00C729C0">
            <w:pPr>
              <w:pStyle w:val="ConsPlusNormal"/>
            </w:pPr>
          </w:p>
        </w:tc>
        <w:tc>
          <w:tcPr>
            <w:tcW w:w="1077" w:type="dxa"/>
          </w:tcPr>
          <w:p w:rsidR="00C729C0" w:rsidRDefault="00C729C0" w:rsidP="00C729C0">
            <w:pPr>
              <w:pStyle w:val="ConsPlusNormal"/>
              <w:jc w:val="center"/>
            </w:pPr>
            <w:r>
              <w:t>12962</w:t>
            </w:r>
          </w:p>
        </w:tc>
      </w:tr>
      <w:tr w:rsidR="00C729C0" w:rsidTr="00C729C0">
        <w:tc>
          <w:tcPr>
            <w:tcW w:w="9070" w:type="dxa"/>
            <w:gridSpan w:val="6"/>
          </w:tcPr>
          <w:p w:rsidR="00C729C0" w:rsidRDefault="00C729C0" w:rsidP="00C729C0">
            <w:pPr>
              <w:pStyle w:val="ConsPlusNormal"/>
              <w:jc w:val="center"/>
              <w:outlineLvl w:val="1"/>
            </w:pPr>
            <w:r>
              <w:t>Гороховецкий район</w:t>
            </w:r>
          </w:p>
        </w:tc>
      </w:tr>
      <w:tr w:rsidR="00C729C0" w:rsidTr="00C729C0">
        <w:tc>
          <w:tcPr>
            <w:tcW w:w="3969" w:type="dxa"/>
          </w:tcPr>
          <w:p w:rsidR="00C729C0" w:rsidRDefault="00C729C0" w:rsidP="00C729C0">
            <w:pPr>
              <w:pStyle w:val="ConsPlusNormal"/>
            </w:pPr>
            <w:r>
              <w:t>МБОУ "Чулковская СОШ"</w:t>
            </w:r>
          </w:p>
        </w:tc>
        <w:tc>
          <w:tcPr>
            <w:tcW w:w="1644" w:type="dxa"/>
          </w:tcPr>
          <w:p w:rsidR="00C729C0" w:rsidRDefault="00C729C0" w:rsidP="00C729C0">
            <w:pPr>
              <w:pStyle w:val="ConsPlusNormal"/>
              <w:jc w:val="center"/>
            </w:pPr>
            <w:r>
              <w:t>31</w:t>
            </w:r>
          </w:p>
        </w:tc>
        <w:tc>
          <w:tcPr>
            <w:tcW w:w="793" w:type="dxa"/>
          </w:tcPr>
          <w:p w:rsidR="00C729C0" w:rsidRDefault="00C729C0" w:rsidP="00C729C0">
            <w:pPr>
              <w:pStyle w:val="ConsPlusNormal"/>
              <w:jc w:val="center"/>
            </w:pPr>
            <w:r>
              <w:t>21</w:t>
            </w:r>
          </w:p>
        </w:tc>
        <w:tc>
          <w:tcPr>
            <w:tcW w:w="793" w:type="dxa"/>
          </w:tcPr>
          <w:p w:rsidR="00C729C0" w:rsidRDefault="00C729C0" w:rsidP="00C729C0">
            <w:pPr>
              <w:pStyle w:val="ConsPlusNormal"/>
              <w:jc w:val="center"/>
            </w:pPr>
            <w:r>
              <w:t>10</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5055</w:t>
            </w:r>
          </w:p>
        </w:tc>
      </w:tr>
      <w:tr w:rsidR="00C729C0" w:rsidTr="00C729C0">
        <w:tc>
          <w:tcPr>
            <w:tcW w:w="3969" w:type="dxa"/>
          </w:tcPr>
          <w:p w:rsidR="00C729C0" w:rsidRDefault="00C729C0" w:rsidP="00C729C0">
            <w:pPr>
              <w:pStyle w:val="ConsPlusNormal"/>
            </w:pPr>
            <w:r>
              <w:t>Итого</w:t>
            </w:r>
          </w:p>
        </w:tc>
        <w:tc>
          <w:tcPr>
            <w:tcW w:w="1644" w:type="dxa"/>
          </w:tcPr>
          <w:p w:rsidR="00C729C0" w:rsidRDefault="00C729C0" w:rsidP="00C729C0">
            <w:pPr>
              <w:pStyle w:val="ConsPlusNormal"/>
              <w:jc w:val="center"/>
            </w:pPr>
            <w:r>
              <w:t>31</w:t>
            </w:r>
          </w:p>
        </w:tc>
        <w:tc>
          <w:tcPr>
            <w:tcW w:w="793" w:type="dxa"/>
          </w:tcPr>
          <w:p w:rsidR="00C729C0" w:rsidRDefault="00C729C0" w:rsidP="00C729C0">
            <w:pPr>
              <w:pStyle w:val="ConsPlusNormal"/>
              <w:jc w:val="center"/>
            </w:pPr>
            <w:r>
              <w:t>21</w:t>
            </w:r>
          </w:p>
        </w:tc>
        <w:tc>
          <w:tcPr>
            <w:tcW w:w="793" w:type="dxa"/>
          </w:tcPr>
          <w:p w:rsidR="00C729C0" w:rsidRDefault="00C729C0" w:rsidP="00C729C0">
            <w:pPr>
              <w:pStyle w:val="ConsPlusNormal"/>
              <w:jc w:val="center"/>
            </w:pPr>
            <w:r>
              <w:t>10</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5055</w:t>
            </w:r>
          </w:p>
        </w:tc>
      </w:tr>
      <w:tr w:rsidR="00C729C0" w:rsidTr="00C729C0">
        <w:tc>
          <w:tcPr>
            <w:tcW w:w="9070" w:type="dxa"/>
            <w:gridSpan w:val="6"/>
          </w:tcPr>
          <w:p w:rsidR="00C729C0" w:rsidRDefault="00C729C0" w:rsidP="00C729C0">
            <w:pPr>
              <w:pStyle w:val="ConsPlusNormal"/>
              <w:jc w:val="center"/>
              <w:outlineLvl w:val="1"/>
            </w:pPr>
            <w:r>
              <w:t>Гусь-Хрустальный район</w:t>
            </w:r>
          </w:p>
        </w:tc>
      </w:tr>
      <w:tr w:rsidR="00C729C0" w:rsidTr="00C729C0">
        <w:tc>
          <w:tcPr>
            <w:tcW w:w="3969" w:type="dxa"/>
          </w:tcPr>
          <w:p w:rsidR="00C729C0" w:rsidRDefault="00C729C0" w:rsidP="00C729C0">
            <w:pPr>
              <w:pStyle w:val="ConsPlusNormal"/>
            </w:pPr>
            <w:r>
              <w:t>МКОУ Перовская ООШ</w:t>
            </w:r>
          </w:p>
        </w:tc>
        <w:tc>
          <w:tcPr>
            <w:tcW w:w="1644" w:type="dxa"/>
          </w:tcPr>
          <w:p w:rsidR="00C729C0" w:rsidRDefault="00C729C0" w:rsidP="00C729C0">
            <w:pPr>
              <w:pStyle w:val="ConsPlusNormal"/>
              <w:jc w:val="center"/>
            </w:pPr>
            <w:r>
              <w:t>25</w:t>
            </w:r>
          </w:p>
        </w:tc>
        <w:tc>
          <w:tcPr>
            <w:tcW w:w="793" w:type="dxa"/>
          </w:tcPr>
          <w:p w:rsidR="00C729C0" w:rsidRDefault="00C729C0" w:rsidP="00C729C0">
            <w:pPr>
              <w:pStyle w:val="ConsPlusNormal"/>
              <w:jc w:val="center"/>
            </w:pPr>
            <w:r>
              <w:t>10</w:t>
            </w:r>
          </w:p>
        </w:tc>
        <w:tc>
          <w:tcPr>
            <w:tcW w:w="793" w:type="dxa"/>
          </w:tcPr>
          <w:p w:rsidR="00C729C0" w:rsidRDefault="00C729C0" w:rsidP="00C729C0">
            <w:pPr>
              <w:pStyle w:val="ConsPlusNormal"/>
              <w:jc w:val="center"/>
            </w:pPr>
            <w:r>
              <w:t>15</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4852</w:t>
            </w:r>
          </w:p>
        </w:tc>
      </w:tr>
      <w:tr w:rsidR="00C729C0" w:rsidTr="00C729C0">
        <w:tc>
          <w:tcPr>
            <w:tcW w:w="3969" w:type="dxa"/>
          </w:tcPr>
          <w:p w:rsidR="00C729C0" w:rsidRDefault="00C729C0" w:rsidP="00C729C0">
            <w:pPr>
              <w:pStyle w:val="ConsPlusNormal"/>
            </w:pPr>
            <w:r>
              <w:t>МКОУ Золотковская ООШ</w:t>
            </w:r>
          </w:p>
        </w:tc>
        <w:tc>
          <w:tcPr>
            <w:tcW w:w="1644" w:type="dxa"/>
          </w:tcPr>
          <w:p w:rsidR="00C729C0" w:rsidRDefault="00C729C0" w:rsidP="00C729C0">
            <w:pPr>
              <w:pStyle w:val="ConsPlusNormal"/>
              <w:jc w:val="center"/>
            </w:pPr>
            <w:r>
              <w:t>34</w:t>
            </w:r>
          </w:p>
        </w:tc>
        <w:tc>
          <w:tcPr>
            <w:tcW w:w="793" w:type="dxa"/>
          </w:tcPr>
          <w:p w:rsidR="00C729C0" w:rsidRDefault="00C729C0" w:rsidP="00C729C0">
            <w:pPr>
              <w:pStyle w:val="ConsPlusNormal"/>
              <w:jc w:val="center"/>
            </w:pPr>
            <w:r>
              <w:t>19</w:t>
            </w:r>
          </w:p>
        </w:tc>
        <w:tc>
          <w:tcPr>
            <w:tcW w:w="793" w:type="dxa"/>
          </w:tcPr>
          <w:p w:rsidR="00C729C0" w:rsidRDefault="00C729C0" w:rsidP="00C729C0">
            <w:pPr>
              <w:pStyle w:val="ConsPlusNormal"/>
              <w:jc w:val="center"/>
            </w:pPr>
            <w:r>
              <w:t>15</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5317</w:t>
            </w:r>
          </w:p>
        </w:tc>
      </w:tr>
      <w:tr w:rsidR="00C729C0" w:rsidTr="00C729C0">
        <w:tc>
          <w:tcPr>
            <w:tcW w:w="3969" w:type="dxa"/>
          </w:tcPr>
          <w:p w:rsidR="00C729C0" w:rsidRDefault="00C729C0" w:rsidP="00C729C0">
            <w:pPr>
              <w:pStyle w:val="ConsPlusNormal"/>
            </w:pPr>
            <w:r>
              <w:t>МКОУ Новодуровская НОШ</w:t>
            </w:r>
          </w:p>
        </w:tc>
        <w:tc>
          <w:tcPr>
            <w:tcW w:w="1644" w:type="dxa"/>
          </w:tcPr>
          <w:p w:rsidR="00C729C0" w:rsidRDefault="00C729C0" w:rsidP="00C729C0">
            <w:pPr>
              <w:pStyle w:val="ConsPlusNormal"/>
              <w:jc w:val="center"/>
            </w:pPr>
            <w:r>
              <w:t>11</w:t>
            </w:r>
          </w:p>
        </w:tc>
        <w:tc>
          <w:tcPr>
            <w:tcW w:w="793" w:type="dxa"/>
          </w:tcPr>
          <w:p w:rsidR="00C729C0" w:rsidRDefault="00C729C0" w:rsidP="00C729C0">
            <w:pPr>
              <w:pStyle w:val="ConsPlusNormal"/>
              <w:jc w:val="center"/>
            </w:pPr>
            <w:r>
              <w:t>11</w:t>
            </w:r>
          </w:p>
        </w:tc>
        <w:tc>
          <w:tcPr>
            <w:tcW w:w="793" w:type="dxa"/>
          </w:tcPr>
          <w:p w:rsidR="00C729C0" w:rsidRDefault="00C729C0" w:rsidP="00C729C0">
            <w:pPr>
              <w:pStyle w:val="ConsPlusNormal"/>
              <w:jc w:val="center"/>
            </w:pPr>
            <w:r>
              <w:t>0</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1660</w:t>
            </w:r>
          </w:p>
        </w:tc>
      </w:tr>
      <w:tr w:rsidR="00C729C0" w:rsidTr="00C729C0">
        <w:tc>
          <w:tcPr>
            <w:tcW w:w="3969" w:type="dxa"/>
          </w:tcPr>
          <w:p w:rsidR="00C729C0" w:rsidRDefault="00C729C0" w:rsidP="00C729C0">
            <w:pPr>
              <w:pStyle w:val="ConsPlusNormal"/>
            </w:pPr>
            <w:r>
              <w:t>МКОУ "Василевская ООШ"</w:t>
            </w:r>
          </w:p>
        </w:tc>
        <w:tc>
          <w:tcPr>
            <w:tcW w:w="1644" w:type="dxa"/>
          </w:tcPr>
          <w:p w:rsidR="00C729C0" w:rsidRDefault="00C729C0" w:rsidP="00C729C0">
            <w:pPr>
              <w:pStyle w:val="ConsPlusNormal"/>
              <w:jc w:val="center"/>
            </w:pPr>
            <w:r>
              <w:t>34</w:t>
            </w:r>
          </w:p>
        </w:tc>
        <w:tc>
          <w:tcPr>
            <w:tcW w:w="793" w:type="dxa"/>
          </w:tcPr>
          <w:p w:rsidR="00C729C0" w:rsidRDefault="00C729C0" w:rsidP="00C729C0">
            <w:pPr>
              <w:pStyle w:val="ConsPlusNormal"/>
              <w:jc w:val="center"/>
            </w:pPr>
            <w:r>
              <w:t>15</w:t>
            </w:r>
          </w:p>
        </w:tc>
        <w:tc>
          <w:tcPr>
            <w:tcW w:w="793" w:type="dxa"/>
          </w:tcPr>
          <w:p w:rsidR="00C729C0" w:rsidRDefault="00C729C0" w:rsidP="00C729C0">
            <w:pPr>
              <w:pStyle w:val="ConsPlusNormal"/>
              <w:jc w:val="center"/>
            </w:pPr>
            <w:r>
              <w:t>19</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4773</w:t>
            </w:r>
          </w:p>
        </w:tc>
      </w:tr>
      <w:tr w:rsidR="00C729C0" w:rsidTr="00C729C0">
        <w:tc>
          <w:tcPr>
            <w:tcW w:w="3969" w:type="dxa"/>
          </w:tcPr>
          <w:p w:rsidR="00C729C0" w:rsidRDefault="00C729C0" w:rsidP="00C729C0">
            <w:pPr>
              <w:pStyle w:val="ConsPlusNormal"/>
            </w:pPr>
            <w:r>
              <w:t>МКОУ Неклюдовская ООШ</w:t>
            </w:r>
          </w:p>
        </w:tc>
        <w:tc>
          <w:tcPr>
            <w:tcW w:w="1644" w:type="dxa"/>
          </w:tcPr>
          <w:p w:rsidR="00C729C0" w:rsidRDefault="00C729C0" w:rsidP="00C729C0">
            <w:pPr>
              <w:pStyle w:val="ConsPlusNormal"/>
              <w:jc w:val="center"/>
            </w:pPr>
            <w:r>
              <w:t>32</w:t>
            </w:r>
          </w:p>
        </w:tc>
        <w:tc>
          <w:tcPr>
            <w:tcW w:w="793" w:type="dxa"/>
          </w:tcPr>
          <w:p w:rsidR="00C729C0" w:rsidRDefault="00C729C0" w:rsidP="00C729C0">
            <w:pPr>
              <w:pStyle w:val="ConsPlusNormal"/>
              <w:jc w:val="center"/>
            </w:pPr>
            <w:r>
              <w:t>15</w:t>
            </w:r>
          </w:p>
        </w:tc>
        <w:tc>
          <w:tcPr>
            <w:tcW w:w="793" w:type="dxa"/>
          </w:tcPr>
          <w:p w:rsidR="00C729C0" w:rsidRDefault="00C729C0" w:rsidP="00C729C0">
            <w:pPr>
              <w:pStyle w:val="ConsPlusNormal"/>
              <w:jc w:val="center"/>
            </w:pPr>
            <w:r>
              <w:t>17</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5322</w:t>
            </w:r>
          </w:p>
        </w:tc>
      </w:tr>
      <w:tr w:rsidR="00C729C0" w:rsidTr="00C729C0">
        <w:tc>
          <w:tcPr>
            <w:tcW w:w="3969" w:type="dxa"/>
          </w:tcPr>
          <w:p w:rsidR="00C729C0" w:rsidRDefault="00C729C0" w:rsidP="00C729C0">
            <w:pPr>
              <w:pStyle w:val="ConsPlusNormal"/>
            </w:pPr>
            <w:r>
              <w:lastRenderedPageBreak/>
              <w:t>МКОУ Ильинская ООШ</w:t>
            </w:r>
          </w:p>
        </w:tc>
        <w:tc>
          <w:tcPr>
            <w:tcW w:w="1644" w:type="dxa"/>
          </w:tcPr>
          <w:p w:rsidR="00C729C0" w:rsidRDefault="00C729C0" w:rsidP="00C729C0">
            <w:pPr>
              <w:pStyle w:val="ConsPlusNormal"/>
              <w:jc w:val="center"/>
            </w:pPr>
            <w:r>
              <w:t>33</w:t>
            </w:r>
          </w:p>
        </w:tc>
        <w:tc>
          <w:tcPr>
            <w:tcW w:w="793" w:type="dxa"/>
          </w:tcPr>
          <w:p w:rsidR="00C729C0" w:rsidRDefault="00C729C0" w:rsidP="00C729C0">
            <w:pPr>
              <w:pStyle w:val="ConsPlusNormal"/>
              <w:jc w:val="center"/>
            </w:pPr>
            <w:r>
              <w:t>17</w:t>
            </w:r>
          </w:p>
        </w:tc>
        <w:tc>
          <w:tcPr>
            <w:tcW w:w="793" w:type="dxa"/>
          </w:tcPr>
          <w:p w:rsidR="00C729C0" w:rsidRDefault="00C729C0" w:rsidP="00C729C0">
            <w:pPr>
              <w:pStyle w:val="ConsPlusNormal"/>
              <w:jc w:val="center"/>
            </w:pPr>
            <w:r>
              <w:t>16</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4770</w:t>
            </w:r>
          </w:p>
        </w:tc>
      </w:tr>
      <w:tr w:rsidR="00C729C0" w:rsidTr="00C729C0">
        <w:tc>
          <w:tcPr>
            <w:tcW w:w="3969" w:type="dxa"/>
          </w:tcPr>
          <w:p w:rsidR="00C729C0" w:rsidRDefault="00C729C0" w:rsidP="00C729C0">
            <w:pPr>
              <w:pStyle w:val="ConsPlusNormal"/>
            </w:pPr>
            <w:r>
              <w:t>МКОУ Уляхинская ООШ</w:t>
            </w:r>
          </w:p>
        </w:tc>
        <w:tc>
          <w:tcPr>
            <w:tcW w:w="1644" w:type="dxa"/>
          </w:tcPr>
          <w:p w:rsidR="00C729C0" w:rsidRDefault="00C729C0" w:rsidP="00C729C0">
            <w:pPr>
              <w:pStyle w:val="ConsPlusNormal"/>
              <w:jc w:val="center"/>
            </w:pPr>
            <w:r>
              <w:t>36</w:t>
            </w:r>
          </w:p>
        </w:tc>
        <w:tc>
          <w:tcPr>
            <w:tcW w:w="793" w:type="dxa"/>
          </w:tcPr>
          <w:p w:rsidR="00C729C0" w:rsidRDefault="00C729C0" w:rsidP="00C729C0">
            <w:pPr>
              <w:pStyle w:val="ConsPlusNormal"/>
              <w:jc w:val="center"/>
            </w:pPr>
            <w:r>
              <w:t>15</w:t>
            </w:r>
          </w:p>
        </w:tc>
        <w:tc>
          <w:tcPr>
            <w:tcW w:w="793" w:type="dxa"/>
          </w:tcPr>
          <w:p w:rsidR="00C729C0" w:rsidRDefault="00C729C0" w:rsidP="00C729C0">
            <w:pPr>
              <w:pStyle w:val="ConsPlusNormal"/>
              <w:jc w:val="center"/>
            </w:pPr>
            <w:r>
              <w:t>21</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4866</w:t>
            </w:r>
          </w:p>
        </w:tc>
      </w:tr>
      <w:tr w:rsidR="00C729C0" w:rsidTr="00C729C0">
        <w:tc>
          <w:tcPr>
            <w:tcW w:w="3969" w:type="dxa"/>
          </w:tcPr>
          <w:p w:rsidR="00C729C0" w:rsidRDefault="00C729C0" w:rsidP="00C729C0">
            <w:pPr>
              <w:pStyle w:val="ConsPlusNormal"/>
            </w:pPr>
            <w:r>
              <w:t>Итого:</w:t>
            </w:r>
          </w:p>
        </w:tc>
        <w:tc>
          <w:tcPr>
            <w:tcW w:w="1644" w:type="dxa"/>
          </w:tcPr>
          <w:p w:rsidR="00C729C0" w:rsidRDefault="00C729C0" w:rsidP="00C729C0">
            <w:pPr>
              <w:pStyle w:val="ConsPlusNormal"/>
              <w:jc w:val="center"/>
            </w:pPr>
            <w:r>
              <w:t>205</w:t>
            </w:r>
          </w:p>
        </w:tc>
        <w:tc>
          <w:tcPr>
            <w:tcW w:w="793" w:type="dxa"/>
          </w:tcPr>
          <w:p w:rsidR="00C729C0" w:rsidRDefault="00C729C0" w:rsidP="00C729C0">
            <w:pPr>
              <w:pStyle w:val="ConsPlusNormal"/>
              <w:jc w:val="center"/>
            </w:pPr>
            <w:r>
              <w:t>102</w:t>
            </w:r>
          </w:p>
        </w:tc>
        <w:tc>
          <w:tcPr>
            <w:tcW w:w="793" w:type="dxa"/>
          </w:tcPr>
          <w:p w:rsidR="00C729C0" w:rsidRDefault="00C729C0" w:rsidP="00C729C0">
            <w:pPr>
              <w:pStyle w:val="ConsPlusNormal"/>
              <w:jc w:val="center"/>
            </w:pPr>
            <w:r>
              <w:t>103</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31560</w:t>
            </w:r>
          </w:p>
        </w:tc>
      </w:tr>
      <w:tr w:rsidR="00C729C0" w:rsidTr="00C729C0">
        <w:tc>
          <w:tcPr>
            <w:tcW w:w="9070" w:type="dxa"/>
            <w:gridSpan w:val="6"/>
          </w:tcPr>
          <w:p w:rsidR="00C729C0" w:rsidRDefault="00C729C0" w:rsidP="00C729C0">
            <w:pPr>
              <w:pStyle w:val="ConsPlusNormal"/>
              <w:jc w:val="center"/>
              <w:outlineLvl w:val="1"/>
            </w:pPr>
            <w:r>
              <w:t>Киржачский район</w:t>
            </w:r>
          </w:p>
        </w:tc>
      </w:tr>
      <w:tr w:rsidR="00C729C0" w:rsidTr="00C729C0">
        <w:tc>
          <w:tcPr>
            <w:tcW w:w="3969" w:type="dxa"/>
          </w:tcPr>
          <w:p w:rsidR="00C729C0" w:rsidRDefault="00C729C0" w:rsidP="00C729C0">
            <w:pPr>
              <w:pStyle w:val="ConsPlusNormal"/>
            </w:pPr>
            <w:r>
              <w:t>МКОУ Барсовская ООШ</w:t>
            </w:r>
          </w:p>
        </w:tc>
        <w:tc>
          <w:tcPr>
            <w:tcW w:w="1644" w:type="dxa"/>
          </w:tcPr>
          <w:p w:rsidR="00C729C0" w:rsidRDefault="00C729C0" w:rsidP="00C729C0">
            <w:pPr>
              <w:pStyle w:val="ConsPlusNormal"/>
              <w:jc w:val="center"/>
            </w:pPr>
            <w:r>
              <w:t>39</w:t>
            </w:r>
          </w:p>
        </w:tc>
        <w:tc>
          <w:tcPr>
            <w:tcW w:w="793" w:type="dxa"/>
          </w:tcPr>
          <w:p w:rsidR="00C729C0" w:rsidRDefault="00C729C0" w:rsidP="00C729C0">
            <w:pPr>
              <w:pStyle w:val="ConsPlusNormal"/>
              <w:jc w:val="center"/>
            </w:pPr>
            <w:r>
              <w:t>19</w:t>
            </w:r>
          </w:p>
        </w:tc>
        <w:tc>
          <w:tcPr>
            <w:tcW w:w="793" w:type="dxa"/>
          </w:tcPr>
          <w:p w:rsidR="00C729C0" w:rsidRDefault="00C729C0" w:rsidP="00C729C0">
            <w:pPr>
              <w:pStyle w:val="ConsPlusNormal"/>
              <w:jc w:val="center"/>
            </w:pPr>
            <w:r>
              <w:t>20</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4590</w:t>
            </w:r>
          </w:p>
        </w:tc>
      </w:tr>
      <w:tr w:rsidR="00C729C0" w:rsidTr="00C729C0">
        <w:tc>
          <w:tcPr>
            <w:tcW w:w="3969" w:type="dxa"/>
          </w:tcPr>
          <w:p w:rsidR="00C729C0" w:rsidRDefault="00C729C0" w:rsidP="00C729C0">
            <w:pPr>
              <w:pStyle w:val="ConsPlusNormal"/>
            </w:pPr>
            <w:r>
              <w:t>МКОУ Зареченская ООШ</w:t>
            </w:r>
          </w:p>
        </w:tc>
        <w:tc>
          <w:tcPr>
            <w:tcW w:w="1644" w:type="dxa"/>
          </w:tcPr>
          <w:p w:rsidR="00C729C0" w:rsidRDefault="00C729C0" w:rsidP="00C729C0">
            <w:pPr>
              <w:pStyle w:val="ConsPlusNormal"/>
              <w:jc w:val="center"/>
            </w:pPr>
            <w:r>
              <w:t>39</w:t>
            </w:r>
          </w:p>
        </w:tc>
        <w:tc>
          <w:tcPr>
            <w:tcW w:w="793" w:type="dxa"/>
          </w:tcPr>
          <w:p w:rsidR="00C729C0" w:rsidRDefault="00C729C0" w:rsidP="00C729C0">
            <w:pPr>
              <w:pStyle w:val="ConsPlusNormal"/>
              <w:jc w:val="center"/>
            </w:pPr>
            <w:r>
              <w:t>17</w:t>
            </w:r>
          </w:p>
        </w:tc>
        <w:tc>
          <w:tcPr>
            <w:tcW w:w="793" w:type="dxa"/>
          </w:tcPr>
          <w:p w:rsidR="00C729C0" w:rsidRDefault="00C729C0" w:rsidP="00C729C0">
            <w:pPr>
              <w:pStyle w:val="ConsPlusNormal"/>
              <w:jc w:val="center"/>
            </w:pPr>
            <w:r>
              <w:t>22</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3574</w:t>
            </w:r>
          </w:p>
        </w:tc>
      </w:tr>
      <w:tr w:rsidR="00C729C0" w:rsidTr="00C729C0">
        <w:tc>
          <w:tcPr>
            <w:tcW w:w="3969" w:type="dxa"/>
          </w:tcPr>
          <w:p w:rsidR="00C729C0" w:rsidRDefault="00C729C0" w:rsidP="00C729C0">
            <w:pPr>
              <w:pStyle w:val="ConsPlusNormal"/>
            </w:pPr>
            <w:r>
              <w:t>Итого:</w:t>
            </w:r>
          </w:p>
        </w:tc>
        <w:tc>
          <w:tcPr>
            <w:tcW w:w="1644" w:type="dxa"/>
          </w:tcPr>
          <w:p w:rsidR="00C729C0" w:rsidRDefault="00C729C0" w:rsidP="00C729C0">
            <w:pPr>
              <w:pStyle w:val="ConsPlusNormal"/>
              <w:jc w:val="center"/>
            </w:pPr>
            <w:r>
              <w:t>78</w:t>
            </w:r>
          </w:p>
        </w:tc>
        <w:tc>
          <w:tcPr>
            <w:tcW w:w="793" w:type="dxa"/>
          </w:tcPr>
          <w:p w:rsidR="00C729C0" w:rsidRDefault="00C729C0" w:rsidP="00C729C0">
            <w:pPr>
              <w:pStyle w:val="ConsPlusNormal"/>
              <w:jc w:val="center"/>
            </w:pPr>
            <w:r>
              <w:t>36</w:t>
            </w:r>
          </w:p>
        </w:tc>
        <w:tc>
          <w:tcPr>
            <w:tcW w:w="793" w:type="dxa"/>
          </w:tcPr>
          <w:p w:rsidR="00C729C0" w:rsidRDefault="00C729C0" w:rsidP="00C729C0">
            <w:pPr>
              <w:pStyle w:val="ConsPlusNormal"/>
              <w:jc w:val="center"/>
            </w:pPr>
            <w:r>
              <w:t>42</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8164</w:t>
            </w:r>
          </w:p>
        </w:tc>
      </w:tr>
      <w:tr w:rsidR="00C729C0" w:rsidTr="00C729C0">
        <w:tc>
          <w:tcPr>
            <w:tcW w:w="9070" w:type="dxa"/>
            <w:gridSpan w:val="6"/>
          </w:tcPr>
          <w:p w:rsidR="00C729C0" w:rsidRDefault="00C729C0" w:rsidP="00C729C0">
            <w:pPr>
              <w:pStyle w:val="ConsPlusNormal"/>
              <w:jc w:val="center"/>
              <w:outlineLvl w:val="1"/>
            </w:pPr>
            <w:r>
              <w:t>Ковровский район</w:t>
            </w:r>
          </w:p>
        </w:tc>
      </w:tr>
      <w:tr w:rsidR="00C729C0" w:rsidTr="00C729C0">
        <w:tc>
          <w:tcPr>
            <w:tcW w:w="3969" w:type="dxa"/>
          </w:tcPr>
          <w:p w:rsidR="00C729C0" w:rsidRDefault="00C729C0" w:rsidP="00C729C0">
            <w:pPr>
              <w:pStyle w:val="ConsPlusNormal"/>
            </w:pPr>
            <w:r>
              <w:t>МБОУ "Санниковская ООШ"</w:t>
            </w:r>
          </w:p>
        </w:tc>
        <w:tc>
          <w:tcPr>
            <w:tcW w:w="1644" w:type="dxa"/>
          </w:tcPr>
          <w:p w:rsidR="00C729C0" w:rsidRDefault="00C729C0" w:rsidP="00C729C0">
            <w:pPr>
              <w:pStyle w:val="ConsPlusNormal"/>
              <w:jc w:val="center"/>
            </w:pPr>
            <w:r>
              <w:t>39</w:t>
            </w:r>
          </w:p>
        </w:tc>
        <w:tc>
          <w:tcPr>
            <w:tcW w:w="793" w:type="dxa"/>
          </w:tcPr>
          <w:p w:rsidR="00C729C0" w:rsidRDefault="00C729C0" w:rsidP="00C729C0">
            <w:pPr>
              <w:pStyle w:val="ConsPlusNormal"/>
              <w:jc w:val="center"/>
            </w:pPr>
            <w:r>
              <w:t>20</w:t>
            </w:r>
          </w:p>
        </w:tc>
        <w:tc>
          <w:tcPr>
            <w:tcW w:w="793" w:type="dxa"/>
          </w:tcPr>
          <w:p w:rsidR="00C729C0" w:rsidRDefault="00C729C0" w:rsidP="00C729C0">
            <w:pPr>
              <w:pStyle w:val="ConsPlusNormal"/>
              <w:jc w:val="center"/>
            </w:pPr>
            <w:r>
              <w:t>19</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7068</w:t>
            </w:r>
          </w:p>
        </w:tc>
      </w:tr>
      <w:tr w:rsidR="00C729C0" w:rsidTr="00C729C0">
        <w:tc>
          <w:tcPr>
            <w:tcW w:w="3969" w:type="dxa"/>
          </w:tcPr>
          <w:p w:rsidR="00C729C0" w:rsidRDefault="00C729C0" w:rsidP="00C729C0">
            <w:pPr>
              <w:pStyle w:val="ConsPlusNormal"/>
            </w:pPr>
            <w:r>
              <w:t>Итого:</w:t>
            </w:r>
          </w:p>
        </w:tc>
        <w:tc>
          <w:tcPr>
            <w:tcW w:w="1644" w:type="dxa"/>
          </w:tcPr>
          <w:p w:rsidR="00C729C0" w:rsidRDefault="00C729C0" w:rsidP="00C729C0">
            <w:pPr>
              <w:pStyle w:val="ConsPlusNormal"/>
              <w:jc w:val="center"/>
            </w:pPr>
            <w:r>
              <w:t>39</w:t>
            </w:r>
          </w:p>
        </w:tc>
        <w:tc>
          <w:tcPr>
            <w:tcW w:w="793" w:type="dxa"/>
          </w:tcPr>
          <w:p w:rsidR="00C729C0" w:rsidRDefault="00C729C0" w:rsidP="00C729C0">
            <w:pPr>
              <w:pStyle w:val="ConsPlusNormal"/>
              <w:jc w:val="center"/>
            </w:pPr>
            <w:r>
              <w:t>20</w:t>
            </w:r>
          </w:p>
        </w:tc>
        <w:tc>
          <w:tcPr>
            <w:tcW w:w="793" w:type="dxa"/>
          </w:tcPr>
          <w:p w:rsidR="00C729C0" w:rsidRDefault="00C729C0" w:rsidP="00C729C0">
            <w:pPr>
              <w:pStyle w:val="ConsPlusNormal"/>
              <w:jc w:val="center"/>
            </w:pPr>
            <w:r>
              <w:t>19</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7068</w:t>
            </w:r>
          </w:p>
        </w:tc>
      </w:tr>
      <w:tr w:rsidR="00C729C0" w:rsidTr="00C729C0">
        <w:tc>
          <w:tcPr>
            <w:tcW w:w="9070" w:type="dxa"/>
            <w:gridSpan w:val="6"/>
          </w:tcPr>
          <w:p w:rsidR="00C729C0" w:rsidRDefault="00C729C0" w:rsidP="00C729C0">
            <w:pPr>
              <w:pStyle w:val="ConsPlusNormal"/>
              <w:jc w:val="center"/>
              <w:outlineLvl w:val="1"/>
            </w:pPr>
            <w:r>
              <w:t>Кольчугинский район</w:t>
            </w:r>
          </w:p>
        </w:tc>
      </w:tr>
      <w:tr w:rsidR="00C729C0" w:rsidTr="00C729C0">
        <w:tc>
          <w:tcPr>
            <w:tcW w:w="3969" w:type="dxa"/>
          </w:tcPr>
          <w:p w:rsidR="00C729C0" w:rsidRDefault="00C729C0" w:rsidP="00C729C0">
            <w:pPr>
              <w:pStyle w:val="ConsPlusNormal"/>
            </w:pPr>
            <w:r>
              <w:t>МБОУ "Большевистская ООШ"</w:t>
            </w:r>
          </w:p>
        </w:tc>
        <w:tc>
          <w:tcPr>
            <w:tcW w:w="1644" w:type="dxa"/>
          </w:tcPr>
          <w:p w:rsidR="00C729C0" w:rsidRDefault="00C729C0" w:rsidP="00C729C0">
            <w:pPr>
              <w:pStyle w:val="ConsPlusNormal"/>
              <w:jc w:val="center"/>
            </w:pPr>
            <w:r>
              <w:t>35</w:t>
            </w:r>
          </w:p>
        </w:tc>
        <w:tc>
          <w:tcPr>
            <w:tcW w:w="793" w:type="dxa"/>
          </w:tcPr>
          <w:p w:rsidR="00C729C0" w:rsidRDefault="00C729C0" w:rsidP="00C729C0">
            <w:pPr>
              <w:pStyle w:val="ConsPlusNormal"/>
              <w:jc w:val="center"/>
            </w:pPr>
            <w:r>
              <w:t>15</w:t>
            </w:r>
          </w:p>
        </w:tc>
        <w:tc>
          <w:tcPr>
            <w:tcW w:w="793" w:type="dxa"/>
          </w:tcPr>
          <w:p w:rsidR="00C729C0" w:rsidRDefault="00C729C0" w:rsidP="00C729C0">
            <w:pPr>
              <w:pStyle w:val="ConsPlusNormal"/>
              <w:jc w:val="center"/>
            </w:pPr>
            <w:r>
              <w:t>20</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5371</w:t>
            </w:r>
          </w:p>
        </w:tc>
      </w:tr>
      <w:tr w:rsidR="00C729C0" w:rsidTr="00C729C0">
        <w:tc>
          <w:tcPr>
            <w:tcW w:w="3969" w:type="dxa"/>
          </w:tcPr>
          <w:p w:rsidR="00C729C0" w:rsidRDefault="00C729C0" w:rsidP="00C729C0">
            <w:pPr>
              <w:pStyle w:val="ConsPlusNormal"/>
            </w:pPr>
            <w:r>
              <w:t>МБОУ "Большекузьминская ООШ"</w:t>
            </w:r>
          </w:p>
        </w:tc>
        <w:tc>
          <w:tcPr>
            <w:tcW w:w="1644" w:type="dxa"/>
          </w:tcPr>
          <w:p w:rsidR="00C729C0" w:rsidRDefault="00C729C0" w:rsidP="00C729C0">
            <w:pPr>
              <w:pStyle w:val="ConsPlusNormal"/>
              <w:jc w:val="center"/>
            </w:pPr>
            <w:r>
              <w:t>40</w:t>
            </w:r>
          </w:p>
        </w:tc>
        <w:tc>
          <w:tcPr>
            <w:tcW w:w="793" w:type="dxa"/>
          </w:tcPr>
          <w:p w:rsidR="00C729C0" w:rsidRDefault="00C729C0" w:rsidP="00C729C0">
            <w:pPr>
              <w:pStyle w:val="ConsPlusNormal"/>
              <w:jc w:val="center"/>
            </w:pPr>
            <w:r>
              <w:t>14</w:t>
            </w:r>
          </w:p>
        </w:tc>
        <w:tc>
          <w:tcPr>
            <w:tcW w:w="793" w:type="dxa"/>
          </w:tcPr>
          <w:p w:rsidR="00C729C0" w:rsidRDefault="00C729C0" w:rsidP="00C729C0">
            <w:pPr>
              <w:pStyle w:val="ConsPlusNormal"/>
              <w:jc w:val="center"/>
            </w:pPr>
            <w:r>
              <w:t>26</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4353</w:t>
            </w:r>
          </w:p>
        </w:tc>
      </w:tr>
      <w:tr w:rsidR="00C729C0" w:rsidTr="00C729C0">
        <w:tc>
          <w:tcPr>
            <w:tcW w:w="3969" w:type="dxa"/>
          </w:tcPr>
          <w:p w:rsidR="00C729C0" w:rsidRDefault="00C729C0" w:rsidP="00C729C0">
            <w:pPr>
              <w:pStyle w:val="ConsPlusNormal"/>
            </w:pPr>
            <w:r>
              <w:t>МКОУ "Завалинская основная общеобразовательная школа"</w:t>
            </w:r>
          </w:p>
        </w:tc>
        <w:tc>
          <w:tcPr>
            <w:tcW w:w="1644" w:type="dxa"/>
          </w:tcPr>
          <w:p w:rsidR="00C729C0" w:rsidRDefault="00C729C0" w:rsidP="00C729C0">
            <w:pPr>
              <w:pStyle w:val="ConsPlusNormal"/>
              <w:jc w:val="center"/>
            </w:pPr>
            <w:r>
              <w:t>32</w:t>
            </w:r>
          </w:p>
        </w:tc>
        <w:tc>
          <w:tcPr>
            <w:tcW w:w="793" w:type="dxa"/>
          </w:tcPr>
          <w:p w:rsidR="00C729C0" w:rsidRDefault="00C729C0" w:rsidP="00C729C0">
            <w:pPr>
              <w:pStyle w:val="ConsPlusNormal"/>
              <w:jc w:val="center"/>
            </w:pPr>
            <w:r>
              <w:t>15</w:t>
            </w:r>
          </w:p>
        </w:tc>
        <w:tc>
          <w:tcPr>
            <w:tcW w:w="793" w:type="dxa"/>
          </w:tcPr>
          <w:p w:rsidR="00C729C0" w:rsidRDefault="00C729C0" w:rsidP="00C729C0">
            <w:pPr>
              <w:pStyle w:val="ConsPlusNormal"/>
              <w:jc w:val="center"/>
            </w:pPr>
            <w:r>
              <w:t>17</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4721</w:t>
            </w:r>
          </w:p>
        </w:tc>
      </w:tr>
      <w:tr w:rsidR="00C729C0" w:rsidTr="00C729C0">
        <w:tc>
          <w:tcPr>
            <w:tcW w:w="3969" w:type="dxa"/>
          </w:tcPr>
          <w:p w:rsidR="00C729C0" w:rsidRDefault="00C729C0" w:rsidP="00C729C0">
            <w:pPr>
              <w:pStyle w:val="ConsPlusNormal"/>
            </w:pPr>
            <w:r>
              <w:t>МКОУ "Литвиновская основная общеобразовательная школа"</w:t>
            </w:r>
          </w:p>
        </w:tc>
        <w:tc>
          <w:tcPr>
            <w:tcW w:w="1644" w:type="dxa"/>
          </w:tcPr>
          <w:p w:rsidR="00C729C0" w:rsidRDefault="00C729C0" w:rsidP="00C729C0">
            <w:pPr>
              <w:pStyle w:val="ConsPlusNormal"/>
              <w:jc w:val="center"/>
            </w:pPr>
            <w:r>
              <w:t>32</w:t>
            </w:r>
          </w:p>
        </w:tc>
        <w:tc>
          <w:tcPr>
            <w:tcW w:w="793" w:type="dxa"/>
          </w:tcPr>
          <w:p w:rsidR="00C729C0" w:rsidRDefault="00C729C0" w:rsidP="00C729C0">
            <w:pPr>
              <w:pStyle w:val="ConsPlusNormal"/>
              <w:jc w:val="center"/>
            </w:pPr>
            <w:r>
              <w:t>12</w:t>
            </w:r>
          </w:p>
        </w:tc>
        <w:tc>
          <w:tcPr>
            <w:tcW w:w="793" w:type="dxa"/>
          </w:tcPr>
          <w:p w:rsidR="00C729C0" w:rsidRDefault="00C729C0" w:rsidP="00C729C0">
            <w:pPr>
              <w:pStyle w:val="ConsPlusNormal"/>
              <w:jc w:val="center"/>
            </w:pPr>
            <w:r>
              <w:t>20</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3417</w:t>
            </w:r>
          </w:p>
        </w:tc>
      </w:tr>
      <w:tr w:rsidR="00C729C0" w:rsidTr="00C729C0">
        <w:tc>
          <w:tcPr>
            <w:tcW w:w="3969" w:type="dxa"/>
          </w:tcPr>
          <w:p w:rsidR="00C729C0" w:rsidRDefault="00C729C0" w:rsidP="00C729C0">
            <w:pPr>
              <w:pStyle w:val="ConsPlusNormal"/>
            </w:pPr>
            <w:r>
              <w:t>МКОУ "Макаровская основная общеобразовательная школа"</w:t>
            </w:r>
          </w:p>
        </w:tc>
        <w:tc>
          <w:tcPr>
            <w:tcW w:w="1644" w:type="dxa"/>
          </w:tcPr>
          <w:p w:rsidR="00C729C0" w:rsidRDefault="00C729C0" w:rsidP="00C729C0">
            <w:pPr>
              <w:pStyle w:val="ConsPlusNormal"/>
              <w:jc w:val="center"/>
            </w:pPr>
            <w:r>
              <w:t>35</w:t>
            </w:r>
          </w:p>
        </w:tc>
        <w:tc>
          <w:tcPr>
            <w:tcW w:w="793" w:type="dxa"/>
          </w:tcPr>
          <w:p w:rsidR="00C729C0" w:rsidRDefault="00C729C0" w:rsidP="00C729C0">
            <w:pPr>
              <w:pStyle w:val="ConsPlusNormal"/>
              <w:jc w:val="center"/>
            </w:pPr>
            <w:r>
              <w:t>14</w:t>
            </w:r>
          </w:p>
        </w:tc>
        <w:tc>
          <w:tcPr>
            <w:tcW w:w="793" w:type="dxa"/>
          </w:tcPr>
          <w:p w:rsidR="00C729C0" w:rsidRDefault="00C729C0" w:rsidP="00C729C0">
            <w:pPr>
              <w:pStyle w:val="ConsPlusNormal"/>
              <w:jc w:val="center"/>
            </w:pPr>
            <w:r>
              <w:t>21</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4823</w:t>
            </w:r>
          </w:p>
        </w:tc>
      </w:tr>
      <w:tr w:rsidR="00C729C0" w:rsidTr="00C729C0">
        <w:tc>
          <w:tcPr>
            <w:tcW w:w="3969" w:type="dxa"/>
          </w:tcPr>
          <w:p w:rsidR="00C729C0" w:rsidRDefault="00C729C0" w:rsidP="00C729C0">
            <w:pPr>
              <w:pStyle w:val="ConsPlusNormal"/>
            </w:pPr>
            <w:r>
              <w:t>МКОУ "Новобусинская ООШ"</w:t>
            </w:r>
          </w:p>
        </w:tc>
        <w:tc>
          <w:tcPr>
            <w:tcW w:w="1644" w:type="dxa"/>
          </w:tcPr>
          <w:p w:rsidR="00C729C0" w:rsidRDefault="00C729C0" w:rsidP="00C729C0">
            <w:pPr>
              <w:pStyle w:val="ConsPlusNormal"/>
              <w:jc w:val="center"/>
            </w:pPr>
            <w:r>
              <w:t>30</w:t>
            </w:r>
          </w:p>
        </w:tc>
        <w:tc>
          <w:tcPr>
            <w:tcW w:w="793" w:type="dxa"/>
          </w:tcPr>
          <w:p w:rsidR="00C729C0" w:rsidRDefault="00C729C0" w:rsidP="00C729C0">
            <w:pPr>
              <w:pStyle w:val="ConsPlusNormal"/>
              <w:jc w:val="center"/>
            </w:pPr>
            <w:r>
              <w:t>17</w:t>
            </w:r>
          </w:p>
        </w:tc>
        <w:tc>
          <w:tcPr>
            <w:tcW w:w="793" w:type="dxa"/>
          </w:tcPr>
          <w:p w:rsidR="00C729C0" w:rsidRDefault="00C729C0" w:rsidP="00C729C0">
            <w:pPr>
              <w:pStyle w:val="ConsPlusNormal"/>
              <w:jc w:val="center"/>
            </w:pPr>
            <w:r>
              <w:t>13</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5786</w:t>
            </w:r>
          </w:p>
        </w:tc>
      </w:tr>
      <w:tr w:rsidR="00C729C0" w:rsidTr="00C729C0">
        <w:tc>
          <w:tcPr>
            <w:tcW w:w="3969" w:type="dxa"/>
          </w:tcPr>
          <w:p w:rsidR="00C729C0" w:rsidRDefault="00C729C0" w:rsidP="00C729C0">
            <w:pPr>
              <w:pStyle w:val="ConsPlusNormal"/>
            </w:pPr>
            <w:r>
              <w:t>Итого:</w:t>
            </w:r>
          </w:p>
        </w:tc>
        <w:tc>
          <w:tcPr>
            <w:tcW w:w="1644" w:type="dxa"/>
          </w:tcPr>
          <w:p w:rsidR="00C729C0" w:rsidRDefault="00C729C0" w:rsidP="00C729C0">
            <w:pPr>
              <w:pStyle w:val="ConsPlusNormal"/>
              <w:jc w:val="center"/>
            </w:pPr>
            <w:r>
              <w:t>204</w:t>
            </w:r>
          </w:p>
        </w:tc>
        <w:tc>
          <w:tcPr>
            <w:tcW w:w="793" w:type="dxa"/>
          </w:tcPr>
          <w:p w:rsidR="00C729C0" w:rsidRDefault="00C729C0" w:rsidP="00C729C0">
            <w:pPr>
              <w:pStyle w:val="ConsPlusNormal"/>
              <w:jc w:val="center"/>
            </w:pPr>
            <w:r>
              <w:t>87</w:t>
            </w:r>
          </w:p>
        </w:tc>
        <w:tc>
          <w:tcPr>
            <w:tcW w:w="793" w:type="dxa"/>
          </w:tcPr>
          <w:p w:rsidR="00C729C0" w:rsidRDefault="00C729C0" w:rsidP="00C729C0">
            <w:pPr>
              <w:pStyle w:val="ConsPlusNormal"/>
              <w:jc w:val="center"/>
            </w:pPr>
            <w:r>
              <w:t>117</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28471</w:t>
            </w:r>
          </w:p>
        </w:tc>
      </w:tr>
      <w:tr w:rsidR="00C729C0" w:rsidTr="00C729C0">
        <w:tc>
          <w:tcPr>
            <w:tcW w:w="9070" w:type="dxa"/>
            <w:gridSpan w:val="6"/>
          </w:tcPr>
          <w:p w:rsidR="00C729C0" w:rsidRDefault="00C729C0" w:rsidP="00C729C0">
            <w:pPr>
              <w:pStyle w:val="ConsPlusNormal"/>
              <w:jc w:val="center"/>
              <w:outlineLvl w:val="1"/>
            </w:pPr>
            <w:r>
              <w:t>Меленковский район</w:t>
            </w:r>
          </w:p>
        </w:tc>
      </w:tr>
      <w:tr w:rsidR="00C729C0" w:rsidTr="00C729C0">
        <w:tc>
          <w:tcPr>
            <w:tcW w:w="3969" w:type="dxa"/>
          </w:tcPr>
          <w:p w:rsidR="00C729C0" w:rsidRDefault="00C729C0" w:rsidP="00C729C0">
            <w:pPr>
              <w:pStyle w:val="ConsPlusNormal"/>
            </w:pPr>
            <w:r>
              <w:t>МБОУ "Урвановская СОШ"</w:t>
            </w:r>
          </w:p>
        </w:tc>
        <w:tc>
          <w:tcPr>
            <w:tcW w:w="1644" w:type="dxa"/>
          </w:tcPr>
          <w:p w:rsidR="00C729C0" w:rsidRDefault="00C729C0" w:rsidP="00C729C0">
            <w:pPr>
              <w:pStyle w:val="ConsPlusNormal"/>
              <w:jc w:val="center"/>
            </w:pPr>
            <w:r>
              <w:t>24</w:t>
            </w:r>
          </w:p>
        </w:tc>
        <w:tc>
          <w:tcPr>
            <w:tcW w:w="793" w:type="dxa"/>
          </w:tcPr>
          <w:p w:rsidR="00C729C0" w:rsidRDefault="00C729C0" w:rsidP="00C729C0">
            <w:pPr>
              <w:pStyle w:val="ConsPlusNormal"/>
              <w:jc w:val="center"/>
            </w:pPr>
            <w:r>
              <w:t>9</w:t>
            </w:r>
          </w:p>
        </w:tc>
        <w:tc>
          <w:tcPr>
            <w:tcW w:w="793" w:type="dxa"/>
          </w:tcPr>
          <w:p w:rsidR="00C729C0" w:rsidRDefault="00C729C0" w:rsidP="00C729C0">
            <w:pPr>
              <w:pStyle w:val="ConsPlusNormal"/>
              <w:jc w:val="center"/>
            </w:pPr>
            <w:r>
              <w:t>15</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2248</w:t>
            </w:r>
          </w:p>
        </w:tc>
      </w:tr>
      <w:tr w:rsidR="00C729C0" w:rsidTr="00C729C0">
        <w:tc>
          <w:tcPr>
            <w:tcW w:w="3969" w:type="dxa"/>
          </w:tcPr>
          <w:p w:rsidR="00C729C0" w:rsidRDefault="00C729C0" w:rsidP="00C729C0">
            <w:pPr>
              <w:pStyle w:val="ConsPlusNormal"/>
            </w:pPr>
            <w:r>
              <w:t>МБОУ "Даниловская средняя общеобразовательная школа"</w:t>
            </w:r>
          </w:p>
        </w:tc>
        <w:tc>
          <w:tcPr>
            <w:tcW w:w="1644" w:type="dxa"/>
          </w:tcPr>
          <w:p w:rsidR="00C729C0" w:rsidRDefault="00C729C0" w:rsidP="00C729C0">
            <w:pPr>
              <w:pStyle w:val="ConsPlusNormal"/>
              <w:jc w:val="center"/>
            </w:pPr>
            <w:r>
              <w:t>60</w:t>
            </w:r>
          </w:p>
        </w:tc>
        <w:tc>
          <w:tcPr>
            <w:tcW w:w="793" w:type="dxa"/>
          </w:tcPr>
          <w:p w:rsidR="00C729C0" w:rsidRDefault="00C729C0" w:rsidP="00C729C0">
            <w:pPr>
              <w:pStyle w:val="ConsPlusNormal"/>
              <w:jc w:val="center"/>
            </w:pPr>
            <w:r>
              <w:t>33</w:t>
            </w:r>
          </w:p>
        </w:tc>
        <w:tc>
          <w:tcPr>
            <w:tcW w:w="793" w:type="dxa"/>
          </w:tcPr>
          <w:p w:rsidR="00C729C0" w:rsidRDefault="00C729C0" w:rsidP="00C729C0">
            <w:pPr>
              <w:pStyle w:val="ConsPlusNormal"/>
              <w:jc w:val="center"/>
            </w:pPr>
            <w:r>
              <w:t>27</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5224</w:t>
            </w:r>
          </w:p>
        </w:tc>
      </w:tr>
      <w:tr w:rsidR="00C729C0" w:rsidTr="00C729C0">
        <w:tc>
          <w:tcPr>
            <w:tcW w:w="3969" w:type="dxa"/>
          </w:tcPr>
          <w:p w:rsidR="00C729C0" w:rsidRDefault="00C729C0" w:rsidP="00C729C0">
            <w:pPr>
              <w:pStyle w:val="ConsPlusNormal"/>
            </w:pPr>
            <w:r>
              <w:t>Итого:</w:t>
            </w:r>
          </w:p>
        </w:tc>
        <w:tc>
          <w:tcPr>
            <w:tcW w:w="1644" w:type="dxa"/>
          </w:tcPr>
          <w:p w:rsidR="00C729C0" w:rsidRDefault="00C729C0" w:rsidP="00C729C0">
            <w:pPr>
              <w:pStyle w:val="ConsPlusNormal"/>
              <w:jc w:val="center"/>
            </w:pPr>
            <w:r>
              <w:t>84</w:t>
            </w:r>
          </w:p>
        </w:tc>
        <w:tc>
          <w:tcPr>
            <w:tcW w:w="793" w:type="dxa"/>
          </w:tcPr>
          <w:p w:rsidR="00C729C0" w:rsidRDefault="00C729C0" w:rsidP="00C729C0">
            <w:pPr>
              <w:pStyle w:val="ConsPlusNormal"/>
              <w:jc w:val="center"/>
            </w:pPr>
            <w:r>
              <w:t>42</w:t>
            </w:r>
          </w:p>
        </w:tc>
        <w:tc>
          <w:tcPr>
            <w:tcW w:w="793" w:type="dxa"/>
          </w:tcPr>
          <w:p w:rsidR="00C729C0" w:rsidRDefault="00C729C0" w:rsidP="00C729C0">
            <w:pPr>
              <w:pStyle w:val="ConsPlusNormal"/>
              <w:jc w:val="center"/>
            </w:pPr>
            <w:r>
              <w:t>42</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7472</w:t>
            </w:r>
          </w:p>
        </w:tc>
      </w:tr>
      <w:tr w:rsidR="00C729C0" w:rsidTr="00C729C0">
        <w:tc>
          <w:tcPr>
            <w:tcW w:w="9070" w:type="dxa"/>
            <w:gridSpan w:val="6"/>
          </w:tcPr>
          <w:p w:rsidR="00C729C0" w:rsidRDefault="00C729C0" w:rsidP="00C729C0">
            <w:pPr>
              <w:pStyle w:val="ConsPlusNormal"/>
              <w:jc w:val="center"/>
              <w:outlineLvl w:val="1"/>
            </w:pPr>
            <w:r>
              <w:t>Муромский район</w:t>
            </w:r>
          </w:p>
        </w:tc>
      </w:tr>
      <w:tr w:rsidR="00C729C0" w:rsidTr="00C729C0">
        <w:tc>
          <w:tcPr>
            <w:tcW w:w="3969" w:type="dxa"/>
          </w:tcPr>
          <w:p w:rsidR="00C729C0" w:rsidRDefault="00C729C0" w:rsidP="00C729C0">
            <w:pPr>
              <w:pStyle w:val="ConsPlusNormal"/>
            </w:pPr>
            <w:r>
              <w:t>МБОУ "Пестенькинская НШ"</w:t>
            </w:r>
          </w:p>
        </w:tc>
        <w:tc>
          <w:tcPr>
            <w:tcW w:w="1644" w:type="dxa"/>
          </w:tcPr>
          <w:p w:rsidR="00C729C0" w:rsidRDefault="00C729C0" w:rsidP="00C729C0">
            <w:pPr>
              <w:pStyle w:val="ConsPlusNormal"/>
              <w:jc w:val="center"/>
            </w:pPr>
            <w:r>
              <w:t>16</w:t>
            </w:r>
          </w:p>
        </w:tc>
        <w:tc>
          <w:tcPr>
            <w:tcW w:w="793" w:type="dxa"/>
          </w:tcPr>
          <w:p w:rsidR="00C729C0" w:rsidRDefault="00C729C0" w:rsidP="00C729C0">
            <w:pPr>
              <w:pStyle w:val="ConsPlusNormal"/>
              <w:jc w:val="center"/>
            </w:pPr>
            <w:r>
              <w:t>16</w:t>
            </w:r>
          </w:p>
        </w:tc>
        <w:tc>
          <w:tcPr>
            <w:tcW w:w="793" w:type="dxa"/>
          </w:tcPr>
          <w:p w:rsidR="00C729C0" w:rsidRDefault="00C729C0" w:rsidP="00C729C0">
            <w:pPr>
              <w:pStyle w:val="ConsPlusNormal"/>
              <w:jc w:val="center"/>
            </w:pPr>
            <w:r>
              <w:t>0</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2338</w:t>
            </w:r>
          </w:p>
        </w:tc>
      </w:tr>
      <w:tr w:rsidR="00C729C0" w:rsidTr="00C729C0">
        <w:tc>
          <w:tcPr>
            <w:tcW w:w="3969" w:type="dxa"/>
          </w:tcPr>
          <w:p w:rsidR="00C729C0" w:rsidRDefault="00C729C0" w:rsidP="00C729C0">
            <w:pPr>
              <w:pStyle w:val="ConsPlusNormal"/>
            </w:pPr>
            <w:r>
              <w:t>МБОУ "Алешунинская СОШ"</w:t>
            </w:r>
          </w:p>
        </w:tc>
        <w:tc>
          <w:tcPr>
            <w:tcW w:w="1644" w:type="dxa"/>
          </w:tcPr>
          <w:p w:rsidR="00C729C0" w:rsidRDefault="00C729C0" w:rsidP="00C729C0">
            <w:pPr>
              <w:pStyle w:val="ConsPlusNormal"/>
              <w:jc w:val="center"/>
            </w:pPr>
            <w:r>
              <w:t>24</w:t>
            </w:r>
          </w:p>
        </w:tc>
        <w:tc>
          <w:tcPr>
            <w:tcW w:w="793" w:type="dxa"/>
          </w:tcPr>
          <w:p w:rsidR="00C729C0" w:rsidRDefault="00C729C0" w:rsidP="00C729C0">
            <w:pPr>
              <w:pStyle w:val="ConsPlusNormal"/>
              <w:jc w:val="center"/>
            </w:pPr>
            <w:r>
              <w:t>9</w:t>
            </w:r>
          </w:p>
        </w:tc>
        <w:tc>
          <w:tcPr>
            <w:tcW w:w="793" w:type="dxa"/>
          </w:tcPr>
          <w:p w:rsidR="00C729C0" w:rsidRDefault="00C729C0" w:rsidP="00C729C0">
            <w:pPr>
              <w:pStyle w:val="ConsPlusNormal"/>
              <w:jc w:val="center"/>
            </w:pPr>
            <w:r>
              <w:t>15</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3961</w:t>
            </w:r>
          </w:p>
        </w:tc>
      </w:tr>
      <w:tr w:rsidR="00C729C0" w:rsidTr="00C729C0">
        <w:tc>
          <w:tcPr>
            <w:tcW w:w="3969" w:type="dxa"/>
          </w:tcPr>
          <w:p w:rsidR="00C729C0" w:rsidRDefault="00C729C0" w:rsidP="00C729C0">
            <w:pPr>
              <w:pStyle w:val="ConsPlusNormal"/>
            </w:pPr>
            <w:r>
              <w:t>Итого:</w:t>
            </w:r>
          </w:p>
        </w:tc>
        <w:tc>
          <w:tcPr>
            <w:tcW w:w="1644" w:type="dxa"/>
          </w:tcPr>
          <w:p w:rsidR="00C729C0" w:rsidRDefault="00C729C0" w:rsidP="00C729C0">
            <w:pPr>
              <w:pStyle w:val="ConsPlusNormal"/>
              <w:jc w:val="center"/>
            </w:pPr>
            <w:r>
              <w:t>40</w:t>
            </w:r>
          </w:p>
        </w:tc>
        <w:tc>
          <w:tcPr>
            <w:tcW w:w="793" w:type="dxa"/>
          </w:tcPr>
          <w:p w:rsidR="00C729C0" w:rsidRDefault="00C729C0" w:rsidP="00C729C0">
            <w:pPr>
              <w:pStyle w:val="ConsPlusNormal"/>
              <w:jc w:val="center"/>
            </w:pPr>
            <w:r>
              <w:t>25</w:t>
            </w:r>
          </w:p>
        </w:tc>
        <w:tc>
          <w:tcPr>
            <w:tcW w:w="793" w:type="dxa"/>
          </w:tcPr>
          <w:p w:rsidR="00C729C0" w:rsidRDefault="00C729C0" w:rsidP="00C729C0">
            <w:pPr>
              <w:pStyle w:val="ConsPlusNormal"/>
              <w:jc w:val="center"/>
            </w:pPr>
            <w:r>
              <w:t>15</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6299</w:t>
            </w:r>
          </w:p>
        </w:tc>
      </w:tr>
      <w:tr w:rsidR="00C729C0" w:rsidTr="00C729C0">
        <w:tc>
          <w:tcPr>
            <w:tcW w:w="9070" w:type="dxa"/>
            <w:gridSpan w:val="6"/>
          </w:tcPr>
          <w:p w:rsidR="00C729C0" w:rsidRDefault="00C729C0" w:rsidP="00C729C0">
            <w:pPr>
              <w:pStyle w:val="ConsPlusNormal"/>
              <w:jc w:val="center"/>
              <w:outlineLvl w:val="1"/>
            </w:pPr>
            <w:r>
              <w:t>Петушинский район</w:t>
            </w:r>
          </w:p>
        </w:tc>
      </w:tr>
      <w:tr w:rsidR="00C729C0" w:rsidTr="00C729C0">
        <w:tc>
          <w:tcPr>
            <w:tcW w:w="3969" w:type="dxa"/>
          </w:tcPr>
          <w:p w:rsidR="00C729C0" w:rsidRDefault="00C729C0" w:rsidP="00C729C0">
            <w:pPr>
              <w:pStyle w:val="ConsPlusNormal"/>
            </w:pPr>
            <w:r>
              <w:lastRenderedPageBreak/>
              <w:t>МБОУ "Санинская СОШ"</w:t>
            </w:r>
          </w:p>
        </w:tc>
        <w:tc>
          <w:tcPr>
            <w:tcW w:w="1644" w:type="dxa"/>
          </w:tcPr>
          <w:p w:rsidR="00C729C0" w:rsidRDefault="00C729C0" w:rsidP="00C729C0">
            <w:pPr>
              <w:pStyle w:val="ConsPlusNormal"/>
              <w:jc w:val="center"/>
            </w:pPr>
            <w:r>
              <w:t>56</w:t>
            </w:r>
          </w:p>
        </w:tc>
        <w:tc>
          <w:tcPr>
            <w:tcW w:w="793" w:type="dxa"/>
          </w:tcPr>
          <w:p w:rsidR="00C729C0" w:rsidRDefault="00C729C0" w:rsidP="00C729C0">
            <w:pPr>
              <w:pStyle w:val="ConsPlusNormal"/>
              <w:jc w:val="center"/>
            </w:pPr>
            <w:r>
              <w:t>21</w:t>
            </w:r>
          </w:p>
        </w:tc>
        <w:tc>
          <w:tcPr>
            <w:tcW w:w="793" w:type="dxa"/>
          </w:tcPr>
          <w:p w:rsidR="00C729C0" w:rsidRDefault="00C729C0" w:rsidP="00C729C0">
            <w:pPr>
              <w:pStyle w:val="ConsPlusNormal"/>
              <w:jc w:val="center"/>
            </w:pPr>
            <w:r>
              <w:t>32</w:t>
            </w:r>
          </w:p>
        </w:tc>
        <w:tc>
          <w:tcPr>
            <w:tcW w:w="794" w:type="dxa"/>
          </w:tcPr>
          <w:p w:rsidR="00C729C0" w:rsidRDefault="00C729C0" w:rsidP="00C729C0">
            <w:pPr>
              <w:pStyle w:val="ConsPlusNormal"/>
              <w:jc w:val="center"/>
            </w:pPr>
            <w:r>
              <w:t>3</w:t>
            </w:r>
          </w:p>
        </w:tc>
        <w:tc>
          <w:tcPr>
            <w:tcW w:w="1077" w:type="dxa"/>
          </w:tcPr>
          <w:p w:rsidR="00C729C0" w:rsidRDefault="00C729C0" w:rsidP="00C729C0">
            <w:pPr>
              <w:pStyle w:val="ConsPlusNormal"/>
              <w:jc w:val="center"/>
            </w:pPr>
            <w:r>
              <w:t>6572</w:t>
            </w:r>
          </w:p>
        </w:tc>
      </w:tr>
      <w:tr w:rsidR="00C729C0" w:rsidTr="00C729C0">
        <w:tc>
          <w:tcPr>
            <w:tcW w:w="3969" w:type="dxa"/>
          </w:tcPr>
          <w:p w:rsidR="00C729C0" w:rsidRDefault="00C729C0" w:rsidP="00C729C0">
            <w:pPr>
              <w:pStyle w:val="ConsPlusNormal"/>
            </w:pPr>
            <w:r>
              <w:t>Итого:</w:t>
            </w:r>
          </w:p>
        </w:tc>
        <w:tc>
          <w:tcPr>
            <w:tcW w:w="1644" w:type="dxa"/>
          </w:tcPr>
          <w:p w:rsidR="00C729C0" w:rsidRDefault="00C729C0" w:rsidP="00C729C0">
            <w:pPr>
              <w:pStyle w:val="ConsPlusNormal"/>
              <w:jc w:val="center"/>
            </w:pPr>
            <w:r>
              <w:t>56</w:t>
            </w:r>
          </w:p>
        </w:tc>
        <w:tc>
          <w:tcPr>
            <w:tcW w:w="793" w:type="dxa"/>
          </w:tcPr>
          <w:p w:rsidR="00C729C0" w:rsidRDefault="00C729C0" w:rsidP="00C729C0">
            <w:pPr>
              <w:pStyle w:val="ConsPlusNormal"/>
              <w:jc w:val="center"/>
            </w:pPr>
            <w:r>
              <w:t>21</w:t>
            </w:r>
          </w:p>
        </w:tc>
        <w:tc>
          <w:tcPr>
            <w:tcW w:w="793" w:type="dxa"/>
          </w:tcPr>
          <w:p w:rsidR="00C729C0" w:rsidRDefault="00C729C0" w:rsidP="00C729C0">
            <w:pPr>
              <w:pStyle w:val="ConsPlusNormal"/>
              <w:jc w:val="center"/>
            </w:pPr>
            <w:r>
              <w:t>32</w:t>
            </w:r>
          </w:p>
        </w:tc>
        <w:tc>
          <w:tcPr>
            <w:tcW w:w="794" w:type="dxa"/>
          </w:tcPr>
          <w:p w:rsidR="00C729C0" w:rsidRDefault="00C729C0" w:rsidP="00C729C0">
            <w:pPr>
              <w:pStyle w:val="ConsPlusNormal"/>
              <w:jc w:val="center"/>
            </w:pPr>
            <w:r>
              <w:t>3</w:t>
            </w:r>
          </w:p>
        </w:tc>
        <w:tc>
          <w:tcPr>
            <w:tcW w:w="1077" w:type="dxa"/>
          </w:tcPr>
          <w:p w:rsidR="00C729C0" w:rsidRDefault="00C729C0" w:rsidP="00C729C0">
            <w:pPr>
              <w:pStyle w:val="ConsPlusNormal"/>
              <w:jc w:val="center"/>
            </w:pPr>
            <w:r>
              <w:t>6572</w:t>
            </w:r>
          </w:p>
        </w:tc>
      </w:tr>
      <w:tr w:rsidR="00C729C0" w:rsidTr="00C729C0">
        <w:tc>
          <w:tcPr>
            <w:tcW w:w="9070" w:type="dxa"/>
            <w:gridSpan w:val="6"/>
          </w:tcPr>
          <w:p w:rsidR="00C729C0" w:rsidRDefault="00C729C0" w:rsidP="00C729C0">
            <w:pPr>
              <w:pStyle w:val="ConsPlusNormal"/>
              <w:jc w:val="center"/>
              <w:outlineLvl w:val="1"/>
            </w:pPr>
            <w:r>
              <w:t>Собинский район</w:t>
            </w:r>
          </w:p>
        </w:tc>
      </w:tr>
      <w:tr w:rsidR="00C729C0" w:rsidTr="00C729C0">
        <w:tc>
          <w:tcPr>
            <w:tcW w:w="3969" w:type="dxa"/>
          </w:tcPr>
          <w:p w:rsidR="00C729C0" w:rsidRDefault="00C729C0" w:rsidP="00C729C0">
            <w:pPr>
              <w:pStyle w:val="ConsPlusNormal"/>
            </w:pPr>
            <w:r>
              <w:t>МБОУ "Кишлеевская основная общеобразовательная школа"</w:t>
            </w:r>
          </w:p>
        </w:tc>
        <w:tc>
          <w:tcPr>
            <w:tcW w:w="1644" w:type="dxa"/>
          </w:tcPr>
          <w:p w:rsidR="00C729C0" w:rsidRDefault="00C729C0" w:rsidP="00C729C0">
            <w:pPr>
              <w:pStyle w:val="ConsPlusNormal"/>
              <w:jc w:val="center"/>
            </w:pPr>
            <w:r>
              <w:t>21</w:t>
            </w:r>
          </w:p>
        </w:tc>
        <w:tc>
          <w:tcPr>
            <w:tcW w:w="793" w:type="dxa"/>
          </w:tcPr>
          <w:p w:rsidR="00C729C0" w:rsidRDefault="00C729C0" w:rsidP="00C729C0">
            <w:pPr>
              <w:pStyle w:val="ConsPlusNormal"/>
              <w:jc w:val="center"/>
            </w:pPr>
            <w:r>
              <w:t>6</w:t>
            </w:r>
          </w:p>
        </w:tc>
        <w:tc>
          <w:tcPr>
            <w:tcW w:w="793" w:type="dxa"/>
          </w:tcPr>
          <w:p w:rsidR="00C729C0" w:rsidRDefault="00C729C0" w:rsidP="00C729C0">
            <w:pPr>
              <w:pStyle w:val="ConsPlusNormal"/>
              <w:jc w:val="center"/>
            </w:pPr>
            <w:r>
              <w:t>15</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3470</w:t>
            </w:r>
          </w:p>
        </w:tc>
      </w:tr>
      <w:tr w:rsidR="00C729C0" w:rsidTr="00C729C0">
        <w:tc>
          <w:tcPr>
            <w:tcW w:w="3969" w:type="dxa"/>
          </w:tcPr>
          <w:p w:rsidR="00C729C0" w:rsidRDefault="00C729C0" w:rsidP="00C729C0">
            <w:pPr>
              <w:pStyle w:val="ConsPlusNormal"/>
            </w:pPr>
            <w:r>
              <w:t>МБОУ "Березниковская основная общеобразовательная школа"</w:t>
            </w:r>
          </w:p>
        </w:tc>
        <w:tc>
          <w:tcPr>
            <w:tcW w:w="1644" w:type="dxa"/>
          </w:tcPr>
          <w:p w:rsidR="00C729C0" w:rsidRDefault="00C729C0" w:rsidP="00C729C0">
            <w:pPr>
              <w:pStyle w:val="ConsPlusNormal"/>
              <w:jc w:val="center"/>
            </w:pPr>
            <w:r>
              <w:t>31</w:t>
            </w:r>
          </w:p>
        </w:tc>
        <w:tc>
          <w:tcPr>
            <w:tcW w:w="793" w:type="dxa"/>
          </w:tcPr>
          <w:p w:rsidR="00C729C0" w:rsidRDefault="00C729C0" w:rsidP="00C729C0">
            <w:pPr>
              <w:pStyle w:val="ConsPlusNormal"/>
              <w:jc w:val="center"/>
            </w:pPr>
            <w:r>
              <w:t>12</w:t>
            </w:r>
          </w:p>
        </w:tc>
        <w:tc>
          <w:tcPr>
            <w:tcW w:w="793" w:type="dxa"/>
          </w:tcPr>
          <w:p w:rsidR="00C729C0" w:rsidRDefault="00C729C0" w:rsidP="00C729C0">
            <w:pPr>
              <w:pStyle w:val="ConsPlusNormal"/>
              <w:jc w:val="center"/>
            </w:pPr>
            <w:r>
              <w:t>19</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4453</w:t>
            </w:r>
          </w:p>
        </w:tc>
      </w:tr>
      <w:tr w:rsidR="00C729C0" w:rsidTr="00C729C0">
        <w:tc>
          <w:tcPr>
            <w:tcW w:w="3969" w:type="dxa"/>
          </w:tcPr>
          <w:p w:rsidR="00C729C0" w:rsidRDefault="00C729C0" w:rsidP="00C729C0">
            <w:pPr>
              <w:pStyle w:val="ConsPlusNormal"/>
            </w:pPr>
            <w:r>
              <w:t>Итого:</w:t>
            </w:r>
          </w:p>
        </w:tc>
        <w:tc>
          <w:tcPr>
            <w:tcW w:w="1644" w:type="dxa"/>
          </w:tcPr>
          <w:p w:rsidR="00C729C0" w:rsidRDefault="00C729C0" w:rsidP="00C729C0">
            <w:pPr>
              <w:pStyle w:val="ConsPlusNormal"/>
              <w:jc w:val="center"/>
            </w:pPr>
            <w:r>
              <w:t>52</w:t>
            </w:r>
          </w:p>
        </w:tc>
        <w:tc>
          <w:tcPr>
            <w:tcW w:w="793" w:type="dxa"/>
          </w:tcPr>
          <w:p w:rsidR="00C729C0" w:rsidRDefault="00C729C0" w:rsidP="00C729C0">
            <w:pPr>
              <w:pStyle w:val="ConsPlusNormal"/>
              <w:jc w:val="center"/>
            </w:pPr>
            <w:r>
              <w:t>18</w:t>
            </w:r>
          </w:p>
        </w:tc>
        <w:tc>
          <w:tcPr>
            <w:tcW w:w="793" w:type="dxa"/>
          </w:tcPr>
          <w:p w:rsidR="00C729C0" w:rsidRDefault="00C729C0" w:rsidP="00C729C0">
            <w:pPr>
              <w:pStyle w:val="ConsPlusNormal"/>
              <w:jc w:val="center"/>
            </w:pPr>
            <w:r>
              <w:t>34</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7923</w:t>
            </w:r>
          </w:p>
        </w:tc>
      </w:tr>
      <w:tr w:rsidR="00C729C0" w:rsidTr="00C729C0">
        <w:tc>
          <w:tcPr>
            <w:tcW w:w="9070" w:type="dxa"/>
            <w:gridSpan w:val="6"/>
          </w:tcPr>
          <w:p w:rsidR="00C729C0" w:rsidRDefault="00C729C0" w:rsidP="00C729C0">
            <w:pPr>
              <w:pStyle w:val="ConsPlusNormal"/>
              <w:jc w:val="center"/>
              <w:outlineLvl w:val="1"/>
            </w:pPr>
            <w:r>
              <w:t>Судогодский район</w:t>
            </w:r>
          </w:p>
        </w:tc>
      </w:tr>
      <w:tr w:rsidR="00C729C0" w:rsidTr="00C729C0">
        <w:tc>
          <w:tcPr>
            <w:tcW w:w="3969" w:type="dxa"/>
          </w:tcPr>
          <w:p w:rsidR="00C729C0" w:rsidRDefault="00C729C0" w:rsidP="00C729C0">
            <w:pPr>
              <w:pStyle w:val="ConsPlusNormal"/>
            </w:pPr>
            <w:r>
              <w:t>МБОУ "Кондряевская ООШ"</w:t>
            </w:r>
          </w:p>
        </w:tc>
        <w:tc>
          <w:tcPr>
            <w:tcW w:w="1644" w:type="dxa"/>
          </w:tcPr>
          <w:p w:rsidR="00C729C0" w:rsidRDefault="00C729C0" w:rsidP="00C729C0">
            <w:pPr>
              <w:pStyle w:val="ConsPlusNormal"/>
              <w:jc w:val="center"/>
            </w:pPr>
            <w:r>
              <w:t>16</w:t>
            </w:r>
          </w:p>
        </w:tc>
        <w:tc>
          <w:tcPr>
            <w:tcW w:w="793" w:type="dxa"/>
          </w:tcPr>
          <w:p w:rsidR="00C729C0" w:rsidRDefault="00C729C0" w:rsidP="00C729C0">
            <w:pPr>
              <w:pStyle w:val="ConsPlusNormal"/>
              <w:jc w:val="center"/>
            </w:pPr>
            <w:r>
              <w:t>9</w:t>
            </w:r>
          </w:p>
        </w:tc>
        <w:tc>
          <w:tcPr>
            <w:tcW w:w="793" w:type="dxa"/>
          </w:tcPr>
          <w:p w:rsidR="00C729C0" w:rsidRDefault="00C729C0" w:rsidP="00C729C0">
            <w:pPr>
              <w:pStyle w:val="ConsPlusNormal"/>
              <w:jc w:val="center"/>
            </w:pPr>
            <w:r>
              <w:t>7</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2910</w:t>
            </w:r>
          </w:p>
        </w:tc>
      </w:tr>
      <w:tr w:rsidR="00C729C0" w:rsidTr="00C729C0">
        <w:tc>
          <w:tcPr>
            <w:tcW w:w="3969" w:type="dxa"/>
          </w:tcPr>
          <w:p w:rsidR="00C729C0" w:rsidRDefault="00C729C0" w:rsidP="00C729C0">
            <w:pPr>
              <w:pStyle w:val="ConsPlusNormal"/>
            </w:pPr>
            <w:r>
              <w:t>МБОУ "Краснокустовская ООШ"</w:t>
            </w:r>
          </w:p>
        </w:tc>
        <w:tc>
          <w:tcPr>
            <w:tcW w:w="1644" w:type="dxa"/>
          </w:tcPr>
          <w:p w:rsidR="00C729C0" w:rsidRDefault="00C729C0" w:rsidP="00C729C0">
            <w:pPr>
              <w:pStyle w:val="ConsPlusNormal"/>
              <w:jc w:val="center"/>
            </w:pPr>
            <w:r>
              <w:t>35</w:t>
            </w:r>
          </w:p>
        </w:tc>
        <w:tc>
          <w:tcPr>
            <w:tcW w:w="793" w:type="dxa"/>
          </w:tcPr>
          <w:p w:rsidR="00C729C0" w:rsidRDefault="00C729C0" w:rsidP="00C729C0">
            <w:pPr>
              <w:pStyle w:val="ConsPlusNormal"/>
              <w:jc w:val="center"/>
            </w:pPr>
            <w:r>
              <w:t>13</w:t>
            </w:r>
          </w:p>
        </w:tc>
        <w:tc>
          <w:tcPr>
            <w:tcW w:w="793" w:type="dxa"/>
          </w:tcPr>
          <w:p w:rsidR="00C729C0" w:rsidRDefault="00C729C0" w:rsidP="00C729C0">
            <w:pPr>
              <w:pStyle w:val="ConsPlusNormal"/>
              <w:jc w:val="center"/>
            </w:pPr>
            <w:r>
              <w:t>22</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3788</w:t>
            </w:r>
          </w:p>
        </w:tc>
      </w:tr>
      <w:tr w:rsidR="00C729C0" w:rsidTr="00C729C0">
        <w:tc>
          <w:tcPr>
            <w:tcW w:w="3969" w:type="dxa"/>
          </w:tcPr>
          <w:p w:rsidR="00C729C0" w:rsidRDefault="00C729C0" w:rsidP="00C729C0">
            <w:pPr>
              <w:pStyle w:val="ConsPlusNormal"/>
            </w:pPr>
            <w:r>
              <w:t>МБОУ "Улыбышевская основная общеобразовательная школа"</w:t>
            </w:r>
          </w:p>
        </w:tc>
        <w:tc>
          <w:tcPr>
            <w:tcW w:w="1644" w:type="dxa"/>
          </w:tcPr>
          <w:p w:rsidR="00C729C0" w:rsidRDefault="00C729C0" w:rsidP="00C729C0">
            <w:pPr>
              <w:pStyle w:val="ConsPlusNormal"/>
              <w:jc w:val="center"/>
            </w:pPr>
            <w:r>
              <w:t>37</w:t>
            </w:r>
          </w:p>
        </w:tc>
        <w:tc>
          <w:tcPr>
            <w:tcW w:w="793" w:type="dxa"/>
          </w:tcPr>
          <w:p w:rsidR="00C729C0" w:rsidRDefault="00C729C0" w:rsidP="00C729C0">
            <w:pPr>
              <w:pStyle w:val="ConsPlusNormal"/>
              <w:jc w:val="center"/>
            </w:pPr>
            <w:r>
              <w:t>22</w:t>
            </w:r>
          </w:p>
        </w:tc>
        <w:tc>
          <w:tcPr>
            <w:tcW w:w="793" w:type="dxa"/>
          </w:tcPr>
          <w:p w:rsidR="00C729C0" w:rsidRDefault="00C729C0" w:rsidP="00C729C0">
            <w:pPr>
              <w:pStyle w:val="ConsPlusNormal"/>
              <w:jc w:val="center"/>
            </w:pPr>
            <w:r>
              <w:t>15</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3489</w:t>
            </w:r>
          </w:p>
        </w:tc>
      </w:tr>
      <w:tr w:rsidR="00C729C0" w:rsidTr="00C729C0">
        <w:tc>
          <w:tcPr>
            <w:tcW w:w="3969" w:type="dxa"/>
          </w:tcPr>
          <w:p w:rsidR="00C729C0" w:rsidRDefault="00C729C0" w:rsidP="00C729C0">
            <w:pPr>
              <w:pStyle w:val="ConsPlusNormal"/>
            </w:pPr>
            <w:r>
              <w:t>Итого:</w:t>
            </w:r>
          </w:p>
        </w:tc>
        <w:tc>
          <w:tcPr>
            <w:tcW w:w="1644" w:type="dxa"/>
          </w:tcPr>
          <w:p w:rsidR="00C729C0" w:rsidRDefault="00C729C0" w:rsidP="00C729C0">
            <w:pPr>
              <w:pStyle w:val="ConsPlusNormal"/>
              <w:jc w:val="center"/>
            </w:pPr>
            <w:r>
              <w:t>88</w:t>
            </w:r>
          </w:p>
        </w:tc>
        <w:tc>
          <w:tcPr>
            <w:tcW w:w="793" w:type="dxa"/>
          </w:tcPr>
          <w:p w:rsidR="00C729C0" w:rsidRDefault="00C729C0" w:rsidP="00C729C0">
            <w:pPr>
              <w:pStyle w:val="ConsPlusNormal"/>
              <w:jc w:val="center"/>
            </w:pPr>
            <w:r>
              <w:t>62</w:t>
            </w:r>
          </w:p>
        </w:tc>
        <w:tc>
          <w:tcPr>
            <w:tcW w:w="793" w:type="dxa"/>
          </w:tcPr>
          <w:p w:rsidR="00C729C0" w:rsidRDefault="00C729C0" w:rsidP="00C729C0">
            <w:pPr>
              <w:pStyle w:val="ConsPlusNormal"/>
              <w:jc w:val="center"/>
            </w:pPr>
            <w:r>
              <w:t>68</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13744</w:t>
            </w:r>
          </w:p>
        </w:tc>
      </w:tr>
      <w:tr w:rsidR="00C729C0" w:rsidTr="00C729C0">
        <w:tc>
          <w:tcPr>
            <w:tcW w:w="9070" w:type="dxa"/>
            <w:gridSpan w:val="6"/>
          </w:tcPr>
          <w:p w:rsidR="00C729C0" w:rsidRDefault="00C729C0" w:rsidP="00C729C0">
            <w:pPr>
              <w:pStyle w:val="ConsPlusNormal"/>
              <w:jc w:val="center"/>
              <w:outlineLvl w:val="1"/>
            </w:pPr>
            <w:r>
              <w:t>Юрьев-Польский район</w:t>
            </w:r>
          </w:p>
        </w:tc>
      </w:tr>
      <w:tr w:rsidR="00C729C0" w:rsidTr="00C729C0">
        <w:tc>
          <w:tcPr>
            <w:tcW w:w="3969" w:type="dxa"/>
          </w:tcPr>
          <w:p w:rsidR="00C729C0" w:rsidRDefault="00C729C0" w:rsidP="00C729C0">
            <w:pPr>
              <w:pStyle w:val="ConsPlusNormal"/>
            </w:pPr>
            <w:r>
              <w:t>МБОУ "Семьинская ООШ"</w:t>
            </w:r>
          </w:p>
        </w:tc>
        <w:tc>
          <w:tcPr>
            <w:tcW w:w="1644" w:type="dxa"/>
          </w:tcPr>
          <w:p w:rsidR="00C729C0" w:rsidRDefault="00C729C0" w:rsidP="00C729C0">
            <w:pPr>
              <w:pStyle w:val="ConsPlusNormal"/>
              <w:jc w:val="center"/>
            </w:pPr>
            <w:r>
              <w:t>28</w:t>
            </w:r>
          </w:p>
        </w:tc>
        <w:tc>
          <w:tcPr>
            <w:tcW w:w="793" w:type="dxa"/>
          </w:tcPr>
          <w:p w:rsidR="00C729C0" w:rsidRDefault="00C729C0" w:rsidP="00C729C0">
            <w:pPr>
              <w:pStyle w:val="ConsPlusNormal"/>
              <w:jc w:val="center"/>
            </w:pPr>
            <w:r>
              <w:t>11</w:t>
            </w:r>
          </w:p>
        </w:tc>
        <w:tc>
          <w:tcPr>
            <w:tcW w:w="793" w:type="dxa"/>
          </w:tcPr>
          <w:p w:rsidR="00C729C0" w:rsidRDefault="00C729C0" w:rsidP="00C729C0">
            <w:pPr>
              <w:pStyle w:val="ConsPlusNormal"/>
              <w:jc w:val="center"/>
            </w:pPr>
            <w:r>
              <w:t>17</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4801</w:t>
            </w:r>
          </w:p>
        </w:tc>
      </w:tr>
      <w:tr w:rsidR="00C729C0" w:rsidTr="00C729C0">
        <w:tc>
          <w:tcPr>
            <w:tcW w:w="3969" w:type="dxa"/>
          </w:tcPr>
          <w:p w:rsidR="00C729C0" w:rsidRDefault="00C729C0" w:rsidP="00C729C0">
            <w:pPr>
              <w:pStyle w:val="ConsPlusNormal"/>
            </w:pPr>
            <w:r>
              <w:t>МБОУ "Шипиловская ООШ"</w:t>
            </w:r>
          </w:p>
        </w:tc>
        <w:tc>
          <w:tcPr>
            <w:tcW w:w="1644" w:type="dxa"/>
          </w:tcPr>
          <w:p w:rsidR="00C729C0" w:rsidRDefault="00C729C0" w:rsidP="00C729C0">
            <w:pPr>
              <w:pStyle w:val="ConsPlusNormal"/>
              <w:jc w:val="center"/>
            </w:pPr>
            <w:r>
              <w:t>32</w:t>
            </w:r>
          </w:p>
        </w:tc>
        <w:tc>
          <w:tcPr>
            <w:tcW w:w="793" w:type="dxa"/>
          </w:tcPr>
          <w:p w:rsidR="00C729C0" w:rsidRDefault="00C729C0" w:rsidP="00C729C0">
            <w:pPr>
              <w:pStyle w:val="ConsPlusNormal"/>
              <w:jc w:val="center"/>
            </w:pPr>
            <w:r>
              <w:t>11</w:t>
            </w:r>
          </w:p>
        </w:tc>
        <w:tc>
          <w:tcPr>
            <w:tcW w:w="793" w:type="dxa"/>
          </w:tcPr>
          <w:p w:rsidR="00C729C0" w:rsidRDefault="00C729C0" w:rsidP="00C729C0">
            <w:pPr>
              <w:pStyle w:val="ConsPlusNormal"/>
              <w:jc w:val="center"/>
            </w:pPr>
            <w:r>
              <w:t>21</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5416</w:t>
            </w:r>
          </w:p>
        </w:tc>
      </w:tr>
      <w:tr w:rsidR="00C729C0" w:rsidTr="00C729C0">
        <w:tc>
          <w:tcPr>
            <w:tcW w:w="3969" w:type="dxa"/>
          </w:tcPr>
          <w:p w:rsidR="00C729C0" w:rsidRDefault="00C729C0" w:rsidP="00C729C0">
            <w:pPr>
              <w:pStyle w:val="ConsPlusNormal"/>
            </w:pPr>
            <w:r>
              <w:t>Итого:</w:t>
            </w:r>
          </w:p>
        </w:tc>
        <w:tc>
          <w:tcPr>
            <w:tcW w:w="1644" w:type="dxa"/>
          </w:tcPr>
          <w:p w:rsidR="00C729C0" w:rsidRDefault="00C729C0" w:rsidP="00C729C0">
            <w:pPr>
              <w:pStyle w:val="ConsPlusNormal"/>
              <w:jc w:val="center"/>
            </w:pPr>
            <w:r>
              <w:t>60</w:t>
            </w:r>
          </w:p>
        </w:tc>
        <w:tc>
          <w:tcPr>
            <w:tcW w:w="793" w:type="dxa"/>
          </w:tcPr>
          <w:p w:rsidR="00C729C0" w:rsidRDefault="00C729C0" w:rsidP="00C729C0">
            <w:pPr>
              <w:pStyle w:val="ConsPlusNormal"/>
              <w:jc w:val="center"/>
            </w:pPr>
            <w:r>
              <w:t>22</w:t>
            </w:r>
          </w:p>
        </w:tc>
        <w:tc>
          <w:tcPr>
            <w:tcW w:w="793" w:type="dxa"/>
          </w:tcPr>
          <w:p w:rsidR="00C729C0" w:rsidRDefault="00C729C0" w:rsidP="00C729C0">
            <w:pPr>
              <w:pStyle w:val="ConsPlusNormal"/>
              <w:jc w:val="center"/>
            </w:pPr>
            <w:r>
              <w:t>38</w:t>
            </w:r>
          </w:p>
        </w:tc>
        <w:tc>
          <w:tcPr>
            <w:tcW w:w="794" w:type="dxa"/>
          </w:tcPr>
          <w:p w:rsidR="00C729C0" w:rsidRDefault="00C729C0" w:rsidP="00C729C0">
            <w:pPr>
              <w:pStyle w:val="ConsPlusNormal"/>
              <w:jc w:val="center"/>
            </w:pPr>
            <w:r>
              <w:t>0</w:t>
            </w:r>
          </w:p>
        </w:tc>
        <w:tc>
          <w:tcPr>
            <w:tcW w:w="1077" w:type="dxa"/>
          </w:tcPr>
          <w:p w:rsidR="00C729C0" w:rsidRDefault="00C729C0" w:rsidP="00C729C0">
            <w:pPr>
              <w:pStyle w:val="ConsPlusNormal"/>
              <w:jc w:val="center"/>
            </w:pPr>
            <w:r>
              <w:t>10217</w:t>
            </w:r>
          </w:p>
        </w:tc>
      </w:tr>
      <w:tr w:rsidR="00C729C0" w:rsidTr="00C729C0">
        <w:tc>
          <w:tcPr>
            <w:tcW w:w="3969" w:type="dxa"/>
          </w:tcPr>
          <w:p w:rsidR="00C729C0" w:rsidRDefault="00C729C0" w:rsidP="00C729C0">
            <w:pPr>
              <w:pStyle w:val="ConsPlusNormal"/>
            </w:pPr>
            <w:r>
              <w:t>ВСЕГО:</w:t>
            </w:r>
          </w:p>
        </w:tc>
        <w:tc>
          <w:tcPr>
            <w:tcW w:w="1644" w:type="dxa"/>
          </w:tcPr>
          <w:p w:rsidR="00C729C0" w:rsidRDefault="00C729C0" w:rsidP="00C729C0">
            <w:pPr>
              <w:pStyle w:val="ConsPlusNormal"/>
              <w:jc w:val="center"/>
            </w:pPr>
            <w:r>
              <w:t>1046</w:t>
            </w:r>
          </w:p>
        </w:tc>
        <w:tc>
          <w:tcPr>
            <w:tcW w:w="793" w:type="dxa"/>
          </w:tcPr>
          <w:p w:rsidR="00C729C0" w:rsidRDefault="00C729C0" w:rsidP="00C729C0">
            <w:pPr>
              <w:pStyle w:val="ConsPlusNormal"/>
              <w:jc w:val="center"/>
            </w:pPr>
            <w:r>
              <w:t>518</w:t>
            </w:r>
          </w:p>
        </w:tc>
        <w:tc>
          <w:tcPr>
            <w:tcW w:w="793" w:type="dxa"/>
          </w:tcPr>
          <w:p w:rsidR="00C729C0" w:rsidRDefault="00C729C0" w:rsidP="00C729C0">
            <w:pPr>
              <w:pStyle w:val="ConsPlusNormal"/>
              <w:jc w:val="center"/>
            </w:pPr>
            <w:r>
              <w:t>525</w:t>
            </w:r>
          </w:p>
        </w:tc>
        <w:tc>
          <w:tcPr>
            <w:tcW w:w="794" w:type="dxa"/>
          </w:tcPr>
          <w:p w:rsidR="00C729C0" w:rsidRDefault="00C729C0" w:rsidP="00C729C0">
            <w:pPr>
              <w:pStyle w:val="ConsPlusNormal"/>
              <w:jc w:val="center"/>
            </w:pPr>
            <w:r>
              <w:t>3</w:t>
            </w:r>
          </w:p>
        </w:tc>
        <w:tc>
          <w:tcPr>
            <w:tcW w:w="1077" w:type="dxa"/>
          </w:tcPr>
          <w:p w:rsidR="00C729C0" w:rsidRDefault="00C729C0" w:rsidP="00C729C0">
            <w:pPr>
              <w:pStyle w:val="ConsPlusNormal"/>
              <w:jc w:val="center"/>
            </w:pPr>
            <w:r>
              <w:t>141950</w:t>
            </w:r>
          </w:p>
        </w:tc>
      </w:tr>
    </w:tbl>
    <w:p w:rsidR="00C729C0" w:rsidRDefault="00C729C0" w:rsidP="00C729C0">
      <w:pPr>
        <w:pStyle w:val="ConsPlusNormal"/>
        <w:jc w:val="both"/>
      </w:pPr>
    </w:p>
    <w:p w:rsidR="00C729C0" w:rsidRDefault="00C729C0" w:rsidP="00C729C0">
      <w:pPr>
        <w:pStyle w:val="ConsPlusNormal"/>
        <w:ind w:firstLine="540"/>
        <w:jc w:val="both"/>
      </w:pPr>
      <w:r>
        <w:t>--------------------------------</w:t>
      </w:r>
    </w:p>
    <w:p w:rsidR="00C729C0" w:rsidRDefault="00C729C0" w:rsidP="00C729C0">
      <w:pPr>
        <w:pStyle w:val="ConsPlusNormal"/>
        <w:spacing w:before="220"/>
        <w:ind w:firstLine="540"/>
        <w:jc w:val="both"/>
      </w:pPr>
      <w:bookmarkStart w:id="55" w:name="P863"/>
      <w:bookmarkEnd w:id="55"/>
      <w:r>
        <w:t>&lt;*&gt; Без расходов на обеспечение учебного процесса.</w:t>
      </w:r>
    </w:p>
    <w:p w:rsidR="00C729C0" w:rsidRDefault="00C729C0" w:rsidP="00C729C0">
      <w:pPr>
        <w:pStyle w:val="ConsPlusNormal"/>
        <w:jc w:val="both"/>
      </w:pPr>
    </w:p>
    <w:p w:rsidR="00C729C0" w:rsidRDefault="00C729C0" w:rsidP="00C729C0">
      <w:pPr>
        <w:pStyle w:val="ConsPlusNormal"/>
        <w:jc w:val="both"/>
      </w:pPr>
    </w:p>
    <w:p w:rsidR="00C729C0" w:rsidRDefault="00C729C0" w:rsidP="00C729C0">
      <w:pPr>
        <w:pStyle w:val="ConsPlusNormal"/>
        <w:pBdr>
          <w:top w:val="single" w:sz="6" w:space="0" w:color="auto"/>
        </w:pBdr>
        <w:spacing w:before="100" w:after="100"/>
        <w:jc w:val="both"/>
        <w:rPr>
          <w:sz w:val="2"/>
          <w:szCs w:val="2"/>
        </w:rPr>
      </w:pPr>
    </w:p>
    <w:p w:rsidR="00C729C0" w:rsidRDefault="00C729C0" w:rsidP="00C729C0"/>
    <w:p w:rsidR="001472C4" w:rsidRDefault="001472C4" w:rsidP="001472C4">
      <w:pPr>
        <w:pStyle w:val="ConsPlusTitlePage"/>
      </w:pPr>
      <w:r>
        <w:t xml:space="preserve">Документ предоставлен </w:t>
      </w:r>
      <w:hyperlink r:id="rId473" w:history="1">
        <w:r>
          <w:rPr>
            <w:color w:val="0000FF"/>
          </w:rPr>
          <w:t>КонсультантПлюс</w:t>
        </w:r>
      </w:hyperlink>
      <w:r>
        <w:br/>
      </w:r>
    </w:p>
    <w:p w:rsidR="001472C4" w:rsidRDefault="001472C4" w:rsidP="001472C4">
      <w:pPr>
        <w:pStyle w:val="ConsPlusNormal"/>
        <w:jc w:val="both"/>
        <w:outlineLvl w:val="0"/>
      </w:pPr>
    </w:p>
    <w:p w:rsidR="001472C4" w:rsidRDefault="001472C4" w:rsidP="001472C4">
      <w:pPr>
        <w:pStyle w:val="ConsPlusTitle"/>
        <w:jc w:val="center"/>
        <w:outlineLvl w:val="0"/>
      </w:pPr>
      <w:r>
        <w:t>АДМИНИСТРАЦИЯ ВЛАДИМИРСКОЙ ОБЛАСТИ</w:t>
      </w:r>
    </w:p>
    <w:p w:rsidR="001472C4" w:rsidRDefault="001472C4" w:rsidP="001472C4">
      <w:pPr>
        <w:pStyle w:val="ConsPlusTitle"/>
        <w:jc w:val="center"/>
      </w:pPr>
    </w:p>
    <w:p w:rsidR="001472C4" w:rsidRDefault="001472C4" w:rsidP="001472C4">
      <w:pPr>
        <w:pStyle w:val="ConsPlusTitle"/>
        <w:jc w:val="center"/>
      </w:pPr>
      <w:r>
        <w:t>ПОСТАНОВЛЕНИЕ ГУБЕРНАТОРА</w:t>
      </w:r>
    </w:p>
    <w:p w:rsidR="001472C4" w:rsidRDefault="001472C4" w:rsidP="001472C4">
      <w:pPr>
        <w:pStyle w:val="ConsPlusTitle"/>
        <w:jc w:val="center"/>
      </w:pPr>
      <w:r>
        <w:t>от 9 сентября 2013 г. N 998</w:t>
      </w:r>
    </w:p>
    <w:p w:rsidR="001472C4" w:rsidRDefault="001472C4" w:rsidP="001472C4">
      <w:pPr>
        <w:pStyle w:val="ConsPlusTitle"/>
        <w:jc w:val="center"/>
      </w:pPr>
    </w:p>
    <w:p w:rsidR="001472C4" w:rsidRDefault="001472C4" w:rsidP="001472C4">
      <w:pPr>
        <w:pStyle w:val="ConsPlusTitle"/>
        <w:jc w:val="center"/>
      </w:pPr>
      <w:r>
        <w:t>ОБ УТВЕРЖДЕНИИ НОРМАТИВОВ ОБЕСПЕЧЕНИЯ ГОСУДАРСТВЕННЫХ</w:t>
      </w:r>
    </w:p>
    <w:p w:rsidR="001472C4" w:rsidRDefault="001472C4" w:rsidP="001472C4">
      <w:pPr>
        <w:pStyle w:val="ConsPlusTitle"/>
        <w:jc w:val="center"/>
      </w:pPr>
      <w:r>
        <w:t>ГАРАНТИЙ РЕАЛИЗАЦИИ ПРАВ НА ПОЛУЧЕНИЕ ОБЩЕДОСТУПНОГО</w:t>
      </w:r>
    </w:p>
    <w:p w:rsidR="001472C4" w:rsidRDefault="001472C4" w:rsidP="001472C4">
      <w:pPr>
        <w:pStyle w:val="ConsPlusTitle"/>
        <w:jc w:val="center"/>
      </w:pPr>
      <w:r>
        <w:t>И БЕСПЛАТНОГО ДОШКОЛЬНОГО ОБРАЗОВАНИЯ В МУНИЦИПАЛЬНЫХ</w:t>
      </w:r>
    </w:p>
    <w:p w:rsidR="001472C4" w:rsidRDefault="001472C4" w:rsidP="001472C4">
      <w:pPr>
        <w:pStyle w:val="ConsPlusTitle"/>
        <w:jc w:val="center"/>
      </w:pPr>
      <w:r>
        <w:t>ДОШКОЛЬНЫХ ОБРАЗОВАТЕЛЬНЫХ ОРГАНИЗАЦИЯХ</w:t>
      </w:r>
    </w:p>
    <w:p w:rsidR="001472C4" w:rsidRDefault="001472C4" w:rsidP="00147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72C4" w:rsidTr="00B113E9">
        <w:trPr>
          <w:jc w:val="center"/>
        </w:trPr>
        <w:tc>
          <w:tcPr>
            <w:tcW w:w="9294" w:type="dxa"/>
            <w:tcBorders>
              <w:top w:val="nil"/>
              <w:left w:val="single" w:sz="24" w:space="0" w:color="CED3F1"/>
              <w:bottom w:val="nil"/>
              <w:right w:val="single" w:sz="24" w:space="0" w:color="F4F3F8"/>
            </w:tcBorders>
            <w:shd w:val="clear" w:color="auto" w:fill="F4F3F8"/>
          </w:tcPr>
          <w:p w:rsidR="001472C4" w:rsidRDefault="001472C4" w:rsidP="00B113E9">
            <w:pPr>
              <w:pStyle w:val="ConsPlusNormal"/>
              <w:jc w:val="center"/>
            </w:pPr>
            <w:r>
              <w:rPr>
                <w:color w:val="392C69"/>
              </w:rPr>
              <w:lastRenderedPageBreak/>
              <w:t>Список изменяющих документов</w:t>
            </w:r>
          </w:p>
          <w:p w:rsidR="001472C4" w:rsidRDefault="001472C4" w:rsidP="00B113E9">
            <w:pPr>
              <w:pStyle w:val="ConsPlusNormal"/>
              <w:jc w:val="center"/>
            </w:pPr>
            <w:r>
              <w:rPr>
                <w:color w:val="392C69"/>
              </w:rPr>
              <w:t>(в ред. постановлений администрации Владимирской области</w:t>
            </w:r>
          </w:p>
          <w:p w:rsidR="001472C4" w:rsidRDefault="001472C4" w:rsidP="00B113E9">
            <w:pPr>
              <w:pStyle w:val="ConsPlusNormal"/>
              <w:jc w:val="center"/>
            </w:pPr>
            <w:r>
              <w:rPr>
                <w:color w:val="392C69"/>
              </w:rPr>
              <w:t xml:space="preserve">от 29.09.2014 </w:t>
            </w:r>
            <w:hyperlink r:id="rId474" w:history="1">
              <w:r>
                <w:rPr>
                  <w:color w:val="0000FF"/>
                </w:rPr>
                <w:t>N 1011</w:t>
              </w:r>
            </w:hyperlink>
            <w:r>
              <w:rPr>
                <w:color w:val="392C69"/>
              </w:rPr>
              <w:t xml:space="preserve">, от 30.11.2016 </w:t>
            </w:r>
            <w:hyperlink r:id="rId475" w:history="1">
              <w:r>
                <w:rPr>
                  <w:color w:val="0000FF"/>
                </w:rPr>
                <w:t>N 1047</w:t>
              </w:r>
            </w:hyperlink>
            <w:r>
              <w:rPr>
                <w:color w:val="392C69"/>
              </w:rPr>
              <w:t xml:space="preserve">, от 23.11.2017 </w:t>
            </w:r>
            <w:hyperlink r:id="rId476" w:history="1">
              <w:r>
                <w:rPr>
                  <w:color w:val="0000FF"/>
                </w:rPr>
                <w:t>N 985</w:t>
              </w:r>
            </w:hyperlink>
            <w:r>
              <w:rPr>
                <w:color w:val="392C69"/>
              </w:rPr>
              <w:t>)</w:t>
            </w:r>
          </w:p>
        </w:tc>
      </w:tr>
    </w:tbl>
    <w:p w:rsidR="001472C4" w:rsidRDefault="001472C4" w:rsidP="001472C4">
      <w:pPr>
        <w:pStyle w:val="ConsPlusNormal"/>
        <w:jc w:val="both"/>
      </w:pPr>
    </w:p>
    <w:p w:rsidR="001472C4" w:rsidRDefault="001472C4" w:rsidP="001472C4">
      <w:pPr>
        <w:pStyle w:val="ConsPlusNormal"/>
        <w:ind w:firstLine="540"/>
        <w:jc w:val="both"/>
      </w:pPr>
      <w:r>
        <w:t xml:space="preserve">В соответствии с Федеральным </w:t>
      </w:r>
      <w:hyperlink r:id="rId477" w:history="1">
        <w:r>
          <w:rPr>
            <w:color w:val="0000FF"/>
          </w:rPr>
          <w:t>законом</w:t>
        </w:r>
      </w:hyperlink>
      <w:r>
        <w:t xml:space="preserve"> от 29.12.2012 N 273-ФЗ "Об образовании в Российской Федерации" постановляю:</w:t>
      </w:r>
    </w:p>
    <w:p w:rsidR="001472C4" w:rsidRDefault="001472C4" w:rsidP="001472C4">
      <w:pPr>
        <w:pStyle w:val="ConsPlusNormal"/>
        <w:spacing w:before="220"/>
        <w:ind w:firstLine="540"/>
        <w:jc w:val="both"/>
      </w:pPr>
      <w:r>
        <w:t xml:space="preserve">1. Утвердить </w:t>
      </w:r>
      <w:hyperlink w:anchor="P34" w:history="1">
        <w:r>
          <w:rPr>
            <w:color w:val="0000FF"/>
          </w:rPr>
          <w:t>нормативы</w:t>
        </w:r>
      </w:hyperlink>
      <w:r>
        <w:t xml:space="preserve">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включающих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согласно приложению.</w:t>
      </w:r>
    </w:p>
    <w:p w:rsidR="001472C4" w:rsidRDefault="001472C4" w:rsidP="001472C4">
      <w:pPr>
        <w:pStyle w:val="ConsPlusNormal"/>
        <w:jc w:val="both"/>
      </w:pPr>
      <w:r>
        <w:t xml:space="preserve">(в ред. </w:t>
      </w:r>
      <w:hyperlink r:id="rId478" w:history="1">
        <w:r>
          <w:rPr>
            <w:color w:val="0000FF"/>
          </w:rPr>
          <w:t>постановления</w:t>
        </w:r>
      </w:hyperlink>
      <w:r>
        <w:t xml:space="preserve"> администрации Владимирской области от 29.09.2014 N 1011)</w:t>
      </w:r>
    </w:p>
    <w:p w:rsidR="001472C4" w:rsidRDefault="001472C4" w:rsidP="001472C4">
      <w:pPr>
        <w:pStyle w:val="ConsPlusNormal"/>
        <w:spacing w:before="220"/>
        <w:ind w:firstLine="540"/>
        <w:jc w:val="both"/>
      </w:pPr>
      <w:r>
        <w:t>2. Контроль за исполнением настоящего постановления возложить на заместителя Губернатора области по социальной политике.</w:t>
      </w:r>
    </w:p>
    <w:p w:rsidR="001472C4" w:rsidRDefault="001472C4" w:rsidP="001472C4">
      <w:pPr>
        <w:pStyle w:val="ConsPlusNormal"/>
        <w:spacing w:before="220"/>
        <w:ind w:firstLine="540"/>
        <w:jc w:val="both"/>
      </w:pPr>
      <w:r>
        <w:t>3. Настоящее постановление вступает в силу с 01 января 2014 года и подлежит официальному опубликованию.</w:t>
      </w:r>
    </w:p>
    <w:p w:rsidR="001472C4" w:rsidRDefault="001472C4" w:rsidP="001472C4">
      <w:pPr>
        <w:pStyle w:val="ConsPlusNormal"/>
        <w:jc w:val="both"/>
      </w:pPr>
    </w:p>
    <w:p w:rsidR="001472C4" w:rsidRDefault="001472C4" w:rsidP="001472C4">
      <w:pPr>
        <w:pStyle w:val="ConsPlusNormal"/>
        <w:jc w:val="right"/>
      </w:pPr>
      <w:r>
        <w:t>Временно исполняющий обязанности</w:t>
      </w:r>
    </w:p>
    <w:p w:rsidR="001472C4" w:rsidRDefault="001472C4" w:rsidP="001472C4">
      <w:pPr>
        <w:pStyle w:val="ConsPlusNormal"/>
        <w:jc w:val="right"/>
      </w:pPr>
      <w:r>
        <w:t>Губернатора области</w:t>
      </w:r>
    </w:p>
    <w:p w:rsidR="001472C4" w:rsidRDefault="001472C4" w:rsidP="001472C4">
      <w:pPr>
        <w:pStyle w:val="ConsPlusNormal"/>
        <w:jc w:val="right"/>
      </w:pPr>
      <w:r>
        <w:t>С.Ю.ОРЛОВА</w:t>
      </w:r>
    </w:p>
    <w:p w:rsidR="001472C4" w:rsidRDefault="001472C4" w:rsidP="001472C4">
      <w:pPr>
        <w:pStyle w:val="ConsPlusNormal"/>
        <w:jc w:val="both"/>
      </w:pPr>
    </w:p>
    <w:p w:rsidR="001472C4" w:rsidRDefault="001472C4" w:rsidP="001472C4">
      <w:pPr>
        <w:pStyle w:val="ConsPlusNormal"/>
        <w:jc w:val="both"/>
      </w:pPr>
    </w:p>
    <w:p w:rsidR="001472C4" w:rsidRDefault="001472C4" w:rsidP="001472C4">
      <w:pPr>
        <w:pStyle w:val="ConsPlusNormal"/>
        <w:jc w:val="both"/>
      </w:pPr>
    </w:p>
    <w:p w:rsidR="001472C4" w:rsidRDefault="001472C4" w:rsidP="001472C4">
      <w:pPr>
        <w:pStyle w:val="ConsPlusNormal"/>
        <w:jc w:val="both"/>
      </w:pPr>
    </w:p>
    <w:p w:rsidR="001472C4" w:rsidRDefault="001472C4" w:rsidP="001472C4">
      <w:pPr>
        <w:pStyle w:val="ConsPlusNormal"/>
        <w:jc w:val="both"/>
      </w:pPr>
    </w:p>
    <w:p w:rsidR="001472C4" w:rsidRDefault="001472C4" w:rsidP="001472C4">
      <w:pPr>
        <w:pStyle w:val="ConsPlusNormal"/>
        <w:jc w:val="right"/>
        <w:outlineLvl w:val="0"/>
      </w:pPr>
      <w:r>
        <w:t>Приложение</w:t>
      </w:r>
    </w:p>
    <w:p w:rsidR="001472C4" w:rsidRDefault="001472C4" w:rsidP="001472C4">
      <w:pPr>
        <w:pStyle w:val="ConsPlusNormal"/>
        <w:jc w:val="right"/>
      </w:pPr>
      <w:r>
        <w:t>к постановлению</w:t>
      </w:r>
    </w:p>
    <w:p w:rsidR="001472C4" w:rsidRDefault="001472C4" w:rsidP="001472C4">
      <w:pPr>
        <w:pStyle w:val="ConsPlusNormal"/>
        <w:jc w:val="right"/>
      </w:pPr>
      <w:r>
        <w:t>Губернатора</w:t>
      </w:r>
    </w:p>
    <w:p w:rsidR="001472C4" w:rsidRDefault="001472C4" w:rsidP="001472C4">
      <w:pPr>
        <w:pStyle w:val="ConsPlusNormal"/>
        <w:jc w:val="right"/>
      </w:pPr>
      <w:r>
        <w:t>Владимирской области</w:t>
      </w:r>
    </w:p>
    <w:p w:rsidR="001472C4" w:rsidRDefault="001472C4" w:rsidP="001472C4">
      <w:pPr>
        <w:pStyle w:val="ConsPlusNormal"/>
        <w:jc w:val="right"/>
      </w:pPr>
      <w:r>
        <w:t>от 09.09.2013 N 998</w:t>
      </w:r>
    </w:p>
    <w:p w:rsidR="001472C4" w:rsidRDefault="001472C4" w:rsidP="001472C4">
      <w:pPr>
        <w:pStyle w:val="ConsPlusNormal"/>
        <w:jc w:val="both"/>
      </w:pPr>
    </w:p>
    <w:p w:rsidR="001472C4" w:rsidRDefault="001472C4" w:rsidP="001472C4">
      <w:pPr>
        <w:pStyle w:val="ConsPlusTitle"/>
        <w:jc w:val="center"/>
      </w:pPr>
      <w:bookmarkStart w:id="56" w:name="P34"/>
      <w:bookmarkEnd w:id="56"/>
      <w:r>
        <w:t>НОРМАТИВЫ</w:t>
      </w:r>
    </w:p>
    <w:p w:rsidR="001472C4" w:rsidRDefault="001472C4" w:rsidP="001472C4">
      <w:pPr>
        <w:pStyle w:val="ConsPlusTitle"/>
        <w:jc w:val="center"/>
      </w:pPr>
      <w:r>
        <w:t>ОБЕСПЕЧЕНИЯ ГОСУДАРСТВЕННЫХ ГАРАНТИЙ РЕАЛИЗАЦИИ ПРАВ</w:t>
      </w:r>
    </w:p>
    <w:p w:rsidR="001472C4" w:rsidRDefault="001472C4" w:rsidP="001472C4">
      <w:pPr>
        <w:pStyle w:val="ConsPlusTitle"/>
        <w:jc w:val="center"/>
      </w:pPr>
      <w:r>
        <w:t>НА ПОЛУЧЕНИЕ ОБЩЕДОСТУПНОГО И БЕСПЛАТНОГО ДОШКОЛЬНОГО</w:t>
      </w:r>
    </w:p>
    <w:p w:rsidR="001472C4" w:rsidRDefault="001472C4" w:rsidP="001472C4">
      <w:pPr>
        <w:pStyle w:val="ConsPlusTitle"/>
        <w:jc w:val="center"/>
      </w:pPr>
      <w:r>
        <w:t>ОБРАЗОВАНИЯ В МУНИЦИПАЛЬНЫХ ДОШКОЛЬНЫХ ОБРАЗОВАТЕЛЬНЫХ</w:t>
      </w:r>
    </w:p>
    <w:p w:rsidR="001472C4" w:rsidRDefault="001472C4" w:rsidP="001472C4">
      <w:pPr>
        <w:pStyle w:val="ConsPlusTitle"/>
        <w:jc w:val="center"/>
      </w:pPr>
      <w:r>
        <w:t>ОРГАНИЗАЦИЯХ, ВКЛЮЧАЮЩИХ РАСХОДЫ НА ОПЛАТУ ТРУДА,</w:t>
      </w:r>
    </w:p>
    <w:p w:rsidR="001472C4" w:rsidRDefault="001472C4" w:rsidP="001472C4">
      <w:pPr>
        <w:pStyle w:val="ConsPlusTitle"/>
        <w:jc w:val="center"/>
      </w:pPr>
      <w:r>
        <w:t>НА ПРИОБРЕТЕНИЕ УЧЕБНИКОВ И УЧЕБНЫХ ПОСОБИЙ, СРЕДСТВ</w:t>
      </w:r>
    </w:p>
    <w:p w:rsidR="001472C4" w:rsidRDefault="001472C4" w:rsidP="001472C4">
      <w:pPr>
        <w:pStyle w:val="ConsPlusTitle"/>
        <w:jc w:val="center"/>
      </w:pPr>
      <w:r>
        <w:t>ОБУЧЕНИЯ, ИГР, ИГРУШЕК (ЗА ИСКЛЮЧЕНИЕМ РАСХОДОВ</w:t>
      </w:r>
    </w:p>
    <w:p w:rsidR="001472C4" w:rsidRDefault="001472C4" w:rsidP="001472C4">
      <w:pPr>
        <w:pStyle w:val="ConsPlusTitle"/>
        <w:jc w:val="center"/>
      </w:pPr>
      <w:r>
        <w:t>НА СОДЕРЖАНИЕ ЗДАНИЙ И ОПЛАТУ КОММУНАЛЬНЫХ УСЛУГ)</w:t>
      </w:r>
    </w:p>
    <w:p w:rsidR="001472C4" w:rsidRDefault="001472C4" w:rsidP="00147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72C4" w:rsidTr="00B113E9">
        <w:trPr>
          <w:jc w:val="center"/>
        </w:trPr>
        <w:tc>
          <w:tcPr>
            <w:tcW w:w="9294" w:type="dxa"/>
            <w:tcBorders>
              <w:top w:val="nil"/>
              <w:left w:val="single" w:sz="24" w:space="0" w:color="CED3F1"/>
              <w:bottom w:val="nil"/>
              <w:right w:val="single" w:sz="24" w:space="0" w:color="F4F3F8"/>
            </w:tcBorders>
            <w:shd w:val="clear" w:color="auto" w:fill="F4F3F8"/>
          </w:tcPr>
          <w:p w:rsidR="001472C4" w:rsidRDefault="001472C4" w:rsidP="00B113E9">
            <w:pPr>
              <w:pStyle w:val="ConsPlusNormal"/>
              <w:jc w:val="center"/>
            </w:pPr>
            <w:r>
              <w:rPr>
                <w:color w:val="392C69"/>
              </w:rPr>
              <w:t>Список изменяющих документов</w:t>
            </w:r>
          </w:p>
          <w:p w:rsidR="001472C4" w:rsidRDefault="001472C4" w:rsidP="00B113E9">
            <w:pPr>
              <w:pStyle w:val="ConsPlusNormal"/>
              <w:jc w:val="center"/>
            </w:pPr>
            <w:r>
              <w:rPr>
                <w:color w:val="392C69"/>
              </w:rPr>
              <w:t>(в ред. постановлений администрации Владимирской области</w:t>
            </w:r>
          </w:p>
          <w:p w:rsidR="001472C4" w:rsidRDefault="001472C4" w:rsidP="00B113E9">
            <w:pPr>
              <w:pStyle w:val="ConsPlusNormal"/>
              <w:jc w:val="center"/>
            </w:pPr>
            <w:r>
              <w:rPr>
                <w:color w:val="392C69"/>
              </w:rPr>
              <w:t xml:space="preserve">от 29.09.2014 </w:t>
            </w:r>
            <w:hyperlink r:id="rId479" w:history="1">
              <w:r>
                <w:rPr>
                  <w:color w:val="0000FF"/>
                </w:rPr>
                <w:t>N 1011</w:t>
              </w:r>
            </w:hyperlink>
            <w:r>
              <w:rPr>
                <w:color w:val="392C69"/>
              </w:rPr>
              <w:t xml:space="preserve">, от 30.11.2016 </w:t>
            </w:r>
            <w:hyperlink r:id="rId480" w:history="1">
              <w:r>
                <w:rPr>
                  <w:color w:val="0000FF"/>
                </w:rPr>
                <w:t>N 1047</w:t>
              </w:r>
            </w:hyperlink>
            <w:r>
              <w:rPr>
                <w:color w:val="392C69"/>
              </w:rPr>
              <w:t xml:space="preserve">, от 23.11.2017 </w:t>
            </w:r>
            <w:hyperlink r:id="rId481" w:history="1">
              <w:r>
                <w:rPr>
                  <w:color w:val="0000FF"/>
                </w:rPr>
                <w:t>N 985</w:t>
              </w:r>
            </w:hyperlink>
            <w:r>
              <w:rPr>
                <w:color w:val="392C69"/>
              </w:rPr>
              <w:t>)</w:t>
            </w:r>
          </w:p>
        </w:tc>
      </w:tr>
    </w:tbl>
    <w:p w:rsidR="001472C4" w:rsidRDefault="001472C4" w:rsidP="001472C4">
      <w:pPr>
        <w:pStyle w:val="ConsPlusNormal"/>
        <w:jc w:val="both"/>
      </w:pPr>
    </w:p>
    <w:p w:rsidR="001472C4" w:rsidRDefault="001472C4" w:rsidP="001472C4">
      <w:pPr>
        <w:pStyle w:val="ConsPlusNormal"/>
        <w:jc w:val="right"/>
      </w:pPr>
      <w:r>
        <w:t>(рублей в год)</w:t>
      </w:r>
    </w:p>
    <w:p w:rsidR="001472C4" w:rsidRDefault="001472C4" w:rsidP="001472C4">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098"/>
        <w:gridCol w:w="1417"/>
        <w:gridCol w:w="1077"/>
        <w:gridCol w:w="1077"/>
        <w:gridCol w:w="1077"/>
        <w:gridCol w:w="1077"/>
      </w:tblGrid>
      <w:tr w:rsidR="001472C4" w:rsidTr="00B113E9">
        <w:tc>
          <w:tcPr>
            <w:tcW w:w="1191" w:type="dxa"/>
            <w:vMerge w:val="restart"/>
          </w:tcPr>
          <w:p w:rsidR="001472C4" w:rsidRDefault="001472C4" w:rsidP="00B113E9">
            <w:pPr>
              <w:pStyle w:val="ConsPlusNormal"/>
            </w:pPr>
          </w:p>
        </w:tc>
        <w:tc>
          <w:tcPr>
            <w:tcW w:w="3515" w:type="dxa"/>
            <w:gridSpan w:val="2"/>
          </w:tcPr>
          <w:p w:rsidR="001472C4" w:rsidRDefault="001472C4" w:rsidP="00B113E9">
            <w:pPr>
              <w:pStyle w:val="ConsPlusNormal"/>
              <w:jc w:val="center"/>
            </w:pPr>
            <w:r>
              <w:t>Группы в дошкольной образовательной организации</w:t>
            </w:r>
          </w:p>
        </w:tc>
        <w:tc>
          <w:tcPr>
            <w:tcW w:w="1077" w:type="dxa"/>
            <w:vMerge w:val="restart"/>
          </w:tcPr>
          <w:p w:rsidR="001472C4" w:rsidRDefault="001472C4" w:rsidP="00B113E9">
            <w:pPr>
              <w:pStyle w:val="ConsPlusNormal"/>
              <w:jc w:val="center"/>
            </w:pPr>
            <w:r>
              <w:t>Группы кратковр</w:t>
            </w:r>
            <w:r>
              <w:lastRenderedPageBreak/>
              <w:t>еменного пребывания (от 3 до 5 часов)</w:t>
            </w:r>
          </w:p>
        </w:tc>
        <w:tc>
          <w:tcPr>
            <w:tcW w:w="1077" w:type="dxa"/>
            <w:vMerge w:val="restart"/>
          </w:tcPr>
          <w:p w:rsidR="001472C4" w:rsidRDefault="001472C4" w:rsidP="00B113E9">
            <w:pPr>
              <w:pStyle w:val="ConsPlusNormal"/>
              <w:jc w:val="center"/>
            </w:pPr>
            <w:r>
              <w:lastRenderedPageBreak/>
              <w:t>Группы сокращен</w:t>
            </w:r>
            <w:r>
              <w:lastRenderedPageBreak/>
              <w:t>ного дня (8 - 10 часов)</w:t>
            </w:r>
          </w:p>
        </w:tc>
        <w:tc>
          <w:tcPr>
            <w:tcW w:w="1077" w:type="dxa"/>
            <w:vMerge w:val="restart"/>
          </w:tcPr>
          <w:p w:rsidR="001472C4" w:rsidRDefault="001472C4" w:rsidP="00B113E9">
            <w:pPr>
              <w:pStyle w:val="ConsPlusNormal"/>
              <w:jc w:val="center"/>
            </w:pPr>
            <w:r>
              <w:lastRenderedPageBreak/>
              <w:t xml:space="preserve">Группы полного </w:t>
            </w:r>
            <w:r>
              <w:lastRenderedPageBreak/>
              <w:t>дня (12 часов)</w:t>
            </w:r>
          </w:p>
        </w:tc>
        <w:tc>
          <w:tcPr>
            <w:tcW w:w="1077" w:type="dxa"/>
            <w:vMerge w:val="restart"/>
          </w:tcPr>
          <w:p w:rsidR="001472C4" w:rsidRDefault="001472C4" w:rsidP="00B113E9">
            <w:pPr>
              <w:pStyle w:val="ConsPlusNormal"/>
              <w:jc w:val="center"/>
            </w:pPr>
            <w:r>
              <w:lastRenderedPageBreak/>
              <w:t>Группы круглосут</w:t>
            </w:r>
            <w:r>
              <w:lastRenderedPageBreak/>
              <w:t>очного пребывания (24 часа)</w:t>
            </w:r>
          </w:p>
        </w:tc>
      </w:tr>
      <w:tr w:rsidR="001472C4" w:rsidTr="00B113E9">
        <w:tc>
          <w:tcPr>
            <w:tcW w:w="1191" w:type="dxa"/>
            <w:vMerge/>
          </w:tcPr>
          <w:p w:rsidR="001472C4" w:rsidRDefault="001472C4" w:rsidP="00B113E9"/>
        </w:tc>
        <w:tc>
          <w:tcPr>
            <w:tcW w:w="2098" w:type="dxa"/>
          </w:tcPr>
          <w:p w:rsidR="001472C4" w:rsidRDefault="001472C4" w:rsidP="00B113E9">
            <w:pPr>
              <w:pStyle w:val="ConsPlusNormal"/>
              <w:jc w:val="center"/>
            </w:pPr>
            <w:r>
              <w:t>Направленность группы</w:t>
            </w:r>
          </w:p>
        </w:tc>
        <w:tc>
          <w:tcPr>
            <w:tcW w:w="1417" w:type="dxa"/>
          </w:tcPr>
          <w:p w:rsidR="001472C4" w:rsidRDefault="001472C4" w:rsidP="00B113E9">
            <w:pPr>
              <w:pStyle w:val="ConsPlusNormal"/>
              <w:jc w:val="center"/>
            </w:pPr>
            <w:r>
              <w:t>Возраст ребенка</w:t>
            </w:r>
          </w:p>
        </w:tc>
        <w:tc>
          <w:tcPr>
            <w:tcW w:w="1077" w:type="dxa"/>
            <w:vMerge/>
          </w:tcPr>
          <w:p w:rsidR="001472C4" w:rsidRDefault="001472C4" w:rsidP="00B113E9"/>
        </w:tc>
        <w:tc>
          <w:tcPr>
            <w:tcW w:w="1077" w:type="dxa"/>
            <w:vMerge/>
          </w:tcPr>
          <w:p w:rsidR="001472C4" w:rsidRDefault="001472C4" w:rsidP="00B113E9"/>
        </w:tc>
        <w:tc>
          <w:tcPr>
            <w:tcW w:w="1077" w:type="dxa"/>
            <w:vMerge/>
          </w:tcPr>
          <w:p w:rsidR="001472C4" w:rsidRDefault="001472C4" w:rsidP="00B113E9"/>
        </w:tc>
        <w:tc>
          <w:tcPr>
            <w:tcW w:w="1077" w:type="dxa"/>
            <w:vMerge/>
          </w:tcPr>
          <w:p w:rsidR="001472C4" w:rsidRDefault="001472C4" w:rsidP="00B113E9"/>
        </w:tc>
      </w:tr>
      <w:tr w:rsidR="001472C4" w:rsidTr="00B113E9">
        <w:tc>
          <w:tcPr>
            <w:tcW w:w="1191" w:type="dxa"/>
            <w:vMerge w:val="restart"/>
            <w:tcBorders>
              <w:bottom w:val="nil"/>
            </w:tcBorders>
          </w:tcPr>
          <w:p w:rsidR="001472C4" w:rsidRDefault="001472C4" w:rsidP="00B113E9">
            <w:pPr>
              <w:pStyle w:val="ConsPlusNormal"/>
            </w:pPr>
            <w:r>
              <w:lastRenderedPageBreak/>
              <w:t>Городские населенные пункты</w:t>
            </w:r>
          </w:p>
        </w:tc>
        <w:tc>
          <w:tcPr>
            <w:tcW w:w="2098" w:type="dxa"/>
            <w:vMerge w:val="restart"/>
          </w:tcPr>
          <w:p w:rsidR="001472C4" w:rsidRDefault="001472C4" w:rsidP="00B113E9">
            <w:pPr>
              <w:pStyle w:val="ConsPlusNormal"/>
            </w:pPr>
            <w:r>
              <w:t>общеразвивающей направленности</w:t>
            </w:r>
          </w:p>
        </w:tc>
        <w:tc>
          <w:tcPr>
            <w:tcW w:w="1417" w:type="dxa"/>
          </w:tcPr>
          <w:p w:rsidR="001472C4" w:rsidRDefault="001472C4" w:rsidP="00B113E9">
            <w:pPr>
              <w:pStyle w:val="ConsPlusNormal"/>
            </w:pPr>
            <w:r>
              <w:t>для детей раннего возраста (от 2 месяцев до 3 лет)</w:t>
            </w:r>
          </w:p>
        </w:tc>
        <w:tc>
          <w:tcPr>
            <w:tcW w:w="1077" w:type="dxa"/>
          </w:tcPr>
          <w:p w:rsidR="001472C4" w:rsidRDefault="001472C4" w:rsidP="00B113E9">
            <w:pPr>
              <w:pStyle w:val="ConsPlusNormal"/>
              <w:jc w:val="center"/>
            </w:pPr>
            <w:r>
              <w:t>17212</w:t>
            </w:r>
          </w:p>
        </w:tc>
        <w:tc>
          <w:tcPr>
            <w:tcW w:w="1077" w:type="dxa"/>
          </w:tcPr>
          <w:p w:rsidR="001472C4" w:rsidRDefault="001472C4" w:rsidP="00B113E9">
            <w:pPr>
              <w:pStyle w:val="ConsPlusNormal"/>
              <w:jc w:val="center"/>
            </w:pPr>
            <w:r>
              <w:t>36409</w:t>
            </w:r>
          </w:p>
        </w:tc>
        <w:tc>
          <w:tcPr>
            <w:tcW w:w="1077" w:type="dxa"/>
          </w:tcPr>
          <w:p w:rsidR="001472C4" w:rsidRDefault="001472C4" w:rsidP="00B113E9">
            <w:pPr>
              <w:pStyle w:val="ConsPlusNormal"/>
              <w:jc w:val="center"/>
            </w:pPr>
            <w:r>
              <w:t>41894</w:t>
            </w:r>
          </w:p>
        </w:tc>
        <w:tc>
          <w:tcPr>
            <w:tcW w:w="1077" w:type="dxa"/>
          </w:tcPr>
          <w:p w:rsidR="001472C4" w:rsidRDefault="001472C4" w:rsidP="00B113E9">
            <w:pPr>
              <w:pStyle w:val="ConsPlusNormal"/>
              <w:jc w:val="center"/>
            </w:pPr>
            <w:r>
              <w:t>74803</w:t>
            </w:r>
          </w:p>
        </w:tc>
      </w:tr>
      <w:tr w:rsidR="001472C4" w:rsidTr="00B113E9">
        <w:tc>
          <w:tcPr>
            <w:tcW w:w="1191" w:type="dxa"/>
            <w:vMerge/>
            <w:tcBorders>
              <w:bottom w:val="nil"/>
            </w:tcBorders>
          </w:tcPr>
          <w:p w:rsidR="001472C4" w:rsidRDefault="001472C4" w:rsidP="00B113E9"/>
        </w:tc>
        <w:tc>
          <w:tcPr>
            <w:tcW w:w="2098" w:type="dxa"/>
            <w:vMerge/>
          </w:tcPr>
          <w:p w:rsidR="001472C4" w:rsidRDefault="001472C4" w:rsidP="00B113E9"/>
        </w:tc>
        <w:tc>
          <w:tcPr>
            <w:tcW w:w="1417" w:type="dxa"/>
          </w:tcPr>
          <w:p w:rsidR="001472C4" w:rsidRDefault="001472C4" w:rsidP="00B113E9">
            <w:pPr>
              <w:pStyle w:val="ConsPlusNormal"/>
            </w:pPr>
            <w:r>
              <w:t>для детей дошкольного возраста (старше 3 лет)</w:t>
            </w:r>
          </w:p>
        </w:tc>
        <w:tc>
          <w:tcPr>
            <w:tcW w:w="1077" w:type="dxa"/>
          </w:tcPr>
          <w:p w:rsidR="001472C4" w:rsidRDefault="001472C4" w:rsidP="00B113E9">
            <w:pPr>
              <w:pStyle w:val="ConsPlusNormal"/>
              <w:jc w:val="center"/>
            </w:pPr>
            <w:r>
              <w:t>14218</w:t>
            </w:r>
          </w:p>
        </w:tc>
        <w:tc>
          <w:tcPr>
            <w:tcW w:w="1077" w:type="dxa"/>
          </w:tcPr>
          <w:p w:rsidR="001472C4" w:rsidRDefault="001472C4" w:rsidP="00B113E9">
            <w:pPr>
              <w:pStyle w:val="ConsPlusNormal"/>
              <w:jc w:val="center"/>
            </w:pPr>
            <w:r>
              <w:t>30077</w:t>
            </w:r>
          </w:p>
        </w:tc>
        <w:tc>
          <w:tcPr>
            <w:tcW w:w="1077" w:type="dxa"/>
          </w:tcPr>
          <w:p w:rsidR="001472C4" w:rsidRDefault="001472C4" w:rsidP="00B113E9">
            <w:pPr>
              <w:pStyle w:val="ConsPlusNormal"/>
              <w:jc w:val="center"/>
            </w:pPr>
            <w:r>
              <w:t>34608</w:t>
            </w:r>
          </w:p>
        </w:tc>
        <w:tc>
          <w:tcPr>
            <w:tcW w:w="1077" w:type="dxa"/>
          </w:tcPr>
          <w:p w:rsidR="001472C4" w:rsidRDefault="001472C4" w:rsidP="00B113E9">
            <w:pPr>
              <w:pStyle w:val="ConsPlusNormal"/>
              <w:jc w:val="center"/>
            </w:pPr>
            <w:r>
              <w:t>61794</w:t>
            </w:r>
          </w:p>
        </w:tc>
      </w:tr>
      <w:tr w:rsidR="001472C4" w:rsidTr="00B113E9">
        <w:tc>
          <w:tcPr>
            <w:tcW w:w="1191" w:type="dxa"/>
            <w:vMerge w:val="restart"/>
            <w:tcBorders>
              <w:top w:val="nil"/>
            </w:tcBorders>
          </w:tcPr>
          <w:p w:rsidR="001472C4" w:rsidRDefault="001472C4" w:rsidP="00B113E9">
            <w:pPr>
              <w:pStyle w:val="ConsPlusNormal"/>
            </w:pPr>
          </w:p>
        </w:tc>
        <w:tc>
          <w:tcPr>
            <w:tcW w:w="2098" w:type="dxa"/>
            <w:vMerge w:val="restart"/>
          </w:tcPr>
          <w:p w:rsidR="001472C4" w:rsidRDefault="001472C4" w:rsidP="00B113E9">
            <w:pPr>
              <w:pStyle w:val="ConsPlusNormal"/>
            </w:pPr>
            <w:r>
              <w:t>компенсирующей направленности</w:t>
            </w:r>
          </w:p>
        </w:tc>
        <w:tc>
          <w:tcPr>
            <w:tcW w:w="1417" w:type="dxa"/>
          </w:tcPr>
          <w:p w:rsidR="001472C4" w:rsidRDefault="001472C4" w:rsidP="00B113E9">
            <w:pPr>
              <w:pStyle w:val="ConsPlusNormal"/>
            </w:pPr>
            <w:r>
              <w:t>для детей раннего возраста (от 2 месяцев до 3 лет)</w:t>
            </w:r>
          </w:p>
        </w:tc>
        <w:tc>
          <w:tcPr>
            <w:tcW w:w="1077" w:type="dxa"/>
          </w:tcPr>
          <w:p w:rsidR="001472C4" w:rsidRDefault="001472C4" w:rsidP="00B113E9">
            <w:pPr>
              <w:pStyle w:val="ConsPlusNormal"/>
              <w:jc w:val="center"/>
            </w:pPr>
            <w:r>
              <w:t>92516</w:t>
            </w:r>
          </w:p>
        </w:tc>
        <w:tc>
          <w:tcPr>
            <w:tcW w:w="1077" w:type="dxa"/>
          </w:tcPr>
          <w:p w:rsidR="001472C4" w:rsidRDefault="001472C4" w:rsidP="00B113E9">
            <w:pPr>
              <w:pStyle w:val="ConsPlusNormal"/>
              <w:jc w:val="center"/>
            </w:pPr>
            <w:r>
              <w:t>155544</w:t>
            </w:r>
          </w:p>
        </w:tc>
        <w:tc>
          <w:tcPr>
            <w:tcW w:w="1077" w:type="dxa"/>
          </w:tcPr>
          <w:p w:rsidR="001472C4" w:rsidRDefault="001472C4" w:rsidP="00B113E9">
            <w:pPr>
              <w:pStyle w:val="ConsPlusNormal"/>
              <w:jc w:val="center"/>
            </w:pPr>
            <w:r>
              <w:t>173552</w:t>
            </w:r>
          </w:p>
        </w:tc>
        <w:tc>
          <w:tcPr>
            <w:tcW w:w="1077" w:type="dxa"/>
          </w:tcPr>
          <w:p w:rsidR="001472C4" w:rsidRDefault="001472C4" w:rsidP="00B113E9">
            <w:pPr>
              <w:pStyle w:val="ConsPlusNormal"/>
              <w:jc w:val="center"/>
            </w:pPr>
            <w:r>
              <w:t>281601</w:t>
            </w:r>
          </w:p>
        </w:tc>
      </w:tr>
      <w:tr w:rsidR="001472C4" w:rsidTr="00B113E9">
        <w:tc>
          <w:tcPr>
            <w:tcW w:w="1191" w:type="dxa"/>
            <w:vMerge/>
            <w:tcBorders>
              <w:top w:val="nil"/>
            </w:tcBorders>
          </w:tcPr>
          <w:p w:rsidR="001472C4" w:rsidRDefault="001472C4" w:rsidP="00B113E9"/>
        </w:tc>
        <w:tc>
          <w:tcPr>
            <w:tcW w:w="2098" w:type="dxa"/>
            <w:vMerge/>
          </w:tcPr>
          <w:p w:rsidR="001472C4" w:rsidRDefault="001472C4" w:rsidP="00B113E9"/>
        </w:tc>
        <w:tc>
          <w:tcPr>
            <w:tcW w:w="1417" w:type="dxa"/>
          </w:tcPr>
          <w:p w:rsidR="001472C4" w:rsidRDefault="001472C4" w:rsidP="00B113E9">
            <w:pPr>
              <w:pStyle w:val="ConsPlusNormal"/>
            </w:pPr>
            <w:r>
              <w:t>для детей дошкольного возраста (старше 3 лет)</w:t>
            </w:r>
          </w:p>
        </w:tc>
        <w:tc>
          <w:tcPr>
            <w:tcW w:w="1077" w:type="dxa"/>
          </w:tcPr>
          <w:p w:rsidR="001472C4" w:rsidRDefault="001472C4" w:rsidP="00B113E9">
            <w:pPr>
              <w:pStyle w:val="ConsPlusNormal"/>
              <w:jc w:val="center"/>
            </w:pPr>
            <w:r>
              <w:t>71166</w:t>
            </w:r>
          </w:p>
        </w:tc>
        <w:tc>
          <w:tcPr>
            <w:tcW w:w="1077" w:type="dxa"/>
          </w:tcPr>
          <w:p w:rsidR="001472C4" w:rsidRDefault="001472C4" w:rsidP="00B113E9">
            <w:pPr>
              <w:pStyle w:val="ConsPlusNormal"/>
              <w:jc w:val="center"/>
            </w:pPr>
            <w:r>
              <w:t>119650</w:t>
            </w:r>
          </w:p>
        </w:tc>
        <w:tc>
          <w:tcPr>
            <w:tcW w:w="1077" w:type="dxa"/>
          </w:tcPr>
          <w:p w:rsidR="001472C4" w:rsidRDefault="001472C4" w:rsidP="00B113E9">
            <w:pPr>
              <w:pStyle w:val="ConsPlusNormal"/>
              <w:jc w:val="center"/>
            </w:pPr>
            <w:r>
              <w:t>133502</w:t>
            </w:r>
          </w:p>
        </w:tc>
        <w:tc>
          <w:tcPr>
            <w:tcW w:w="1077" w:type="dxa"/>
          </w:tcPr>
          <w:p w:rsidR="001472C4" w:rsidRDefault="001472C4" w:rsidP="00B113E9">
            <w:pPr>
              <w:pStyle w:val="ConsPlusNormal"/>
              <w:jc w:val="center"/>
            </w:pPr>
            <w:r>
              <w:t>216616</w:t>
            </w:r>
          </w:p>
        </w:tc>
      </w:tr>
      <w:tr w:rsidR="001472C4" w:rsidTr="00B113E9">
        <w:tc>
          <w:tcPr>
            <w:tcW w:w="1191" w:type="dxa"/>
            <w:vMerge/>
            <w:tcBorders>
              <w:top w:val="nil"/>
            </w:tcBorders>
          </w:tcPr>
          <w:p w:rsidR="001472C4" w:rsidRDefault="001472C4" w:rsidP="00B113E9"/>
        </w:tc>
        <w:tc>
          <w:tcPr>
            <w:tcW w:w="2098" w:type="dxa"/>
          </w:tcPr>
          <w:p w:rsidR="001472C4" w:rsidRDefault="001472C4" w:rsidP="00B113E9">
            <w:pPr>
              <w:pStyle w:val="ConsPlusNormal"/>
            </w:pPr>
            <w:r>
              <w:t>комбинированной направленности</w:t>
            </w:r>
          </w:p>
        </w:tc>
        <w:tc>
          <w:tcPr>
            <w:tcW w:w="1417" w:type="dxa"/>
          </w:tcPr>
          <w:p w:rsidR="001472C4" w:rsidRDefault="001472C4" w:rsidP="00B113E9">
            <w:pPr>
              <w:pStyle w:val="ConsPlusNormal"/>
            </w:pPr>
          </w:p>
        </w:tc>
        <w:tc>
          <w:tcPr>
            <w:tcW w:w="1077" w:type="dxa"/>
          </w:tcPr>
          <w:p w:rsidR="001472C4" w:rsidRDefault="001472C4" w:rsidP="00B113E9">
            <w:pPr>
              <w:pStyle w:val="ConsPlusNormal"/>
              <w:jc w:val="center"/>
            </w:pPr>
            <w:r>
              <w:t>50156</w:t>
            </w:r>
          </w:p>
        </w:tc>
        <w:tc>
          <w:tcPr>
            <w:tcW w:w="1077" w:type="dxa"/>
          </w:tcPr>
          <w:p w:rsidR="001472C4" w:rsidRDefault="001472C4" w:rsidP="00B113E9">
            <w:pPr>
              <w:pStyle w:val="ConsPlusNormal"/>
              <w:jc w:val="center"/>
            </w:pPr>
            <w:r>
              <w:t>76210</w:t>
            </w:r>
          </w:p>
        </w:tc>
        <w:tc>
          <w:tcPr>
            <w:tcW w:w="1077" w:type="dxa"/>
          </w:tcPr>
          <w:p w:rsidR="001472C4" w:rsidRDefault="001472C4" w:rsidP="00B113E9">
            <w:pPr>
              <w:pStyle w:val="ConsPlusNormal"/>
              <w:jc w:val="center"/>
            </w:pPr>
            <w:r>
              <w:t>83653</w:t>
            </w:r>
          </w:p>
        </w:tc>
        <w:tc>
          <w:tcPr>
            <w:tcW w:w="1077" w:type="dxa"/>
          </w:tcPr>
          <w:p w:rsidR="001472C4" w:rsidRDefault="001472C4" w:rsidP="00B113E9">
            <w:pPr>
              <w:pStyle w:val="ConsPlusNormal"/>
              <w:jc w:val="center"/>
            </w:pPr>
            <w:r>
              <w:t>128316</w:t>
            </w:r>
          </w:p>
        </w:tc>
      </w:tr>
      <w:tr w:rsidR="001472C4" w:rsidTr="00B113E9">
        <w:tc>
          <w:tcPr>
            <w:tcW w:w="1191" w:type="dxa"/>
            <w:vMerge w:val="restart"/>
            <w:tcBorders>
              <w:bottom w:val="nil"/>
            </w:tcBorders>
          </w:tcPr>
          <w:p w:rsidR="001472C4" w:rsidRDefault="001472C4" w:rsidP="00B113E9">
            <w:pPr>
              <w:pStyle w:val="ConsPlusNormal"/>
            </w:pPr>
            <w:r>
              <w:t>Сельские населенные пункты</w:t>
            </w:r>
          </w:p>
        </w:tc>
        <w:tc>
          <w:tcPr>
            <w:tcW w:w="2098" w:type="dxa"/>
            <w:vMerge w:val="restart"/>
          </w:tcPr>
          <w:p w:rsidR="001472C4" w:rsidRDefault="001472C4" w:rsidP="00B113E9">
            <w:pPr>
              <w:pStyle w:val="ConsPlusNormal"/>
            </w:pPr>
            <w:r>
              <w:t>общеразвивающей направленности</w:t>
            </w:r>
          </w:p>
        </w:tc>
        <w:tc>
          <w:tcPr>
            <w:tcW w:w="1417" w:type="dxa"/>
          </w:tcPr>
          <w:p w:rsidR="001472C4" w:rsidRDefault="001472C4" w:rsidP="00B113E9">
            <w:pPr>
              <w:pStyle w:val="ConsPlusNormal"/>
            </w:pPr>
            <w:r>
              <w:t>для детей раннего возраста (от 2 месяцев до 3 лет)</w:t>
            </w:r>
          </w:p>
        </w:tc>
        <w:tc>
          <w:tcPr>
            <w:tcW w:w="1077" w:type="dxa"/>
          </w:tcPr>
          <w:p w:rsidR="001472C4" w:rsidRDefault="001472C4" w:rsidP="00B113E9">
            <w:pPr>
              <w:pStyle w:val="ConsPlusNormal"/>
              <w:jc w:val="center"/>
            </w:pPr>
            <w:r>
              <w:t>21515</w:t>
            </w:r>
          </w:p>
        </w:tc>
        <w:tc>
          <w:tcPr>
            <w:tcW w:w="1077" w:type="dxa"/>
          </w:tcPr>
          <w:p w:rsidR="001472C4" w:rsidRDefault="001472C4" w:rsidP="00B113E9">
            <w:pPr>
              <w:pStyle w:val="ConsPlusNormal"/>
              <w:jc w:val="center"/>
            </w:pPr>
            <w:r>
              <w:t>45511</w:t>
            </w:r>
          </w:p>
        </w:tc>
        <w:tc>
          <w:tcPr>
            <w:tcW w:w="1077" w:type="dxa"/>
          </w:tcPr>
          <w:p w:rsidR="001472C4" w:rsidRDefault="001472C4" w:rsidP="00B113E9">
            <w:pPr>
              <w:pStyle w:val="ConsPlusNormal"/>
              <w:jc w:val="center"/>
            </w:pPr>
            <w:r>
              <w:t>52367</w:t>
            </w:r>
          </w:p>
        </w:tc>
        <w:tc>
          <w:tcPr>
            <w:tcW w:w="1077" w:type="dxa"/>
          </w:tcPr>
          <w:p w:rsidR="001472C4" w:rsidRDefault="001472C4" w:rsidP="00B113E9">
            <w:pPr>
              <w:pStyle w:val="ConsPlusNormal"/>
              <w:jc w:val="center"/>
            </w:pPr>
            <w:r>
              <w:t>93504</w:t>
            </w:r>
          </w:p>
        </w:tc>
      </w:tr>
      <w:tr w:rsidR="001472C4" w:rsidTr="00B113E9">
        <w:tc>
          <w:tcPr>
            <w:tcW w:w="1191" w:type="dxa"/>
            <w:vMerge/>
            <w:tcBorders>
              <w:bottom w:val="nil"/>
            </w:tcBorders>
          </w:tcPr>
          <w:p w:rsidR="001472C4" w:rsidRDefault="001472C4" w:rsidP="00B113E9"/>
        </w:tc>
        <w:tc>
          <w:tcPr>
            <w:tcW w:w="2098" w:type="dxa"/>
            <w:vMerge/>
          </w:tcPr>
          <w:p w:rsidR="001472C4" w:rsidRDefault="001472C4" w:rsidP="00B113E9"/>
        </w:tc>
        <w:tc>
          <w:tcPr>
            <w:tcW w:w="1417" w:type="dxa"/>
          </w:tcPr>
          <w:p w:rsidR="001472C4" w:rsidRDefault="001472C4" w:rsidP="00B113E9">
            <w:pPr>
              <w:pStyle w:val="ConsPlusNormal"/>
            </w:pPr>
            <w:r>
              <w:t>для детей дошкольного возраста (старше 3 лет)</w:t>
            </w:r>
          </w:p>
        </w:tc>
        <w:tc>
          <w:tcPr>
            <w:tcW w:w="1077" w:type="dxa"/>
          </w:tcPr>
          <w:p w:rsidR="001472C4" w:rsidRDefault="001472C4" w:rsidP="00B113E9">
            <w:pPr>
              <w:pStyle w:val="ConsPlusNormal"/>
              <w:jc w:val="center"/>
            </w:pPr>
            <w:r>
              <w:t>17773</w:t>
            </w:r>
          </w:p>
        </w:tc>
        <w:tc>
          <w:tcPr>
            <w:tcW w:w="1077" w:type="dxa"/>
          </w:tcPr>
          <w:p w:rsidR="001472C4" w:rsidRDefault="001472C4" w:rsidP="00B113E9">
            <w:pPr>
              <w:pStyle w:val="ConsPlusNormal"/>
              <w:jc w:val="center"/>
            </w:pPr>
            <w:r>
              <w:t>37956</w:t>
            </w:r>
          </w:p>
        </w:tc>
        <w:tc>
          <w:tcPr>
            <w:tcW w:w="1077" w:type="dxa"/>
          </w:tcPr>
          <w:p w:rsidR="001472C4" w:rsidRDefault="001472C4" w:rsidP="00B113E9">
            <w:pPr>
              <w:pStyle w:val="ConsPlusNormal"/>
              <w:jc w:val="center"/>
            </w:pPr>
            <w:r>
              <w:t>43260</w:t>
            </w:r>
          </w:p>
        </w:tc>
        <w:tc>
          <w:tcPr>
            <w:tcW w:w="1077" w:type="dxa"/>
          </w:tcPr>
          <w:p w:rsidR="001472C4" w:rsidRDefault="001472C4" w:rsidP="00B113E9">
            <w:pPr>
              <w:pStyle w:val="ConsPlusNormal"/>
              <w:jc w:val="center"/>
            </w:pPr>
            <w:r>
              <w:t>77242</w:t>
            </w:r>
          </w:p>
        </w:tc>
      </w:tr>
      <w:tr w:rsidR="001472C4" w:rsidTr="00B113E9">
        <w:tc>
          <w:tcPr>
            <w:tcW w:w="1191" w:type="dxa"/>
            <w:vMerge w:val="restart"/>
            <w:tcBorders>
              <w:top w:val="nil"/>
            </w:tcBorders>
          </w:tcPr>
          <w:p w:rsidR="001472C4" w:rsidRDefault="001472C4" w:rsidP="00B113E9">
            <w:pPr>
              <w:pStyle w:val="ConsPlusNormal"/>
            </w:pPr>
          </w:p>
        </w:tc>
        <w:tc>
          <w:tcPr>
            <w:tcW w:w="2098" w:type="dxa"/>
            <w:vMerge w:val="restart"/>
          </w:tcPr>
          <w:p w:rsidR="001472C4" w:rsidRDefault="001472C4" w:rsidP="00B113E9">
            <w:pPr>
              <w:pStyle w:val="ConsPlusNormal"/>
            </w:pPr>
            <w:r>
              <w:t>компенсирующей направленности</w:t>
            </w:r>
          </w:p>
        </w:tc>
        <w:tc>
          <w:tcPr>
            <w:tcW w:w="1417" w:type="dxa"/>
          </w:tcPr>
          <w:p w:rsidR="001472C4" w:rsidRDefault="001472C4" w:rsidP="00B113E9">
            <w:pPr>
              <w:pStyle w:val="ConsPlusNormal"/>
            </w:pPr>
            <w:r>
              <w:t>для детей раннего возраста (от 2 месяцев до 3 лет)</w:t>
            </w:r>
          </w:p>
        </w:tc>
        <w:tc>
          <w:tcPr>
            <w:tcW w:w="1077" w:type="dxa"/>
          </w:tcPr>
          <w:p w:rsidR="001472C4" w:rsidRDefault="001472C4" w:rsidP="00B113E9">
            <w:pPr>
              <w:pStyle w:val="ConsPlusNormal"/>
              <w:jc w:val="center"/>
            </w:pPr>
            <w:r>
              <w:t>115645</w:t>
            </w:r>
          </w:p>
        </w:tc>
        <w:tc>
          <w:tcPr>
            <w:tcW w:w="1077" w:type="dxa"/>
          </w:tcPr>
          <w:p w:rsidR="001472C4" w:rsidRDefault="001472C4" w:rsidP="00B113E9">
            <w:pPr>
              <w:pStyle w:val="ConsPlusNormal"/>
              <w:jc w:val="center"/>
            </w:pPr>
            <w:r>
              <w:t>194431</w:t>
            </w:r>
          </w:p>
        </w:tc>
        <w:tc>
          <w:tcPr>
            <w:tcW w:w="1077" w:type="dxa"/>
          </w:tcPr>
          <w:p w:rsidR="001472C4" w:rsidRDefault="001472C4" w:rsidP="00B113E9">
            <w:pPr>
              <w:pStyle w:val="ConsPlusNormal"/>
              <w:jc w:val="center"/>
            </w:pPr>
            <w:r>
              <w:t>216941</w:t>
            </w:r>
          </w:p>
        </w:tc>
        <w:tc>
          <w:tcPr>
            <w:tcW w:w="1077" w:type="dxa"/>
          </w:tcPr>
          <w:p w:rsidR="001472C4" w:rsidRDefault="001472C4" w:rsidP="00B113E9">
            <w:pPr>
              <w:pStyle w:val="ConsPlusNormal"/>
              <w:jc w:val="center"/>
            </w:pPr>
            <w:r>
              <w:t>352001</w:t>
            </w:r>
          </w:p>
        </w:tc>
      </w:tr>
      <w:tr w:rsidR="001472C4" w:rsidTr="00B113E9">
        <w:tc>
          <w:tcPr>
            <w:tcW w:w="1191" w:type="dxa"/>
            <w:vMerge/>
            <w:tcBorders>
              <w:top w:val="nil"/>
            </w:tcBorders>
          </w:tcPr>
          <w:p w:rsidR="001472C4" w:rsidRDefault="001472C4" w:rsidP="00B113E9"/>
        </w:tc>
        <w:tc>
          <w:tcPr>
            <w:tcW w:w="2098" w:type="dxa"/>
            <w:vMerge/>
          </w:tcPr>
          <w:p w:rsidR="001472C4" w:rsidRDefault="001472C4" w:rsidP="00B113E9"/>
        </w:tc>
        <w:tc>
          <w:tcPr>
            <w:tcW w:w="1417" w:type="dxa"/>
          </w:tcPr>
          <w:p w:rsidR="001472C4" w:rsidRDefault="001472C4" w:rsidP="00B113E9">
            <w:pPr>
              <w:pStyle w:val="ConsPlusNormal"/>
            </w:pPr>
            <w:r>
              <w:t xml:space="preserve">для детей дошкольного возраста (старше 3 </w:t>
            </w:r>
            <w:r>
              <w:lastRenderedPageBreak/>
              <w:t>лет)</w:t>
            </w:r>
          </w:p>
        </w:tc>
        <w:tc>
          <w:tcPr>
            <w:tcW w:w="1077" w:type="dxa"/>
          </w:tcPr>
          <w:p w:rsidR="001472C4" w:rsidRDefault="001472C4" w:rsidP="00B113E9">
            <w:pPr>
              <w:pStyle w:val="ConsPlusNormal"/>
              <w:jc w:val="center"/>
            </w:pPr>
            <w:r>
              <w:lastRenderedPageBreak/>
              <w:t>88958</w:t>
            </w:r>
          </w:p>
        </w:tc>
        <w:tc>
          <w:tcPr>
            <w:tcW w:w="1077" w:type="dxa"/>
          </w:tcPr>
          <w:p w:rsidR="001472C4" w:rsidRDefault="001472C4" w:rsidP="00B113E9">
            <w:pPr>
              <w:pStyle w:val="ConsPlusNormal"/>
              <w:jc w:val="center"/>
            </w:pPr>
            <w:r>
              <w:t>149562</w:t>
            </w:r>
          </w:p>
        </w:tc>
        <w:tc>
          <w:tcPr>
            <w:tcW w:w="1077" w:type="dxa"/>
          </w:tcPr>
          <w:p w:rsidR="001472C4" w:rsidRDefault="001472C4" w:rsidP="00B113E9">
            <w:pPr>
              <w:pStyle w:val="ConsPlusNormal"/>
              <w:jc w:val="center"/>
            </w:pPr>
            <w:r>
              <w:t>166877</w:t>
            </w:r>
          </w:p>
        </w:tc>
        <w:tc>
          <w:tcPr>
            <w:tcW w:w="1077" w:type="dxa"/>
          </w:tcPr>
          <w:p w:rsidR="001472C4" w:rsidRDefault="001472C4" w:rsidP="00B113E9">
            <w:pPr>
              <w:pStyle w:val="ConsPlusNormal"/>
              <w:jc w:val="center"/>
            </w:pPr>
            <w:r>
              <w:t>270770</w:t>
            </w:r>
          </w:p>
        </w:tc>
      </w:tr>
      <w:tr w:rsidR="001472C4" w:rsidTr="00B113E9">
        <w:tc>
          <w:tcPr>
            <w:tcW w:w="1191" w:type="dxa"/>
            <w:vMerge/>
            <w:tcBorders>
              <w:top w:val="nil"/>
            </w:tcBorders>
          </w:tcPr>
          <w:p w:rsidR="001472C4" w:rsidRDefault="001472C4" w:rsidP="00B113E9"/>
        </w:tc>
        <w:tc>
          <w:tcPr>
            <w:tcW w:w="2098" w:type="dxa"/>
          </w:tcPr>
          <w:p w:rsidR="001472C4" w:rsidRDefault="001472C4" w:rsidP="00B113E9">
            <w:pPr>
              <w:pStyle w:val="ConsPlusNormal"/>
            </w:pPr>
            <w:r>
              <w:t>комбинированной направленности</w:t>
            </w:r>
          </w:p>
        </w:tc>
        <w:tc>
          <w:tcPr>
            <w:tcW w:w="1417" w:type="dxa"/>
          </w:tcPr>
          <w:p w:rsidR="001472C4" w:rsidRDefault="001472C4" w:rsidP="00B113E9">
            <w:pPr>
              <w:pStyle w:val="ConsPlusNormal"/>
            </w:pPr>
          </w:p>
        </w:tc>
        <w:tc>
          <w:tcPr>
            <w:tcW w:w="1077" w:type="dxa"/>
          </w:tcPr>
          <w:p w:rsidR="001472C4" w:rsidRDefault="001472C4" w:rsidP="00B113E9">
            <w:pPr>
              <w:pStyle w:val="ConsPlusNormal"/>
              <w:jc w:val="center"/>
            </w:pPr>
            <w:r>
              <w:t>62695</w:t>
            </w:r>
          </w:p>
        </w:tc>
        <w:tc>
          <w:tcPr>
            <w:tcW w:w="1077" w:type="dxa"/>
          </w:tcPr>
          <w:p w:rsidR="001472C4" w:rsidRDefault="001472C4" w:rsidP="00B113E9">
            <w:pPr>
              <w:pStyle w:val="ConsPlusNormal"/>
              <w:jc w:val="center"/>
            </w:pPr>
            <w:r>
              <w:t>95262</w:t>
            </w:r>
          </w:p>
        </w:tc>
        <w:tc>
          <w:tcPr>
            <w:tcW w:w="1077" w:type="dxa"/>
          </w:tcPr>
          <w:p w:rsidR="001472C4" w:rsidRDefault="001472C4" w:rsidP="00B113E9">
            <w:pPr>
              <w:pStyle w:val="ConsPlusNormal"/>
              <w:jc w:val="center"/>
            </w:pPr>
            <w:r>
              <w:t>104567</w:t>
            </w:r>
          </w:p>
        </w:tc>
        <w:tc>
          <w:tcPr>
            <w:tcW w:w="1077" w:type="dxa"/>
          </w:tcPr>
          <w:p w:rsidR="001472C4" w:rsidRDefault="001472C4" w:rsidP="00B113E9">
            <w:pPr>
              <w:pStyle w:val="ConsPlusNormal"/>
              <w:jc w:val="center"/>
            </w:pPr>
            <w:r>
              <w:t>160395</w:t>
            </w:r>
          </w:p>
        </w:tc>
      </w:tr>
      <w:tr w:rsidR="001472C4" w:rsidTr="00B113E9">
        <w:tc>
          <w:tcPr>
            <w:tcW w:w="9014" w:type="dxa"/>
            <w:gridSpan w:val="7"/>
          </w:tcPr>
          <w:p w:rsidR="001472C4" w:rsidRDefault="001472C4" w:rsidP="00B113E9">
            <w:pPr>
              <w:pStyle w:val="ConsPlusNormal"/>
              <w:jc w:val="center"/>
            </w:pPr>
            <w:r>
              <w:t>Реализация образовательных программ дошкольного образования с использованием дистанционных образовательных технологий в дошкольной образовательной организации и при организации обучения на дому</w:t>
            </w:r>
          </w:p>
        </w:tc>
      </w:tr>
      <w:tr w:rsidR="001472C4" w:rsidTr="00B113E9">
        <w:tc>
          <w:tcPr>
            <w:tcW w:w="4706" w:type="dxa"/>
            <w:gridSpan w:val="3"/>
          </w:tcPr>
          <w:p w:rsidR="001472C4" w:rsidRDefault="001472C4" w:rsidP="00B113E9">
            <w:pPr>
              <w:pStyle w:val="ConsPlusNormal"/>
            </w:pPr>
            <w:r>
              <w:t>Возраст ребенка</w:t>
            </w:r>
          </w:p>
        </w:tc>
        <w:tc>
          <w:tcPr>
            <w:tcW w:w="2154" w:type="dxa"/>
            <w:gridSpan w:val="2"/>
          </w:tcPr>
          <w:p w:rsidR="001472C4" w:rsidRDefault="001472C4" w:rsidP="00B113E9">
            <w:pPr>
              <w:pStyle w:val="ConsPlusNormal"/>
              <w:jc w:val="center"/>
            </w:pPr>
            <w:r>
              <w:t>Городские населенные пункты</w:t>
            </w:r>
          </w:p>
        </w:tc>
        <w:tc>
          <w:tcPr>
            <w:tcW w:w="2154" w:type="dxa"/>
            <w:gridSpan w:val="2"/>
          </w:tcPr>
          <w:p w:rsidR="001472C4" w:rsidRDefault="001472C4" w:rsidP="00B113E9">
            <w:pPr>
              <w:pStyle w:val="ConsPlusNormal"/>
              <w:jc w:val="center"/>
            </w:pPr>
            <w:r>
              <w:t>Сельские населенные пункты</w:t>
            </w:r>
          </w:p>
        </w:tc>
      </w:tr>
      <w:tr w:rsidR="001472C4" w:rsidTr="00B113E9">
        <w:tc>
          <w:tcPr>
            <w:tcW w:w="4706" w:type="dxa"/>
            <w:gridSpan w:val="3"/>
          </w:tcPr>
          <w:p w:rsidR="001472C4" w:rsidRDefault="001472C4" w:rsidP="00B113E9">
            <w:pPr>
              <w:pStyle w:val="ConsPlusNormal"/>
            </w:pPr>
            <w:r>
              <w:t>от 1,5 до 3 лет включительно</w:t>
            </w:r>
          </w:p>
        </w:tc>
        <w:tc>
          <w:tcPr>
            <w:tcW w:w="2154" w:type="dxa"/>
            <w:gridSpan w:val="2"/>
          </w:tcPr>
          <w:p w:rsidR="001472C4" w:rsidRDefault="001472C4" w:rsidP="00B113E9">
            <w:pPr>
              <w:pStyle w:val="ConsPlusNormal"/>
              <w:jc w:val="center"/>
            </w:pPr>
            <w:r>
              <w:t>14550</w:t>
            </w:r>
          </w:p>
        </w:tc>
        <w:tc>
          <w:tcPr>
            <w:tcW w:w="2154" w:type="dxa"/>
            <w:gridSpan w:val="2"/>
          </w:tcPr>
          <w:p w:rsidR="001472C4" w:rsidRDefault="001472C4" w:rsidP="00B113E9">
            <w:pPr>
              <w:pStyle w:val="ConsPlusNormal"/>
              <w:jc w:val="center"/>
            </w:pPr>
            <w:r>
              <w:t>18188</w:t>
            </w:r>
          </w:p>
        </w:tc>
      </w:tr>
      <w:tr w:rsidR="001472C4" w:rsidTr="00B113E9">
        <w:tc>
          <w:tcPr>
            <w:tcW w:w="4706" w:type="dxa"/>
            <w:gridSpan w:val="3"/>
          </w:tcPr>
          <w:p w:rsidR="001472C4" w:rsidRDefault="001472C4" w:rsidP="00B113E9">
            <w:pPr>
              <w:pStyle w:val="ConsPlusNormal"/>
            </w:pPr>
            <w:r>
              <w:t>от 3 до 5 лет включительно</w:t>
            </w:r>
          </w:p>
        </w:tc>
        <w:tc>
          <w:tcPr>
            <w:tcW w:w="2154" w:type="dxa"/>
            <w:gridSpan w:val="2"/>
          </w:tcPr>
          <w:p w:rsidR="001472C4" w:rsidRDefault="001472C4" w:rsidP="00B113E9">
            <w:pPr>
              <w:pStyle w:val="ConsPlusNormal"/>
              <w:jc w:val="center"/>
            </w:pPr>
            <w:r>
              <w:t>26676</w:t>
            </w:r>
          </w:p>
        </w:tc>
        <w:tc>
          <w:tcPr>
            <w:tcW w:w="2154" w:type="dxa"/>
            <w:gridSpan w:val="2"/>
          </w:tcPr>
          <w:p w:rsidR="001472C4" w:rsidRDefault="001472C4" w:rsidP="00B113E9">
            <w:pPr>
              <w:pStyle w:val="ConsPlusNormal"/>
              <w:jc w:val="center"/>
            </w:pPr>
            <w:r>
              <w:t>33345</w:t>
            </w:r>
          </w:p>
        </w:tc>
      </w:tr>
      <w:tr w:rsidR="001472C4" w:rsidTr="00B113E9">
        <w:tc>
          <w:tcPr>
            <w:tcW w:w="4706" w:type="dxa"/>
            <w:gridSpan w:val="3"/>
          </w:tcPr>
          <w:p w:rsidR="001472C4" w:rsidRDefault="001472C4" w:rsidP="00B113E9">
            <w:pPr>
              <w:pStyle w:val="ConsPlusNormal"/>
            </w:pPr>
            <w:r>
              <w:t>от 5 до 6 лет включительно</w:t>
            </w:r>
          </w:p>
        </w:tc>
        <w:tc>
          <w:tcPr>
            <w:tcW w:w="2154" w:type="dxa"/>
            <w:gridSpan w:val="2"/>
          </w:tcPr>
          <w:p w:rsidR="001472C4" w:rsidRDefault="001472C4" w:rsidP="00B113E9">
            <w:pPr>
              <w:pStyle w:val="ConsPlusNormal"/>
              <w:jc w:val="center"/>
            </w:pPr>
            <w:r>
              <w:t>60627</w:t>
            </w:r>
          </w:p>
        </w:tc>
        <w:tc>
          <w:tcPr>
            <w:tcW w:w="2154" w:type="dxa"/>
            <w:gridSpan w:val="2"/>
          </w:tcPr>
          <w:p w:rsidR="001472C4" w:rsidRDefault="001472C4" w:rsidP="00B113E9">
            <w:pPr>
              <w:pStyle w:val="ConsPlusNormal"/>
              <w:jc w:val="center"/>
            </w:pPr>
            <w:r>
              <w:t>75783</w:t>
            </w:r>
          </w:p>
        </w:tc>
      </w:tr>
      <w:tr w:rsidR="001472C4" w:rsidTr="00B113E9">
        <w:tc>
          <w:tcPr>
            <w:tcW w:w="4706" w:type="dxa"/>
            <w:gridSpan w:val="3"/>
          </w:tcPr>
          <w:p w:rsidR="001472C4" w:rsidRDefault="001472C4" w:rsidP="00B113E9">
            <w:pPr>
              <w:pStyle w:val="ConsPlusNormal"/>
            </w:pPr>
            <w:r>
              <w:t>от 6 до 7 лет включительно</w:t>
            </w:r>
          </w:p>
        </w:tc>
        <w:tc>
          <w:tcPr>
            <w:tcW w:w="2154" w:type="dxa"/>
            <w:gridSpan w:val="2"/>
          </w:tcPr>
          <w:p w:rsidR="001472C4" w:rsidRDefault="001472C4" w:rsidP="00B113E9">
            <w:pPr>
              <w:pStyle w:val="ConsPlusNormal"/>
              <w:jc w:val="center"/>
            </w:pPr>
            <w:r>
              <w:t>77602</w:t>
            </w:r>
          </w:p>
        </w:tc>
        <w:tc>
          <w:tcPr>
            <w:tcW w:w="2154" w:type="dxa"/>
            <w:gridSpan w:val="2"/>
          </w:tcPr>
          <w:p w:rsidR="001472C4" w:rsidRDefault="001472C4" w:rsidP="00B113E9">
            <w:pPr>
              <w:pStyle w:val="ConsPlusNormal"/>
              <w:jc w:val="center"/>
            </w:pPr>
            <w:r>
              <w:t>97003</w:t>
            </w:r>
          </w:p>
        </w:tc>
      </w:tr>
    </w:tbl>
    <w:p w:rsidR="001472C4" w:rsidRDefault="001472C4" w:rsidP="001472C4">
      <w:pPr>
        <w:pStyle w:val="ConsPlusNormal"/>
        <w:jc w:val="both"/>
      </w:pPr>
    </w:p>
    <w:p w:rsidR="001472C4" w:rsidRDefault="001472C4" w:rsidP="001472C4">
      <w:pPr>
        <w:pStyle w:val="ConsPlusNormal"/>
        <w:jc w:val="both"/>
      </w:pPr>
      <w:r>
        <w:t xml:space="preserve">(таблица в ред. </w:t>
      </w:r>
      <w:hyperlink r:id="rId482" w:history="1">
        <w:r>
          <w:rPr>
            <w:color w:val="0000FF"/>
          </w:rPr>
          <w:t>постановления</w:t>
        </w:r>
      </w:hyperlink>
      <w:r>
        <w:t xml:space="preserve"> администрации Владимирской области от 23.11.2017 N 985)</w:t>
      </w:r>
    </w:p>
    <w:p w:rsidR="001472C4" w:rsidRDefault="001472C4" w:rsidP="001472C4">
      <w:pPr>
        <w:pStyle w:val="ConsPlusNormal"/>
        <w:spacing w:before="220"/>
        <w:ind w:firstLine="540"/>
        <w:jc w:val="both"/>
      </w:pPr>
      <w:r>
        <w:t>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определяются по следующей методике.</w:t>
      </w:r>
    </w:p>
    <w:p w:rsidR="001472C4" w:rsidRPr="00143B45" w:rsidRDefault="001472C4" w:rsidP="001472C4">
      <w:pPr>
        <w:pStyle w:val="ConsPlusNormal"/>
        <w:spacing w:before="220"/>
        <w:ind w:firstLine="540"/>
        <w:jc w:val="both"/>
        <w:rPr>
          <w:b/>
          <w:sz w:val="32"/>
          <w:szCs w:val="32"/>
        </w:rPr>
      </w:pPr>
      <w:r>
        <w:t xml:space="preserve">1. Нормативы расходов на обеспечение государственных гарантий реализации прав на получение общедоступного и бесплатного дошкольного образования, включающие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на одного </w:t>
      </w:r>
      <w:r w:rsidRPr="00143B45">
        <w:rPr>
          <w:sz w:val="32"/>
          <w:szCs w:val="32"/>
        </w:rPr>
        <w:t xml:space="preserve">обучающегося </w:t>
      </w:r>
      <w:r w:rsidRPr="00143B45">
        <w:rPr>
          <w:b/>
          <w:sz w:val="32"/>
          <w:szCs w:val="32"/>
        </w:rPr>
        <w:t>включают в себя следующие виды расходов (далее - нормативы):</w:t>
      </w:r>
    </w:p>
    <w:p w:rsidR="001472C4" w:rsidRPr="00143B45" w:rsidRDefault="001472C4" w:rsidP="001472C4">
      <w:pPr>
        <w:pStyle w:val="ConsPlusNormal"/>
        <w:spacing w:before="220"/>
        <w:ind w:firstLine="540"/>
        <w:jc w:val="both"/>
        <w:rPr>
          <w:b/>
          <w:sz w:val="32"/>
          <w:szCs w:val="32"/>
        </w:rPr>
      </w:pPr>
      <w:r w:rsidRPr="00143B45">
        <w:rPr>
          <w:b/>
          <w:sz w:val="32"/>
          <w:szCs w:val="32"/>
        </w:rPr>
        <w:t>- расходы на оплату труда работников дошкольного образования в муниципальных дошкольных образовательных организациях (далее - дошкольных организациях) (заработная плата работников муниципальных дошкольных образовательных организаций за исключением оплаты труда работников, осуществляющих присмотр и уход за детьми, начисления на заработную плату);</w:t>
      </w:r>
    </w:p>
    <w:p w:rsidR="001472C4" w:rsidRPr="00143B45" w:rsidRDefault="001472C4" w:rsidP="001472C4">
      <w:pPr>
        <w:pStyle w:val="ConsPlusNormal"/>
        <w:spacing w:before="220"/>
        <w:ind w:firstLine="540"/>
        <w:jc w:val="both"/>
        <w:rPr>
          <w:b/>
          <w:sz w:val="32"/>
          <w:szCs w:val="32"/>
        </w:rPr>
      </w:pPr>
      <w:r w:rsidRPr="00143B45">
        <w:rPr>
          <w:b/>
          <w:sz w:val="32"/>
          <w:szCs w:val="32"/>
        </w:rPr>
        <w:t>- расходы дошкольных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1472C4" w:rsidRDefault="001472C4" w:rsidP="001472C4">
      <w:pPr>
        <w:pStyle w:val="ConsPlusNormal"/>
        <w:spacing w:before="220"/>
        <w:ind w:firstLine="540"/>
        <w:jc w:val="both"/>
      </w:pPr>
      <w:r>
        <w:t>2. Нормативы рассчитываются по следующей формуле:</w:t>
      </w:r>
    </w:p>
    <w:p w:rsidR="001472C4" w:rsidRDefault="001472C4" w:rsidP="001472C4">
      <w:pPr>
        <w:pStyle w:val="ConsPlusNormal"/>
        <w:jc w:val="both"/>
      </w:pPr>
    </w:p>
    <w:p w:rsidR="001472C4" w:rsidRDefault="001472C4" w:rsidP="001472C4">
      <w:pPr>
        <w:pStyle w:val="ConsPlusNormal"/>
        <w:ind w:firstLine="540"/>
        <w:jc w:val="both"/>
      </w:pPr>
      <w:r>
        <w:t>Nобр = (Nnn + Nуч), где</w:t>
      </w:r>
    </w:p>
    <w:p w:rsidR="001472C4" w:rsidRDefault="001472C4" w:rsidP="001472C4">
      <w:pPr>
        <w:pStyle w:val="ConsPlusNormal"/>
        <w:jc w:val="both"/>
      </w:pPr>
    </w:p>
    <w:p w:rsidR="001472C4" w:rsidRDefault="001472C4" w:rsidP="001472C4">
      <w:pPr>
        <w:pStyle w:val="ConsPlusNormal"/>
        <w:ind w:firstLine="540"/>
        <w:jc w:val="both"/>
      </w:pPr>
      <w:r>
        <w:t>Nnn - норматив расходов на оплату труда с начислениями работников дошкольного образования в дошкольных организациях;</w:t>
      </w:r>
    </w:p>
    <w:p w:rsidR="001472C4" w:rsidRPr="00864341" w:rsidRDefault="001472C4" w:rsidP="001472C4">
      <w:pPr>
        <w:pStyle w:val="ConsPlusNormal"/>
        <w:spacing w:before="220"/>
        <w:ind w:firstLine="540"/>
        <w:jc w:val="both"/>
        <w:rPr>
          <w:b/>
        </w:rPr>
      </w:pPr>
      <w:r>
        <w:t xml:space="preserve">Nуч - норматив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определяется ежегодно на каждого обучающегося </w:t>
      </w:r>
      <w:r w:rsidRPr="00864341">
        <w:rPr>
          <w:b/>
        </w:rPr>
        <w:t>путем соотношения расходов на оплату труда педагогического и административно-управленческого персонала и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- 97/3.</w:t>
      </w:r>
    </w:p>
    <w:p w:rsidR="001472C4" w:rsidRDefault="001472C4" w:rsidP="001472C4">
      <w:pPr>
        <w:pStyle w:val="ConsPlusNormal"/>
        <w:spacing w:before="220"/>
        <w:ind w:firstLine="540"/>
        <w:jc w:val="both"/>
      </w:pPr>
      <w:r>
        <w:t>3. Нормативы определяются в соответствии с федеральным государственным образовательным стандартом с учетом форм обучения, специальных условий получения образования обучающимися с ограниченными возможностями здоровья.</w:t>
      </w:r>
    </w:p>
    <w:p w:rsidR="001472C4" w:rsidRDefault="001472C4" w:rsidP="001472C4">
      <w:pPr>
        <w:pStyle w:val="ConsPlusNormal"/>
        <w:spacing w:before="220"/>
        <w:ind w:firstLine="540"/>
        <w:jc w:val="both"/>
      </w:pPr>
      <w:r>
        <w:t>4. Расчет на одного обучающегося, осваивающего образовательную программу дошкольного образования, осуществляется исходя из ставки заработной платы педагогического работника, определяемой на соответствующий финансовый год.</w:t>
      </w:r>
    </w:p>
    <w:p w:rsidR="001472C4" w:rsidRPr="006640C3" w:rsidRDefault="001472C4" w:rsidP="001472C4">
      <w:pPr>
        <w:pStyle w:val="ConsPlusNormal"/>
        <w:spacing w:before="220"/>
        <w:ind w:firstLine="540"/>
        <w:jc w:val="both"/>
        <w:rPr>
          <w:b/>
        </w:rPr>
      </w:pPr>
      <w:r w:rsidRPr="006640C3">
        <w:rPr>
          <w:b/>
        </w:rPr>
        <w:t>5. Объем средств для целей стимулирования труда педагогических работников дошкольных организаций к качественным результатам труда и поощрения за качественно выполненную работу предусматривается в размере 30 процентов в фонде оплаты труда образовательного учреждения.</w:t>
      </w:r>
    </w:p>
    <w:p w:rsidR="001472C4" w:rsidRPr="006640C3" w:rsidRDefault="001472C4" w:rsidP="001472C4">
      <w:pPr>
        <w:pStyle w:val="ConsPlusNormal"/>
        <w:spacing w:before="220"/>
        <w:ind w:firstLine="540"/>
        <w:jc w:val="both"/>
        <w:rPr>
          <w:b/>
        </w:rPr>
      </w:pPr>
      <w:r w:rsidRPr="006640C3">
        <w:rPr>
          <w:b/>
        </w:rPr>
        <w:t xml:space="preserve">6. Норматив расходов на оплату труда с начислениями </w:t>
      </w:r>
      <w:r w:rsidRPr="00864341">
        <w:rPr>
          <w:b/>
          <w:u w:val="single"/>
        </w:rPr>
        <w:t>педагогических</w:t>
      </w:r>
      <w:r w:rsidRPr="006640C3">
        <w:rPr>
          <w:b/>
        </w:rPr>
        <w:t xml:space="preserve"> работников дошкольных организаций включает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работу, определяемого в соответствии с решениями Президента Российской Федерации, Правительства Российской Федерации, соответствующего средней заработной плате во Владимирской области.</w:t>
      </w:r>
    </w:p>
    <w:p w:rsidR="001472C4" w:rsidRPr="006640C3" w:rsidRDefault="001472C4" w:rsidP="001472C4">
      <w:pPr>
        <w:pStyle w:val="ConsPlusNormal"/>
        <w:spacing w:before="220"/>
        <w:ind w:firstLine="540"/>
        <w:jc w:val="both"/>
        <w:rPr>
          <w:b/>
        </w:rPr>
      </w:pPr>
      <w:r w:rsidRPr="006640C3">
        <w:rPr>
          <w:b/>
        </w:rPr>
        <w:t>Норматив расходов на оплату труда с начислениями педагогических работников дошкольных организаций (за исключением реализации образовательных программ дошкольного образования с использованием дистанционных образовательных технологий в дошкольной образовательной организации и при организации обучения на дому) определяется по формуле:</w:t>
      </w:r>
    </w:p>
    <w:p w:rsidR="001472C4" w:rsidRDefault="001472C4" w:rsidP="001472C4">
      <w:pPr>
        <w:pStyle w:val="ConsPlusNormal"/>
        <w:jc w:val="both"/>
      </w:pPr>
    </w:p>
    <w:p w:rsidR="001472C4" w:rsidRDefault="001472C4" w:rsidP="001472C4">
      <w:pPr>
        <w:pStyle w:val="ConsPlusNormal"/>
        <w:ind w:firstLine="540"/>
        <w:jc w:val="both"/>
      </w:pPr>
      <w:r>
        <w:t>Nnn = (а x b/nl + с1 + с2 + с3 + с4) x sl x d x e x f x 12 x 1,1 x i x j x t x q/m, где</w:t>
      </w:r>
    </w:p>
    <w:p w:rsidR="001472C4" w:rsidRDefault="001472C4" w:rsidP="001472C4">
      <w:pPr>
        <w:pStyle w:val="ConsPlusNormal"/>
        <w:jc w:val="both"/>
      </w:pPr>
    </w:p>
    <w:p w:rsidR="001472C4" w:rsidRDefault="001472C4" w:rsidP="001472C4">
      <w:pPr>
        <w:pStyle w:val="ConsPlusNormal"/>
        <w:ind w:firstLine="540"/>
        <w:jc w:val="both"/>
      </w:pPr>
      <w:r>
        <w:t>a - время пребывания воспитанников в группе:</w:t>
      </w:r>
    </w:p>
    <w:p w:rsidR="001472C4" w:rsidRDefault="001472C4" w:rsidP="001472C4">
      <w:pPr>
        <w:pStyle w:val="ConsPlusNormal"/>
        <w:spacing w:before="220"/>
        <w:ind w:firstLine="540"/>
        <w:jc w:val="both"/>
      </w:pPr>
      <w:r>
        <w:t>- в группах круглосуточного пребывания - 24 часа;</w:t>
      </w:r>
    </w:p>
    <w:p w:rsidR="001472C4" w:rsidRDefault="001472C4" w:rsidP="001472C4">
      <w:pPr>
        <w:pStyle w:val="ConsPlusNormal"/>
        <w:spacing w:before="220"/>
        <w:ind w:firstLine="540"/>
        <w:jc w:val="both"/>
      </w:pPr>
      <w:r>
        <w:t>- в группах полного (12 часов) и продленного (14 часов) пребывания - 12 часов;</w:t>
      </w:r>
    </w:p>
    <w:p w:rsidR="001472C4" w:rsidRDefault="001472C4" w:rsidP="001472C4">
      <w:pPr>
        <w:pStyle w:val="ConsPlusNormal"/>
        <w:spacing w:before="220"/>
        <w:ind w:firstLine="540"/>
        <w:jc w:val="both"/>
      </w:pPr>
      <w:r>
        <w:t>- в группах сокращенного пребывания (8 - 10 часов) - 10 часов;</w:t>
      </w:r>
    </w:p>
    <w:p w:rsidR="001472C4" w:rsidRDefault="001472C4" w:rsidP="001472C4">
      <w:pPr>
        <w:pStyle w:val="ConsPlusNormal"/>
        <w:spacing w:before="220"/>
        <w:ind w:firstLine="540"/>
        <w:jc w:val="both"/>
      </w:pPr>
      <w:r>
        <w:t>- в группах кратковременного пребывания (от 3 до 5 часов) - 3 часа;</w:t>
      </w:r>
    </w:p>
    <w:p w:rsidR="001472C4" w:rsidRDefault="001472C4" w:rsidP="001472C4">
      <w:pPr>
        <w:pStyle w:val="ConsPlusNormal"/>
        <w:spacing w:before="220"/>
        <w:ind w:firstLine="540"/>
        <w:jc w:val="both"/>
      </w:pPr>
      <w:r>
        <w:t>b - количество дней работы дошкольной организации в неделю (5-дневная рабочая неделя);</w:t>
      </w:r>
    </w:p>
    <w:p w:rsidR="001472C4" w:rsidRDefault="001472C4" w:rsidP="001472C4">
      <w:pPr>
        <w:pStyle w:val="ConsPlusNormal"/>
        <w:spacing w:before="220"/>
        <w:ind w:firstLine="540"/>
        <w:jc w:val="both"/>
      </w:pPr>
      <w:r>
        <w:t>nl - норма часов учебной нагрузки (объем педагогической работы) педагогического работника в неделю - 36 часов;</w:t>
      </w:r>
    </w:p>
    <w:p w:rsidR="001472C4" w:rsidRDefault="001472C4" w:rsidP="001472C4">
      <w:pPr>
        <w:pStyle w:val="ConsPlusNormal"/>
        <w:spacing w:before="220"/>
        <w:ind w:firstLine="540"/>
        <w:jc w:val="both"/>
      </w:pPr>
      <w:r>
        <w:t>с1, с2, с3, с4 - нормативная численность других педагогических работников: музыкальных руководителей, инструкторов по физической культуре, учителей-логопедов (логопедов, учителей-</w:t>
      </w:r>
      <w:r>
        <w:lastRenderedPageBreak/>
        <w:t>дефектологов), педагогов-психологов, представленная в таблице 1.</w:t>
      </w:r>
    </w:p>
    <w:p w:rsidR="001472C4" w:rsidRDefault="001472C4" w:rsidP="001472C4">
      <w:pPr>
        <w:pStyle w:val="ConsPlusNormal"/>
        <w:jc w:val="both"/>
      </w:pPr>
    </w:p>
    <w:p w:rsidR="001472C4" w:rsidRDefault="001472C4" w:rsidP="001472C4">
      <w:pPr>
        <w:pStyle w:val="ConsPlusNormal"/>
        <w:jc w:val="right"/>
        <w:outlineLvl w:val="1"/>
      </w:pPr>
      <w:r>
        <w:t>Таблица 1</w:t>
      </w:r>
    </w:p>
    <w:p w:rsidR="001472C4" w:rsidRDefault="001472C4" w:rsidP="001472C4">
      <w:pPr>
        <w:pStyle w:val="ConsPlusNormal"/>
        <w:jc w:val="both"/>
      </w:pPr>
    </w:p>
    <w:p w:rsidR="001472C4" w:rsidRDefault="001472C4" w:rsidP="001472C4">
      <w:pPr>
        <w:pStyle w:val="ConsPlusNormal"/>
        <w:jc w:val="center"/>
      </w:pPr>
      <w:r>
        <w:t>НОРМАТИВНАЯ ЧИСЛЕННОСТЬ</w:t>
      </w:r>
    </w:p>
    <w:p w:rsidR="001472C4" w:rsidRDefault="001472C4" w:rsidP="001472C4">
      <w:pPr>
        <w:pStyle w:val="ConsPlusNormal"/>
        <w:jc w:val="center"/>
      </w:pPr>
      <w:r>
        <w:t>ПЕДАГОГИЧЕСКИХ РАБОТНИКОВ</w:t>
      </w:r>
    </w:p>
    <w:p w:rsidR="001472C4" w:rsidRDefault="001472C4" w:rsidP="001472C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948"/>
        <w:gridCol w:w="3628"/>
        <w:gridCol w:w="1814"/>
      </w:tblGrid>
      <w:tr w:rsidR="001472C4" w:rsidTr="00B113E9">
        <w:tc>
          <w:tcPr>
            <w:tcW w:w="660" w:type="dxa"/>
          </w:tcPr>
          <w:p w:rsidR="001472C4" w:rsidRDefault="001472C4" w:rsidP="00B113E9">
            <w:pPr>
              <w:pStyle w:val="ConsPlusNormal"/>
              <w:jc w:val="center"/>
            </w:pPr>
            <w:r>
              <w:t>п/п</w:t>
            </w:r>
          </w:p>
        </w:tc>
        <w:tc>
          <w:tcPr>
            <w:tcW w:w="2948" w:type="dxa"/>
          </w:tcPr>
          <w:p w:rsidR="001472C4" w:rsidRDefault="001472C4" w:rsidP="00B113E9">
            <w:pPr>
              <w:pStyle w:val="ConsPlusNormal"/>
              <w:jc w:val="center"/>
            </w:pPr>
            <w:r>
              <w:t>Наименование должности</w:t>
            </w:r>
          </w:p>
        </w:tc>
        <w:tc>
          <w:tcPr>
            <w:tcW w:w="3628" w:type="dxa"/>
          </w:tcPr>
          <w:p w:rsidR="001472C4" w:rsidRDefault="001472C4" w:rsidP="00B113E9">
            <w:pPr>
              <w:pStyle w:val="ConsPlusNormal"/>
              <w:jc w:val="center"/>
            </w:pPr>
            <w:r>
              <w:t>Единица измерения</w:t>
            </w:r>
          </w:p>
        </w:tc>
        <w:tc>
          <w:tcPr>
            <w:tcW w:w="1814" w:type="dxa"/>
          </w:tcPr>
          <w:p w:rsidR="001472C4" w:rsidRDefault="001472C4" w:rsidP="00B113E9">
            <w:pPr>
              <w:pStyle w:val="ConsPlusNormal"/>
              <w:jc w:val="center"/>
            </w:pPr>
            <w:r>
              <w:t>Нормативная численность</w:t>
            </w:r>
          </w:p>
        </w:tc>
      </w:tr>
      <w:tr w:rsidR="001472C4" w:rsidTr="00B113E9">
        <w:tc>
          <w:tcPr>
            <w:tcW w:w="660" w:type="dxa"/>
          </w:tcPr>
          <w:p w:rsidR="001472C4" w:rsidRDefault="001472C4" w:rsidP="00B113E9">
            <w:pPr>
              <w:pStyle w:val="ConsPlusNormal"/>
              <w:jc w:val="center"/>
            </w:pPr>
            <w:r>
              <w:t>1.</w:t>
            </w:r>
          </w:p>
        </w:tc>
        <w:tc>
          <w:tcPr>
            <w:tcW w:w="2948" w:type="dxa"/>
          </w:tcPr>
          <w:p w:rsidR="001472C4" w:rsidRDefault="001472C4" w:rsidP="00B113E9">
            <w:pPr>
              <w:pStyle w:val="ConsPlusNormal"/>
            </w:pPr>
            <w:r>
              <w:t>Музыкальный руководитель</w:t>
            </w:r>
          </w:p>
        </w:tc>
        <w:tc>
          <w:tcPr>
            <w:tcW w:w="3628" w:type="dxa"/>
          </w:tcPr>
          <w:p w:rsidR="001472C4" w:rsidRDefault="001472C4" w:rsidP="00B113E9">
            <w:pPr>
              <w:pStyle w:val="ConsPlusNormal"/>
            </w:pPr>
            <w:r>
              <w:t>на каждую группу детей в возрасте свыше 1,5 лет</w:t>
            </w:r>
          </w:p>
        </w:tc>
        <w:tc>
          <w:tcPr>
            <w:tcW w:w="1814" w:type="dxa"/>
          </w:tcPr>
          <w:p w:rsidR="001472C4" w:rsidRDefault="001472C4" w:rsidP="00B113E9">
            <w:pPr>
              <w:pStyle w:val="ConsPlusNormal"/>
              <w:jc w:val="center"/>
            </w:pPr>
            <w:r>
              <w:t>0,25</w:t>
            </w:r>
          </w:p>
        </w:tc>
      </w:tr>
      <w:tr w:rsidR="001472C4" w:rsidTr="00B113E9">
        <w:tc>
          <w:tcPr>
            <w:tcW w:w="660" w:type="dxa"/>
          </w:tcPr>
          <w:p w:rsidR="001472C4" w:rsidRDefault="001472C4" w:rsidP="00B113E9">
            <w:pPr>
              <w:pStyle w:val="ConsPlusNormal"/>
              <w:jc w:val="center"/>
            </w:pPr>
            <w:r>
              <w:t>2.</w:t>
            </w:r>
          </w:p>
        </w:tc>
        <w:tc>
          <w:tcPr>
            <w:tcW w:w="2948" w:type="dxa"/>
          </w:tcPr>
          <w:p w:rsidR="001472C4" w:rsidRDefault="001472C4" w:rsidP="00B113E9">
            <w:pPr>
              <w:pStyle w:val="ConsPlusNormal"/>
            </w:pPr>
            <w:r>
              <w:t>Инструктор по физической культуре</w:t>
            </w:r>
          </w:p>
        </w:tc>
        <w:tc>
          <w:tcPr>
            <w:tcW w:w="3628" w:type="dxa"/>
          </w:tcPr>
          <w:p w:rsidR="001472C4" w:rsidRDefault="001472C4" w:rsidP="00B113E9">
            <w:pPr>
              <w:pStyle w:val="ConsPlusNormal"/>
            </w:pPr>
            <w:r>
              <w:t>на каждую группу детей в возрасте от 3 лет</w:t>
            </w:r>
          </w:p>
        </w:tc>
        <w:tc>
          <w:tcPr>
            <w:tcW w:w="1814" w:type="dxa"/>
          </w:tcPr>
          <w:p w:rsidR="001472C4" w:rsidRDefault="001472C4" w:rsidP="00B113E9">
            <w:pPr>
              <w:pStyle w:val="ConsPlusNormal"/>
              <w:jc w:val="center"/>
            </w:pPr>
            <w:r>
              <w:t>0,125</w:t>
            </w:r>
          </w:p>
        </w:tc>
      </w:tr>
      <w:tr w:rsidR="001472C4" w:rsidTr="00B113E9">
        <w:tc>
          <w:tcPr>
            <w:tcW w:w="660" w:type="dxa"/>
          </w:tcPr>
          <w:p w:rsidR="001472C4" w:rsidRDefault="001472C4" w:rsidP="00B113E9">
            <w:pPr>
              <w:pStyle w:val="ConsPlusNormal"/>
              <w:jc w:val="center"/>
            </w:pPr>
            <w:r>
              <w:t>3.</w:t>
            </w:r>
          </w:p>
        </w:tc>
        <w:tc>
          <w:tcPr>
            <w:tcW w:w="2948" w:type="dxa"/>
          </w:tcPr>
          <w:p w:rsidR="001472C4" w:rsidRDefault="001472C4" w:rsidP="00B113E9">
            <w:pPr>
              <w:pStyle w:val="ConsPlusNormal"/>
            </w:pPr>
            <w:r>
              <w:t>Учитель-логопед, логопед, учитель-дефектолог</w:t>
            </w:r>
          </w:p>
        </w:tc>
        <w:tc>
          <w:tcPr>
            <w:tcW w:w="3628" w:type="dxa"/>
          </w:tcPr>
          <w:p w:rsidR="001472C4" w:rsidRDefault="001472C4" w:rsidP="00B113E9">
            <w:pPr>
              <w:pStyle w:val="ConsPlusNormal"/>
            </w:pPr>
            <w:r>
              <w:t>на каждую группу для детей с отклонением в развитии</w:t>
            </w:r>
          </w:p>
        </w:tc>
        <w:tc>
          <w:tcPr>
            <w:tcW w:w="1814" w:type="dxa"/>
          </w:tcPr>
          <w:p w:rsidR="001472C4" w:rsidRDefault="001472C4" w:rsidP="00B113E9">
            <w:pPr>
              <w:pStyle w:val="ConsPlusNormal"/>
              <w:jc w:val="center"/>
            </w:pPr>
            <w:r>
              <w:t>1</w:t>
            </w:r>
          </w:p>
        </w:tc>
      </w:tr>
      <w:tr w:rsidR="001472C4" w:rsidTr="00B113E9">
        <w:tc>
          <w:tcPr>
            <w:tcW w:w="660" w:type="dxa"/>
          </w:tcPr>
          <w:p w:rsidR="001472C4" w:rsidRDefault="001472C4" w:rsidP="00B113E9">
            <w:pPr>
              <w:pStyle w:val="ConsPlusNormal"/>
              <w:jc w:val="center"/>
            </w:pPr>
            <w:r>
              <w:t>4.</w:t>
            </w:r>
          </w:p>
        </w:tc>
        <w:tc>
          <w:tcPr>
            <w:tcW w:w="2948" w:type="dxa"/>
          </w:tcPr>
          <w:p w:rsidR="001472C4" w:rsidRDefault="001472C4" w:rsidP="00B113E9">
            <w:pPr>
              <w:pStyle w:val="ConsPlusNormal"/>
            </w:pPr>
            <w:r>
              <w:t>Педагог-психолог</w:t>
            </w:r>
          </w:p>
        </w:tc>
        <w:tc>
          <w:tcPr>
            <w:tcW w:w="3628" w:type="dxa"/>
          </w:tcPr>
          <w:p w:rsidR="001472C4" w:rsidRDefault="001472C4" w:rsidP="00B113E9">
            <w:pPr>
              <w:pStyle w:val="ConsPlusNormal"/>
            </w:pPr>
            <w:r>
              <w:t>на каждую группу детей в возрасте свыше 1,5 лет</w:t>
            </w:r>
          </w:p>
        </w:tc>
        <w:tc>
          <w:tcPr>
            <w:tcW w:w="1814" w:type="dxa"/>
          </w:tcPr>
          <w:p w:rsidR="001472C4" w:rsidRDefault="001472C4" w:rsidP="00B113E9">
            <w:pPr>
              <w:pStyle w:val="ConsPlusNormal"/>
              <w:jc w:val="center"/>
            </w:pPr>
            <w:r>
              <w:t>0,08</w:t>
            </w:r>
          </w:p>
        </w:tc>
      </w:tr>
    </w:tbl>
    <w:p w:rsidR="001472C4" w:rsidRDefault="001472C4" w:rsidP="001472C4">
      <w:pPr>
        <w:pStyle w:val="ConsPlusNormal"/>
        <w:jc w:val="both"/>
      </w:pPr>
    </w:p>
    <w:p w:rsidR="001472C4" w:rsidRDefault="001472C4" w:rsidP="001472C4">
      <w:pPr>
        <w:pStyle w:val="ConsPlusNormal"/>
        <w:ind w:firstLine="540"/>
        <w:jc w:val="both"/>
      </w:pPr>
      <w:r>
        <w:t>sl - должностной оклад (ставка заработной платы) педагогического работника, определяемый на соответствующий финансовый год;</w:t>
      </w:r>
    </w:p>
    <w:p w:rsidR="001472C4" w:rsidRPr="00143B45" w:rsidRDefault="001472C4" w:rsidP="001472C4">
      <w:pPr>
        <w:pStyle w:val="ConsPlusNormal"/>
        <w:spacing w:before="220"/>
        <w:ind w:firstLine="540"/>
        <w:jc w:val="both"/>
        <w:rPr>
          <w:b/>
          <w:sz w:val="32"/>
          <w:szCs w:val="32"/>
        </w:rPr>
      </w:pPr>
      <w:r w:rsidRPr="00143B45">
        <w:rPr>
          <w:b/>
          <w:sz w:val="32"/>
          <w:szCs w:val="32"/>
        </w:rPr>
        <w:t>d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1472C4" w:rsidRPr="00143B45" w:rsidRDefault="001472C4" w:rsidP="001472C4">
      <w:pPr>
        <w:pStyle w:val="ConsPlusNormal"/>
        <w:spacing w:before="220"/>
        <w:ind w:firstLine="540"/>
        <w:jc w:val="both"/>
        <w:rPr>
          <w:b/>
          <w:sz w:val="32"/>
          <w:szCs w:val="32"/>
        </w:rPr>
      </w:pPr>
      <w:r w:rsidRPr="00143B45">
        <w:rPr>
          <w:b/>
          <w:sz w:val="32"/>
          <w:szCs w:val="32"/>
        </w:rPr>
        <w:t>e - коэффициент увеличения фонда оплаты труда, связанного с присвоением квалификационной категории при аттестации, равный 1,02;</w:t>
      </w:r>
    </w:p>
    <w:p w:rsidR="001472C4" w:rsidRPr="00143B45" w:rsidRDefault="001472C4" w:rsidP="001472C4">
      <w:pPr>
        <w:pStyle w:val="ConsPlusNormal"/>
        <w:spacing w:before="220"/>
        <w:ind w:firstLine="540"/>
        <w:jc w:val="both"/>
        <w:rPr>
          <w:b/>
          <w:sz w:val="32"/>
          <w:szCs w:val="32"/>
        </w:rPr>
      </w:pPr>
      <w:r w:rsidRPr="00143B45">
        <w:rPr>
          <w:b/>
          <w:sz w:val="32"/>
          <w:szCs w:val="32"/>
        </w:rPr>
        <w:t>f - коэффициент увеличения фонда оплаты труда педагогических работников на величину стимулирующих выплат, равный 1,43;</w:t>
      </w:r>
    </w:p>
    <w:p w:rsidR="001472C4" w:rsidRPr="00143B45" w:rsidRDefault="001472C4" w:rsidP="001472C4">
      <w:pPr>
        <w:pStyle w:val="ConsPlusNormal"/>
        <w:spacing w:before="220"/>
        <w:ind w:firstLine="540"/>
        <w:jc w:val="both"/>
        <w:rPr>
          <w:sz w:val="32"/>
          <w:szCs w:val="32"/>
        </w:rPr>
      </w:pPr>
      <w:r w:rsidRPr="00143B45">
        <w:rPr>
          <w:sz w:val="32"/>
          <w:szCs w:val="32"/>
        </w:rPr>
        <w:t>12 - количество месяцев в году;</w:t>
      </w:r>
    </w:p>
    <w:p w:rsidR="001472C4" w:rsidRPr="00143B45" w:rsidRDefault="001472C4" w:rsidP="001472C4">
      <w:pPr>
        <w:pStyle w:val="ConsPlusNormal"/>
        <w:spacing w:before="220"/>
        <w:ind w:firstLine="540"/>
        <w:jc w:val="both"/>
        <w:rPr>
          <w:b/>
          <w:sz w:val="32"/>
          <w:szCs w:val="32"/>
        </w:rPr>
      </w:pPr>
      <w:r w:rsidRPr="00143B45">
        <w:rPr>
          <w:b/>
          <w:sz w:val="32"/>
          <w:szCs w:val="32"/>
        </w:rPr>
        <w:t xml:space="preserve">1,1 - коэффициент увеличения фонда оплаты труда, связанного с расходами на оплату пособий по временной нетрудоспособности за первые 3 дня за счет работодателя, на </w:t>
      </w:r>
      <w:r w:rsidRPr="00143B45">
        <w:rPr>
          <w:b/>
          <w:sz w:val="32"/>
          <w:szCs w:val="32"/>
        </w:rPr>
        <w:lastRenderedPageBreak/>
        <w:t>оплату труда лиц, заменяющих уходящих в отпуск;</w:t>
      </w:r>
    </w:p>
    <w:p w:rsidR="001472C4" w:rsidRPr="00143B45" w:rsidRDefault="001472C4" w:rsidP="001472C4">
      <w:pPr>
        <w:pStyle w:val="ConsPlusNormal"/>
        <w:spacing w:before="220"/>
        <w:ind w:firstLine="540"/>
        <w:jc w:val="both"/>
        <w:rPr>
          <w:b/>
          <w:sz w:val="32"/>
          <w:szCs w:val="32"/>
        </w:rPr>
      </w:pPr>
      <w:r w:rsidRPr="00143B45">
        <w:rPr>
          <w:b/>
          <w:sz w:val="32"/>
          <w:szCs w:val="32"/>
        </w:rPr>
        <w:t>i - коэффициент увеличения фонда оплаты труда, связанного с расходами на оплату труда административно-управленческого персонала, определяемый на соответствующий финансовый год;</w:t>
      </w:r>
    </w:p>
    <w:p w:rsidR="001472C4" w:rsidRPr="00143B45" w:rsidRDefault="001472C4" w:rsidP="001472C4">
      <w:pPr>
        <w:pStyle w:val="ConsPlusNormal"/>
        <w:spacing w:before="220"/>
        <w:ind w:firstLine="540"/>
        <w:jc w:val="both"/>
        <w:rPr>
          <w:b/>
          <w:sz w:val="32"/>
          <w:szCs w:val="32"/>
        </w:rPr>
      </w:pPr>
      <w:r w:rsidRPr="00143B45">
        <w:rPr>
          <w:b/>
          <w:sz w:val="32"/>
          <w:szCs w:val="32"/>
        </w:rPr>
        <w:t>j - коэффициент удорожания по местонахождению дошкольной организации (в сельском населенном пункте - 1,25);</w:t>
      </w:r>
    </w:p>
    <w:p w:rsidR="001472C4" w:rsidRPr="00143B45" w:rsidRDefault="001472C4" w:rsidP="001472C4">
      <w:pPr>
        <w:pStyle w:val="ConsPlusNormal"/>
        <w:spacing w:before="220"/>
        <w:ind w:firstLine="540"/>
        <w:jc w:val="both"/>
        <w:rPr>
          <w:b/>
          <w:sz w:val="32"/>
          <w:szCs w:val="32"/>
        </w:rPr>
      </w:pPr>
      <w:r w:rsidRPr="00143B45">
        <w:rPr>
          <w:b/>
          <w:sz w:val="32"/>
          <w:szCs w:val="32"/>
        </w:rPr>
        <w:t>t - коэффициент увеличения фонда оплаты труда педагогических работников для доведения средней заработной платы педагогических работников дошкольной организации до средней заработной платы в сфере общего образования во Владимирской области, определяемый на соответствующий финансовый год;</w:t>
      </w:r>
    </w:p>
    <w:p w:rsidR="001472C4" w:rsidRPr="00143B45" w:rsidRDefault="001472C4" w:rsidP="001472C4">
      <w:pPr>
        <w:pStyle w:val="ConsPlusNormal"/>
        <w:spacing w:before="220"/>
        <w:ind w:firstLine="540"/>
        <w:jc w:val="both"/>
        <w:rPr>
          <w:b/>
          <w:sz w:val="32"/>
          <w:szCs w:val="32"/>
        </w:rPr>
      </w:pPr>
      <w:r w:rsidRPr="00143B45">
        <w:rPr>
          <w:b/>
          <w:sz w:val="32"/>
          <w:szCs w:val="32"/>
        </w:rPr>
        <w:t>q - коэффициент увеличения фонда оплаты труда педагогических работников, работающих с воспитанниками, нуждающимися в длительном лечении (в том числе с детьми-инвалидами и лицами с ограниченными возможностями здоровья), равный 1,2;</w:t>
      </w:r>
    </w:p>
    <w:p w:rsidR="001472C4" w:rsidRPr="00143B45" w:rsidRDefault="001472C4" w:rsidP="001472C4">
      <w:pPr>
        <w:pStyle w:val="ConsPlusNormal"/>
        <w:spacing w:before="220"/>
        <w:ind w:firstLine="540"/>
        <w:jc w:val="both"/>
        <w:rPr>
          <w:b/>
          <w:sz w:val="32"/>
          <w:szCs w:val="32"/>
        </w:rPr>
      </w:pPr>
      <w:r w:rsidRPr="00143B45">
        <w:rPr>
          <w:b/>
          <w:sz w:val="32"/>
          <w:szCs w:val="32"/>
        </w:rPr>
        <w:t>m - средняя фактическая наполняемость групп в зависимости от специализации и возраста обучающихся, представленная в таблице 2.</w:t>
      </w:r>
    </w:p>
    <w:p w:rsidR="001472C4" w:rsidRPr="006640C3" w:rsidRDefault="001472C4" w:rsidP="001472C4">
      <w:pPr>
        <w:pStyle w:val="ConsPlusNormal"/>
        <w:jc w:val="both"/>
        <w:rPr>
          <w:b/>
        </w:rPr>
      </w:pPr>
    </w:p>
    <w:p w:rsidR="001472C4" w:rsidRDefault="001472C4" w:rsidP="001472C4">
      <w:pPr>
        <w:pStyle w:val="ConsPlusNormal"/>
        <w:jc w:val="right"/>
        <w:outlineLvl w:val="1"/>
      </w:pPr>
      <w:r>
        <w:t>Таблица 2</w:t>
      </w:r>
    </w:p>
    <w:p w:rsidR="001472C4" w:rsidRDefault="001472C4" w:rsidP="001472C4">
      <w:pPr>
        <w:pStyle w:val="ConsPlusNormal"/>
        <w:jc w:val="both"/>
      </w:pPr>
    </w:p>
    <w:p w:rsidR="001472C4" w:rsidRDefault="001472C4" w:rsidP="001472C4">
      <w:pPr>
        <w:pStyle w:val="ConsPlusNormal"/>
        <w:jc w:val="center"/>
      </w:pPr>
      <w:r>
        <w:t>СРЕДНЯЯ ФАКТИЧЕСКАЯ НАПОЛНЯЕМОСТЬ</w:t>
      </w:r>
    </w:p>
    <w:p w:rsidR="001472C4" w:rsidRDefault="001472C4" w:rsidP="001472C4">
      <w:pPr>
        <w:pStyle w:val="ConsPlusNormal"/>
        <w:jc w:val="center"/>
      </w:pPr>
      <w:r>
        <w:t>ГРУПП В МУНИЦИПАЛЬНОЙ ОРГАНИЗАЦИИ В ЗАВИСИМОСТИ</w:t>
      </w:r>
    </w:p>
    <w:p w:rsidR="001472C4" w:rsidRDefault="001472C4" w:rsidP="001472C4">
      <w:pPr>
        <w:pStyle w:val="ConsPlusNormal"/>
        <w:jc w:val="center"/>
      </w:pPr>
      <w:r>
        <w:t>ОТ СПЕЦИАЛИЗАЦИИ И ВОЗРАСТА ОБУЧАЮЩИХСЯ (m)</w:t>
      </w:r>
    </w:p>
    <w:p w:rsidR="001472C4" w:rsidRDefault="001472C4" w:rsidP="001472C4">
      <w:pPr>
        <w:pStyle w:val="ConsPlusNormal"/>
        <w:jc w:val="center"/>
      </w:pPr>
      <w:r>
        <w:t xml:space="preserve">(в ред. </w:t>
      </w:r>
      <w:hyperlink r:id="rId483" w:history="1">
        <w:r>
          <w:rPr>
            <w:color w:val="0000FF"/>
          </w:rPr>
          <w:t>постановления</w:t>
        </w:r>
      </w:hyperlink>
      <w:r>
        <w:t xml:space="preserve"> администрации Владимирской области</w:t>
      </w:r>
    </w:p>
    <w:p w:rsidR="001472C4" w:rsidRDefault="001472C4" w:rsidP="001472C4">
      <w:pPr>
        <w:pStyle w:val="ConsPlusNormal"/>
        <w:jc w:val="center"/>
      </w:pPr>
      <w:r>
        <w:t>от 29.09.2014 N 1011)</w:t>
      </w:r>
    </w:p>
    <w:p w:rsidR="001472C4" w:rsidRDefault="001472C4" w:rsidP="001472C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2098"/>
        <w:gridCol w:w="2041"/>
      </w:tblGrid>
      <w:tr w:rsidR="001472C4" w:rsidTr="00B113E9">
        <w:tc>
          <w:tcPr>
            <w:tcW w:w="4932" w:type="dxa"/>
            <w:vMerge w:val="restart"/>
          </w:tcPr>
          <w:p w:rsidR="001472C4" w:rsidRDefault="001472C4" w:rsidP="00B113E9">
            <w:pPr>
              <w:pStyle w:val="ConsPlusNormal"/>
              <w:jc w:val="center"/>
            </w:pPr>
            <w:r>
              <w:t>Наименование групп</w:t>
            </w:r>
          </w:p>
        </w:tc>
        <w:tc>
          <w:tcPr>
            <w:tcW w:w="4139" w:type="dxa"/>
            <w:gridSpan w:val="2"/>
          </w:tcPr>
          <w:p w:rsidR="001472C4" w:rsidRDefault="001472C4" w:rsidP="00B113E9">
            <w:pPr>
              <w:pStyle w:val="ConsPlusNormal"/>
              <w:jc w:val="center"/>
            </w:pPr>
            <w:r>
              <w:t>Наполняемость групп (чел.)</w:t>
            </w:r>
          </w:p>
        </w:tc>
      </w:tr>
      <w:tr w:rsidR="001472C4" w:rsidTr="00B113E9">
        <w:tc>
          <w:tcPr>
            <w:tcW w:w="4932" w:type="dxa"/>
            <w:vMerge/>
          </w:tcPr>
          <w:p w:rsidR="001472C4" w:rsidRDefault="001472C4" w:rsidP="00B113E9"/>
        </w:tc>
        <w:tc>
          <w:tcPr>
            <w:tcW w:w="2098" w:type="dxa"/>
          </w:tcPr>
          <w:p w:rsidR="001472C4" w:rsidRDefault="001472C4" w:rsidP="00B113E9">
            <w:pPr>
              <w:pStyle w:val="ConsPlusNormal"/>
              <w:jc w:val="center"/>
            </w:pPr>
            <w:r>
              <w:t>До 3 лет</w:t>
            </w:r>
          </w:p>
        </w:tc>
        <w:tc>
          <w:tcPr>
            <w:tcW w:w="2041" w:type="dxa"/>
          </w:tcPr>
          <w:p w:rsidR="001472C4" w:rsidRDefault="001472C4" w:rsidP="00B113E9">
            <w:pPr>
              <w:pStyle w:val="ConsPlusNormal"/>
              <w:jc w:val="center"/>
            </w:pPr>
            <w:r>
              <w:t>3 - 7 лет</w:t>
            </w:r>
          </w:p>
        </w:tc>
      </w:tr>
      <w:tr w:rsidR="001472C4" w:rsidTr="00B113E9">
        <w:tc>
          <w:tcPr>
            <w:tcW w:w="4932" w:type="dxa"/>
          </w:tcPr>
          <w:p w:rsidR="001472C4" w:rsidRDefault="001472C4" w:rsidP="00B113E9">
            <w:pPr>
              <w:pStyle w:val="ConsPlusNormal"/>
            </w:pPr>
            <w:r>
              <w:t>Группы общеразвивающей направленности</w:t>
            </w:r>
          </w:p>
        </w:tc>
        <w:tc>
          <w:tcPr>
            <w:tcW w:w="2098" w:type="dxa"/>
          </w:tcPr>
          <w:p w:rsidR="001472C4" w:rsidRDefault="001472C4" w:rsidP="00B113E9">
            <w:pPr>
              <w:pStyle w:val="ConsPlusNormal"/>
              <w:jc w:val="center"/>
            </w:pPr>
            <w:r>
              <w:t>19</w:t>
            </w:r>
          </w:p>
        </w:tc>
        <w:tc>
          <w:tcPr>
            <w:tcW w:w="2041" w:type="dxa"/>
          </w:tcPr>
          <w:p w:rsidR="001472C4" w:rsidRDefault="001472C4" w:rsidP="00B113E9">
            <w:pPr>
              <w:pStyle w:val="ConsPlusNormal"/>
              <w:jc w:val="center"/>
            </w:pPr>
            <w:r>
              <w:t>23</w:t>
            </w:r>
          </w:p>
        </w:tc>
      </w:tr>
      <w:tr w:rsidR="001472C4" w:rsidTr="00B113E9">
        <w:tc>
          <w:tcPr>
            <w:tcW w:w="4932" w:type="dxa"/>
          </w:tcPr>
          <w:p w:rsidR="001472C4" w:rsidRDefault="001472C4" w:rsidP="00B113E9">
            <w:pPr>
              <w:pStyle w:val="ConsPlusNormal"/>
            </w:pPr>
            <w:r>
              <w:t>Группы компенсирующей направленности</w:t>
            </w:r>
          </w:p>
        </w:tc>
        <w:tc>
          <w:tcPr>
            <w:tcW w:w="2098" w:type="dxa"/>
          </w:tcPr>
          <w:p w:rsidR="001472C4" w:rsidRDefault="001472C4" w:rsidP="00B113E9">
            <w:pPr>
              <w:pStyle w:val="ConsPlusNormal"/>
              <w:jc w:val="center"/>
            </w:pPr>
            <w:r>
              <w:t>10</w:t>
            </w:r>
          </w:p>
        </w:tc>
        <w:tc>
          <w:tcPr>
            <w:tcW w:w="2041" w:type="dxa"/>
          </w:tcPr>
          <w:p w:rsidR="001472C4" w:rsidRDefault="001472C4" w:rsidP="00B113E9">
            <w:pPr>
              <w:pStyle w:val="ConsPlusNormal"/>
              <w:jc w:val="center"/>
            </w:pPr>
            <w:r>
              <w:t>13</w:t>
            </w:r>
          </w:p>
        </w:tc>
      </w:tr>
      <w:tr w:rsidR="001472C4" w:rsidTr="00B113E9">
        <w:tc>
          <w:tcPr>
            <w:tcW w:w="4932" w:type="dxa"/>
          </w:tcPr>
          <w:p w:rsidR="001472C4" w:rsidRDefault="001472C4" w:rsidP="00B113E9">
            <w:pPr>
              <w:pStyle w:val="ConsPlusNormal"/>
            </w:pPr>
            <w:r>
              <w:t>Группы комбинированной направленности</w:t>
            </w:r>
          </w:p>
        </w:tc>
        <w:tc>
          <w:tcPr>
            <w:tcW w:w="2098" w:type="dxa"/>
          </w:tcPr>
          <w:p w:rsidR="001472C4" w:rsidRDefault="001472C4" w:rsidP="00B113E9">
            <w:pPr>
              <w:pStyle w:val="ConsPlusNormal"/>
              <w:jc w:val="center"/>
            </w:pPr>
            <w:r>
              <w:t>14</w:t>
            </w:r>
          </w:p>
        </w:tc>
        <w:tc>
          <w:tcPr>
            <w:tcW w:w="2041" w:type="dxa"/>
          </w:tcPr>
          <w:p w:rsidR="001472C4" w:rsidRDefault="001472C4" w:rsidP="00B113E9">
            <w:pPr>
              <w:pStyle w:val="ConsPlusNormal"/>
              <w:jc w:val="center"/>
            </w:pPr>
            <w:r>
              <w:t>14</w:t>
            </w:r>
          </w:p>
        </w:tc>
      </w:tr>
    </w:tbl>
    <w:p w:rsidR="001472C4" w:rsidRDefault="001472C4" w:rsidP="001472C4">
      <w:pPr>
        <w:pStyle w:val="ConsPlusNormal"/>
        <w:jc w:val="both"/>
      </w:pPr>
    </w:p>
    <w:p w:rsidR="001472C4" w:rsidRDefault="001472C4" w:rsidP="001472C4">
      <w:pPr>
        <w:pStyle w:val="ConsPlusNormal"/>
        <w:ind w:firstLine="540"/>
        <w:jc w:val="both"/>
      </w:pPr>
      <w:r>
        <w:t xml:space="preserve">7. Норматив расходов на оплату труда с начислениями педагогических работников дошкольных организаций, обеспечивающих получение образования в дистанционной форме и </w:t>
      </w:r>
      <w:r>
        <w:lastRenderedPageBreak/>
        <w:t>обучение на дому, определяется по формуле:</w:t>
      </w:r>
    </w:p>
    <w:p w:rsidR="001472C4" w:rsidRDefault="001472C4" w:rsidP="001472C4">
      <w:pPr>
        <w:pStyle w:val="ConsPlusNormal"/>
        <w:jc w:val="both"/>
      </w:pPr>
    </w:p>
    <w:p w:rsidR="001472C4" w:rsidRDefault="001472C4" w:rsidP="001472C4">
      <w:pPr>
        <w:pStyle w:val="ConsPlusNormal"/>
        <w:ind w:firstLine="540"/>
        <w:jc w:val="both"/>
      </w:pPr>
      <w:r>
        <w:t>Nnn1 = r/nl x sl x d x e x f x 12 x j x t x q, где</w:t>
      </w:r>
    </w:p>
    <w:p w:rsidR="001472C4" w:rsidRDefault="001472C4" w:rsidP="001472C4">
      <w:pPr>
        <w:pStyle w:val="ConsPlusNormal"/>
        <w:jc w:val="both"/>
      </w:pPr>
    </w:p>
    <w:p w:rsidR="001472C4" w:rsidRDefault="001472C4" w:rsidP="001472C4">
      <w:pPr>
        <w:pStyle w:val="ConsPlusNormal"/>
        <w:ind w:firstLine="540"/>
        <w:jc w:val="both"/>
      </w:pPr>
      <w:r>
        <w:t>r - объем образовательной нагрузки в неделю на одного обучающегося, получающего образование в форме образовательных программ дошкольного образования с использованием дистанционных образовательных технологий в дошкольной образовательной организации и при организации обучения на дому, в зависимости от возраста в соответствии с санитарно-эпидемиологическими требованиями к устройству, содержанию и организации режима работы в дошкольных организациях:</w:t>
      </w:r>
    </w:p>
    <w:p w:rsidR="001472C4" w:rsidRDefault="001472C4" w:rsidP="001472C4">
      <w:pPr>
        <w:pStyle w:val="ConsPlusNormal"/>
        <w:spacing w:before="220"/>
        <w:ind w:firstLine="540"/>
        <w:jc w:val="both"/>
      </w:pPr>
      <w:r>
        <w:t>1,5 часа - от 1,5 до 3 лет включительно;</w:t>
      </w:r>
    </w:p>
    <w:p w:rsidR="001472C4" w:rsidRDefault="001472C4" w:rsidP="001472C4">
      <w:pPr>
        <w:pStyle w:val="ConsPlusNormal"/>
        <w:spacing w:before="220"/>
        <w:ind w:firstLine="540"/>
        <w:jc w:val="both"/>
      </w:pPr>
      <w:r>
        <w:t>2,75 часа - от 3 до 5 лет включительно;</w:t>
      </w:r>
    </w:p>
    <w:p w:rsidR="001472C4" w:rsidRDefault="001472C4" w:rsidP="001472C4">
      <w:pPr>
        <w:pStyle w:val="ConsPlusNormal"/>
        <w:spacing w:before="220"/>
        <w:ind w:firstLine="540"/>
        <w:jc w:val="both"/>
      </w:pPr>
      <w:r>
        <w:t>6,25 часа - от 5 до 6 лет включительно;</w:t>
      </w:r>
    </w:p>
    <w:p w:rsidR="001472C4" w:rsidRDefault="001472C4" w:rsidP="001472C4">
      <w:pPr>
        <w:pStyle w:val="ConsPlusNormal"/>
        <w:spacing w:before="220"/>
        <w:ind w:firstLine="540"/>
        <w:jc w:val="both"/>
      </w:pPr>
      <w:r>
        <w:t>8 часов - от 6 до 7 лет;</w:t>
      </w:r>
    </w:p>
    <w:p w:rsidR="001472C4" w:rsidRDefault="001472C4" w:rsidP="001472C4">
      <w:pPr>
        <w:pStyle w:val="ConsPlusNormal"/>
        <w:spacing w:before="220"/>
        <w:ind w:firstLine="540"/>
        <w:jc w:val="both"/>
      </w:pPr>
      <w:r>
        <w:t>nl - норма часов учебной нагрузки (объем педагогической работы) педагогического работника в неделю - составляет 36 часов в неделю;</w:t>
      </w:r>
    </w:p>
    <w:p w:rsidR="001472C4" w:rsidRDefault="001472C4" w:rsidP="001472C4">
      <w:pPr>
        <w:pStyle w:val="ConsPlusNormal"/>
        <w:spacing w:before="220"/>
        <w:ind w:firstLine="540"/>
        <w:jc w:val="both"/>
      </w:pPr>
      <w:r>
        <w:t>sl - должностной оклад (ставка заработной платы) педагогического работника, определяемый на соответствующий финансовый год;</w:t>
      </w:r>
    </w:p>
    <w:p w:rsidR="001472C4" w:rsidRDefault="001472C4" w:rsidP="001472C4">
      <w:pPr>
        <w:pStyle w:val="ConsPlusNormal"/>
        <w:spacing w:before="220"/>
        <w:ind w:firstLine="540"/>
        <w:jc w:val="both"/>
      </w:pPr>
      <w:r>
        <w:t>d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1472C4" w:rsidRDefault="001472C4" w:rsidP="001472C4">
      <w:pPr>
        <w:pStyle w:val="ConsPlusNormal"/>
        <w:spacing w:before="220"/>
        <w:ind w:firstLine="540"/>
        <w:jc w:val="both"/>
      </w:pPr>
      <w:r>
        <w:t>f - коэффициент увеличения фонда оплаты труда педагогических работников на величину стимулирующих выплат, равный 1,43;</w:t>
      </w:r>
    </w:p>
    <w:p w:rsidR="001472C4" w:rsidRDefault="001472C4" w:rsidP="001472C4">
      <w:pPr>
        <w:pStyle w:val="ConsPlusNormal"/>
        <w:spacing w:before="220"/>
        <w:ind w:firstLine="540"/>
        <w:jc w:val="both"/>
      </w:pPr>
      <w:r>
        <w:t>12 - количество месяцев в году;</w:t>
      </w:r>
    </w:p>
    <w:p w:rsidR="001472C4" w:rsidRDefault="001472C4" w:rsidP="001472C4">
      <w:pPr>
        <w:pStyle w:val="ConsPlusNormal"/>
        <w:spacing w:before="220"/>
        <w:ind w:firstLine="540"/>
        <w:jc w:val="both"/>
      </w:pPr>
      <w:r>
        <w:t>j - коэффициент удорожания по местонахождению дошкольной организации (в сельском населенном пункте - 1,25);</w:t>
      </w:r>
    </w:p>
    <w:p w:rsidR="001472C4" w:rsidRDefault="001472C4" w:rsidP="001472C4">
      <w:pPr>
        <w:pStyle w:val="ConsPlusNormal"/>
        <w:spacing w:before="220"/>
        <w:ind w:firstLine="540"/>
        <w:jc w:val="both"/>
      </w:pPr>
      <w:r>
        <w:t>t - коэффициент увеличения фонда оплаты труда педагогических работников для доведения средней заработной платы педагогических работников дошкольных организаций до средней заработной платы в сфере общего образования во Владимирской области, определяемый на соответствующий финансовый год;</w:t>
      </w:r>
    </w:p>
    <w:p w:rsidR="001472C4" w:rsidRDefault="001472C4" w:rsidP="001472C4">
      <w:pPr>
        <w:pStyle w:val="ConsPlusNormal"/>
        <w:spacing w:before="220"/>
        <w:ind w:firstLine="540"/>
        <w:jc w:val="both"/>
      </w:pPr>
      <w:r>
        <w:t>q - коэффициент увеличения фонда оплаты труда педагогических работников, работающих с обучающимися, нуждающимися в длительном лечении (в том числе с детьми-инвалидами и лицами с ограниченными возможностями здоровья), равный 1,2.</w:t>
      </w:r>
    </w:p>
    <w:p w:rsidR="001472C4" w:rsidRDefault="001472C4" w:rsidP="001472C4">
      <w:pPr>
        <w:pStyle w:val="ConsPlusNormal"/>
        <w:jc w:val="both"/>
      </w:pPr>
    </w:p>
    <w:p w:rsidR="001472C4" w:rsidRDefault="001472C4" w:rsidP="001472C4">
      <w:pPr>
        <w:pStyle w:val="ConsPlusNormal"/>
        <w:jc w:val="both"/>
      </w:pPr>
    </w:p>
    <w:p w:rsidR="001472C4" w:rsidRDefault="001472C4" w:rsidP="001472C4">
      <w:pPr>
        <w:pStyle w:val="ConsPlusNormal"/>
        <w:pBdr>
          <w:top w:val="single" w:sz="6" w:space="0" w:color="auto"/>
        </w:pBdr>
        <w:spacing w:before="100" w:after="100"/>
        <w:jc w:val="both"/>
        <w:rPr>
          <w:sz w:val="2"/>
          <w:szCs w:val="2"/>
        </w:rPr>
      </w:pPr>
    </w:p>
    <w:p w:rsidR="001472C4" w:rsidRDefault="001472C4" w:rsidP="001472C4"/>
    <w:p w:rsidR="005F73F8" w:rsidRDefault="005F73F8" w:rsidP="005F73F8">
      <w:pPr>
        <w:autoSpaceDE w:val="0"/>
        <w:autoSpaceDN w:val="0"/>
        <w:adjustRightInd w:val="0"/>
        <w:spacing w:after="0" w:line="240" w:lineRule="auto"/>
        <w:ind w:firstLine="540"/>
        <w:jc w:val="both"/>
        <w:outlineLvl w:val="0"/>
        <w:rPr>
          <w:rFonts w:ascii="Calibri" w:hAnsi="Calibri" w:cs="Calibri"/>
          <w:b/>
          <w:bCs/>
          <w:sz w:val="32"/>
          <w:szCs w:val="32"/>
        </w:rPr>
      </w:pPr>
    </w:p>
    <w:p w:rsidR="005F73F8" w:rsidRDefault="005F73F8" w:rsidP="005F73F8">
      <w:pPr>
        <w:autoSpaceDE w:val="0"/>
        <w:autoSpaceDN w:val="0"/>
        <w:adjustRightInd w:val="0"/>
        <w:spacing w:after="0" w:line="240" w:lineRule="auto"/>
        <w:rPr>
          <w:rFonts w:ascii="Calibri" w:hAnsi="Calibri" w:cs="Calibri"/>
          <w:b/>
          <w:bCs/>
          <w:sz w:val="32"/>
          <w:szCs w:val="32"/>
        </w:rPr>
      </w:pPr>
      <w:r>
        <w:rPr>
          <w:rFonts w:ascii="Calibri" w:hAnsi="Calibri" w:cs="Calibri"/>
          <w:b/>
          <w:bCs/>
          <w:sz w:val="32"/>
          <w:szCs w:val="32"/>
        </w:rPr>
        <w:lastRenderedPageBreak/>
        <w:t>Федеральный закон от 29.12.2012 N 273-ФЗ</w:t>
      </w:r>
      <w:r>
        <w:rPr>
          <w:rFonts w:ascii="Calibri" w:hAnsi="Calibri" w:cs="Calibri"/>
          <w:b/>
          <w:bCs/>
          <w:sz w:val="32"/>
          <w:szCs w:val="32"/>
        </w:rPr>
        <w:br/>
        <w:t>(ред. от 03.08.2018)</w:t>
      </w:r>
      <w:r>
        <w:rPr>
          <w:rFonts w:ascii="Calibri" w:hAnsi="Calibri" w:cs="Calibri"/>
          <w:b/>
          <w:bCs/>
          <w:sz w:val="32"/>
          <w:szCs w:val="32"/>
        </w:rPr>
        <w:br/>
        <w:t>"Об образовании в Российской Федерации"</w:t>
      </w:r>
    </w:p>
    <w:p w:rsidR="005F73F8" w:rsidRDefault="005F73F8" w:rsidP="005F73F8">
      <w:pPr>
        <w:autoSpaceDE w:val="0"/>
        <w:autoSpaceDN w:val="0"/>
        <w:adjustRightInd w:val="0"/>
        <w:spacing w:after="0" w:line="240" w:lineRule="auto"/>
        <w:ind w:firstLine="540"/>
        <w:jc w:val="both"/>
        <w:outlineLvl w:val="0"/>
        <w:rPr>
          <w:rFonts w:ascii="Calibri" w:hAnsi="Calibri" w:cs="Calibri"/>
          <w:b/>
          <w:bCs/>
          <w:sz w:val="32"/>
          <w:szCs w:val="32"/>
        </w:rPr>
      </w:pPr>
    </w:p>
    <w:p w:rsidR="005F73F8" w:rsidRDefault="005F73F8" w:rsidP="005F73F8">
      <w:pPr>
        <w:autoSpaceDE w:val="0"/>
        <w:autoSpaceDN w:val="0"/>
        <w:adjustRightInd w:val="0"/>
        <w:spacing w:after="0" w:line="240" w:lineRule="auto"/>
        <w:ind w:firstLine="540"/>
        <w:jc w:val="both"/>
        <w:outlineLvl w:val="0"/>
        <w:rPr>
          <w:rFonts w:ascii="Calibri" w:hAnsi="Calibri" w:cs="Calibri"/>
          <w:b/>
          <w:bCs/>
          <w:sz w:val="32"/>
          <w:szCs w:val="32"/>
        </w:rPr>
      </w:pPr>
      <w:r>
        <w:rPr>
          <w:rFonts w:ascii="Calibri" w:hAnsi="Calibri" w:cs="Calibri"/>
          <w:b/>
          <w:bCs/>
          <w:sz w:val="32"/>
          <w:szCs w:val="32"/>
        </w:rPr>
        <w:t>Статья 28. Компетенция, права, обязанности и ответственность образовательной организации</w:t>
      </w:r>
    </w:p>
    <w:p w:rsidR="005F73F8" w:rsidRPr="005F73F8" w:rsidRDefault="005F73F8" w:rsidP="005F73F8">
      <w:pPr>
        <w:autoSpaceDE w:val="0"/>
        <w:autoSpaceDN w:val="0"/>
        <w:adjustRightInd w:val="0"/>
        <w:spacing w:before="320" w:after="0" w:line="240" w:lineRule="auto"/>
        <w:ind w:firstLine="540"/>
        <w:jc w:val="both"/>
        <w:rPr>
          <w:rFonts w:ascii="Calibri" w:hAnsi="Calibri" w:cs="Calibri"/>
          <w:b/>
          <w:sz w:val="32"/>
          <w:szCs w:val="32"/>
        </w:rPr>
      </w:pPr>
      <w:r>
        <w:rPr>
          <w:rFonts w:ascii="Calibri" w:hAnsi="Calibri" w:cs="Calibri"/>
          <w:sz w:val="32"/>
          <w:szCs w:val="32"/>
        </w:rPr>
        <w:t xml:space="preserve">1. Образовательная организация обладает </w:t>
      </w:r>
      <w:r w:rsidRPr="005F73F8">
        <w:rPr>
          <w:rFonts w:ascii="Calibri" w:hAnsi="Calibri" w:cs="Calibri"/>
          <w:b/>
          <w:sz w:val="32"/>
          <w:szCs w:val="32"/>
        </w:rPr>
        <w:t>автономией,</w:t>
      </w:r>
      <w:r>
        <w:rPr>
          <w:rFonts w:ascii="Calibri" w:hAnsi="Calibri" w:cs="Calibri"/>
          <w:sz w:val="32"/>
          <w:szCs w:val="32"/>
        </w:rPr>
        <w:t xml:space="preserve"> под которой понимается </w:t>
      </w:r>
      <w:r w:rsidRPr="005F73F8">
        <w:rPr>
          <w:rFonts w:ascii="Calibri" w:hAnsi="Calibri" w:cs="Calibri"/>
          <w:b/>
          <w:sz w:val="32"/>
          <w:szCs w:val="32"/>
        </w:rPr>
        <w:t>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F73F8" w:rsidRDefault="005F73F8" w:rsidP="005F73F8">
      <w:pPr>
        <w:autoSpaceDE w:val="0"/>
        <w:autoSpaceDN w:val="0"/>
        <w:adjustRightInd w:val="0"/>
        <w:spacing w:before="320" w:after="0" w:line="240" w:lineRule="auto"/>
        <w:ind w:firstLine="540"/>
        <w:jc w:val="both"/>
        <w:rPr>
          <w:rFonts w:ascii="Calibri" w:hAnsi="Calibri" w:cs="Calibri"/>
          <w:sz w:val="32"/>
          <w:szCs w:val="32"/>
        </w:rPr>
      </w:pPr>
      <w:r>
        <w:rPr>
          <w:rFonts w:ascii="Calibri" w:hAnsi="Calibri" w:cs="Calibri"/>
          <w:sz w:val="32"/>
          <w:szCs w:val="32"/>
        </w:rPr>
        <w:t>3. К компетенции образовательной организации в установленной сфере деятельности относятся:</w:t>
      </w:r>
    </w:p>
    <w:p w:rsidR="005F73F8" w:rsidRPr="005F73F8" w:rsidRDefault="005F73F8" w:rsidP="005F73F8">
      <w:pPr>
        <w:autoSpaceDE w:val="0"/>
        <w:autoSpaceDN w:val="0"/>
        <w:adjustRightInd w:val="0"/>
        <w:spacing w:before="320" w:after="0" w:line="240" w:lineRule="auto"/>
        <w:ind w:firstLine="540"/>
        <w:jc w:val="both"/>
        <w:rPr>
          <w:rFonts w:ascii="Calibri" w:hAnsi="Calibri" w:cs="Calibri"/>
          <w:b/>
          <w:sz w:val="32"/>
          <w:szCs w:val="32"/>
        </w:rPr>
      </w:pPr>
      <w:r w:rsidRPr="005F73F8">
        <w:rPr>
          <w:rFonts w:ascii="Calibri" w:hAnsi="Calibri" w:cs="Calibri"/>
          <w:b/>
          <w:sz w:val="32"/>
          <w:szCs w:val="32"/>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F73F8" w:rsidRDefault="005F73F8" w:rsidP="005F73F8">
      <w:pPr>
        <w:autoSpaceDE w:val="0"/>
        <w:autoSpaceDN w:val="0"/>
        <w:adjustRightInd w:val="0"/>
        <w:spacing w:before="320" w:after="0" w:line="240" w:lineRule="auto"/>
        <w:ind w:firstLine="540"/>
        <w:jc w:val="both"/>
        <w:rPr>
          <w:rFonts w:ascii="Calibri" w:hAnsi="Calibri" w:cs="Calibri"/>
          <w:sz w:val="32"/>
          <w:szCs w:val="32"/>
        </w:rPr>
      </w:pPr>
      <w:r w:rsidRPr="005F73F8">
        <w:rPr>
          <w:rFonts w:ascii="Calibri" w:hAnsi="Calibri" w:cs="Calibri"/>
          <w:b/>
          <w:sz w:val="32"/>
          <w:szCs w:val="32"/>
        </w:rPr>
        <w:t>4) установление штатного расписания</w:t>
      </w:r>
      <w:r>
        <w:rPr>
          <w:rFonts w:ascii="Calibri" w:hAnsi="Calibri" w:cs="Calibri"/>
          <w:sz w:val="32"/>
          <w:szCs w:val="32"/>
        </w:rPr>
        <w:t>, если иное не установлено нормативными правовыми актами Российской Федерации;</w:t>
      </w:r>
    </w:p>
    <w:p w:rsidR="005F73F8" w:rsidRPr="005F73F8" w:rsidRDefault="005F73F8" w:rsidP="005F73F8">
      <w:pPr>
        <w:autoSpaceDE w:val="0"/>
        <w:autoSpaceDN w:val="0"/>
        <w:adjustRightInd w:val="0"/>
        <w:spacing w:before="320" w:after="0" w:line="240" w:lineRule="auto"/>
        <w:ind w:firstLine="540"/>
        <w:jc w:val="both"/>
        <w:rPr>
          <w:rFonts w:ascii="Calibri" w:hAnsi="Calibri" w:cs="Calibri"/>
          <w:b/>
          <w:sz w:val="32"/>
          <w:szCs w:val="32"/>
        </w:rPr>
      </w:pPr>
      <w:r>
        <w:rPr>
          <w:rFonts w:ascii="Calibri" w:hAnsi="Calibri" w:cs="Calibri"/>
          <w:sz w:val="32"/>
          <w:szCs w:val="32"/>
        </w:rPr>
        <w:t xml:space="preserve">5) </w:t>
      </w:r>
      <w:r w:rsidRPr="005F73F8">
        <w:rPr>
          <w:rFonts w:ascii="Calibri" w:hAnsi="Calibri" w:cs="Calibri"/>
          <w:b/>
          <w:sz w:val="32"/>
          <w:szCs w:val="32"/>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F73F8" w:rsidRPr="005F73F8" w:rsidRDefault="005F73F8" w:rsidP="005F73F8">
      <w:pPr>
        <w:autoSpaceDE w:val="0"/>
        <w:autoSpaceDN w:val="0"/>
        <w:adjustRightInd w:val="0"/>
        <w:spacing w:before="320" w:after="0" w:line="240" w:lineRule="auto"/>
        <w:ind w:firstLine="540"/>
        <w:jc w:val="both"/>
        <w:rPr>
          <w:rFonts w:ascii="Calibri" w:hAnsi="Calibri" w:cs="Calibri"/>
          <w:b/>
          <w:sz w:val="32"/>
          <w:szCs w:val="32"/>
        </w:rPr>
      </w:pPr>
      <w:r w:rsidRPr="005F73F8">
        <w:rPr>
          <w:rFonts w:ascii="Calibri" w:hAnsi="Calibri" w:cs="Calibri"/>
          <w:b/>
          <w:sz w:val="32"/>
          <w:szCs w:val="32"/>
        </w:rPr>
        <w:t>22) иные вопросы в соответствии с законодательством Российской Федерации.</w:t>
      </w:r>
    </w:p>
    <w:p w:rsidR="005F73F8" w:rsidRDefault="005F73F8" w:rsidP="00B24152">
      <w:pPr>
        <w:autoSpaceDE w:val="0"/>
        <w:autoSpaceDN w:val="0"/>
        <w:adjustRightInd w:val="0"/>
        <w:spacing w:after="0" w:line="240" w:lineRule="auto"/>
        <w:rPr>
          <w:rFonts w:ascii="Calibri" w:hAnsi="Calibri" w:cs="Calibri"/>
          <w:b/>
          <w:bCs/>
          <w:sz w:val="36"/>
          <w:szCs w:val="36"/>
        </w:rPr>
      </w:pPr>
    </w:p>
    <w:p w:rsidR="00B24152" w:rsidRPr="00B24152" w:rsidRDefault="00B24152" w:rsidP="00B24152">
      <w:pPr>
        <w:autoSpaceDE w:val="0"/>
        <w:autoSpaceDN w:val="0"/>
        <w:adjustRightInd w:val="0"/>
        <w:spacing w:after="0" w:line="240" w:lineRule="auto"/>
        <w:rPr>
          <w:rFonts w:ascii="Calibri" w:hAnsi="Calibri" w:cs="Calibri"/>
          <w:b/>
          <w:bCs/>
          <w:sz w:val="36"/>
          <w:szCs w:val="36"/>
        </w:rPr>
      </w:pPr>
      <w:r w:rsidRPr="00B24152">
        <w:rPr>
          <w:rFonts w:ascii="Calibri" w:hAnsi="Calibri" w:cs="Calibri"/>
          <w:b/>
          <w:bCs/>
          <w:sz w:val="36"/>
          <w:szCs w:val="36"/>
        </w:rPr>
        <w:t>Постановление Губернатора Владимирской обл. от 28.02.2013 N 220</w:t>
      </w:r>
      <w:r w:rsidRPr="00B24152">
        <w:rPr>
          <w:rFonts w:ascii="Calibri" w:hAnsi="Calibri" w:cs="Calibri"/>
          <w:b/>
          <w:bCs/>
          <w:sz w:val="36"/>
          <w:szCs w:val="36"/>
        </w:rPr>
        <w:br/>
      </w:r>
      <w:r w:rsidRPr="00B24152">
        <w:rPr>
          <w:rFonts w:ascii="Calibri" w:hAnsi="Calibri" w:cs="Calibri"/>
          <w:b/>
          <w:bCs/>
          <w:sz w:val="36"/>
          <w:szCs w:val="36"/>
        </w:rPr>
        <w:lastRenderedPageBreak/>
        <w:t>(ред. от 18.12.2017)</w:t>
      </w:r>
      <w:r w:rsidRPr="00B24152">
        <w:rPr>
          <w:rFonts w:ascii="Calibri" w:hAnsi="Calibri" w:cs="Calibri"/>
          <w:b/>
          <w:bCs/>
          <w:sz w:val="36"/>
          <w:szCs w:val="36"/>
        </w:rPr>
        <w:br/>
        <w:t>"Об утверждении плана мероприятий ("дорожной карты") Владимирской области "Изменения в отраслях социальной сферы, направленные на повышение эффективности образования и науки"</w:t>
      </w:r>
    </w:p>
    <w:p w:rsidR="003B51A0" w:rsidRDefault="003B51A0">
      <w:pPr>
        <w:rPr>
          <w:sz w:val="32"/>
          <w:szCs w:val="32"/>
        </w:rPr>
      </w:pPr>
    </w:p>
    <w:p w:rsidR="00B24152" w:rsidRDefault="00B24152" w:rsidP="00B24152">
      <w:pPr>
        <w:autoSpaceDE w:val="0"/>
        <w:autoSpaceDN w:val="0"/>
        <w:adjustRightInd w:val="0"/>
        <w:spacing w:after="0" w:line="240" w:lineRule="auto"/>
        <w:jc w:val="right"/>
        <w:outlineLvl w:val="0"/>
        <w:rPr>
          <w:rFonts w:ascii="Calibri" w:hAnsi="Calibri" w:cs="Calibri"/>
          <w:sz w:val="32"/>
          <w:szCs w:val="32"/>
        </w:rPr>
      </w:pPr>
      <w:r>
        <w:rPr>
          <w:rFonts w:ascii="Calibri" w:hAnsi="Calibri" w:cs="Calibri"/>
          <w:sz w:val="32"/>
          <w:szCs w:val="32"/>
        </w:rPr>
        <w:t>Приложение N 1</w:t>
      </w:r>
    </w:p>
    <w:p w:rsidR="00B24152" w:rsidRDefault="00B24152" w:rsidP="00B24152">
      <w:pPr>
        <w:autoSpaceDE w:val="0"/>
        <w:autoSpaceDN w:val="0"/>
        <w:adjustRightInd w:val="0"/>
        <w:spacing w:after="0" w:line="240" w:lineRule="auto"/>
        <w:jc w:val="right"/>
        <w:rPr>
          <w:rFonts w:ascii="Calibri" w:hAnsi="Calibri" w:cs="Calibri"/>
          <w:sz w:val="32"/>
          <w:szCs w:val="32"/>
        </w:rPr>
      </w:pPr>
      <w:r>
        <w:rPr>
          <w:rFonts w:ascii="Calibri" w:hAnsi="Calibri" w:cs="Calibri"/>
          <w:sz w:val="32"/>
          <w:szCs w:val="32"/>
        </w:rPr>
        <w:t>к постановлению</w:t>
      </w:r>
    </w:p>
    <w:p w:rsidR="00B24152" w:rsidRDefault="00B24152" w:rsidP="00B24152">
      <w:pPr>
        <w:autoSpaceDE w:val="0"/>
        <w:autoSpaceDN w:val="0"/>
        <w:adjustRightInd w:val="0"/>
        <w:spacing w:after="0" w:line="240" w:lineRule="auto"/>
        <w:jc w:val="right"/>
        <w:rPr>
          <w:rFonts w:ascii="Calibri" w:hAnsi="Calibri" w:cs="Calibri"/>
          <w:sz w:val="32"/>
          <w:szCs w:val="32"/>
        </w:rPr>
      </w:pPr>
      <w:r>
        <w:rPr>
          <w:rFonts w:ascii="Calibri" w:hAnsi="Calibri" w:cs="Calibri"/>
          <w:sz w:val="32"/>
          <w:szCs w:val="32"/>
        </w:rPr>
        <w:t>Губернатора</w:t>
      </w:r>
    </w:p>
    <w:p w:rsidR="00B24152" w:rsidRDefault="00B24152" w:rsidP="00B24152">
      <w:pPr>
        <w:autoSpaceDE w:val="0"/>
        <w:autoSpaceDN w:val="0"/>
        <w:adjustRightInd w:val="0"/>
        <w:spacing w:after="0" w:line="240" w:lineRule="auto"/>
        <w:jc w:val="right"/>
        <w:rPr>
          <w:rFonts w:ascii="Calibri" w:hAnsi="Calibri" w:cs="Calibri"/>
          <w:sz w:val="32"/>
          <w:szCs w:val="32"/>
        </w:rPr>
      </w:pPr>
      <w:r>
        <w:rPr>
          <w:rFonts w:ascii="Calibri" w:hAnsi="Calibri" w:cs="Calibri"/>
          <w:sz w:val="32"/>
          <w:szCs w:val="32"/>
        </w:rPr>
        <w:t>Владимирской области</w:t>
      </w:r>
    </w:p>
    <w:p w:rsidR="00B24152" w:rsidRDefault="00B24152" w:rsidP="00B24152">
      <w:pPr>
        <w:autoSpaceDE w:val="0"/>
        <w:autoSpaceDN w:val="0"/>
        <w:adjustRightInd w:val="0"/>
        <w:spacing w:after="0" w:line="240" w:lineRule="auto"/>
        <w:jc w:val="right"/>
        <w:rPr>
          <w:rFonts w:ascii="Calibri" w:hAnsi="Calibri" w:cs="Calibri"/>
          <w:sz w:val="32"/>
          <w:szCs w:val="32"/>
        </w:rPr>
      </w:pPr>
      <w:r>
        <w:rPr>
          <w:rFonts w:ascii="Calibri" w:hAnsi="Calibri" w:cs="Calibri"/>
          <w:sz w:val="32"/>
          <w:szCs w:val="32"/>
        </w:rPr>
        <w:t>от 28.02.2013 N 220</w:t>
      </w:r>
    </w:p>
    <w:p w:rsidR="00B24152" w:rsidRDefault="00B24152" w:rsidP="00B24152">
      <w:pPr>
        <w:autoSpaceDE w:val="0"/>
        <w:autoSpaceDN w:val="0"/>
        <w:adjustRightInd w:val="0"/>
        <w:spacing w:after="0" w:line="240" w:lineRule="auto"/>
        <w:jc w:val="both"/>
        <w:rPr>
          <w:rFonts w:ascii="Calibri" w:hAnsi="Calibri" w:cs="Calibri"/>
          <w:sz w:val="32"/>
          <w:szCs w:val="32"/>
        </w:rPr>
      </w:pPr>
    </w:p>
    <w:p w:rsidR="00B24152" w:rsidRDefault="00B24152" w:rsidP="00B24152">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ПЛАН</w:t>
      </w:r>
    </w:p>
    <w:p w:rsidR="00B24152" w:rsidRDefault="00B24152" w:rsidP="00B24152">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МЕРОПРИЯТИЙ ("ДОРОЖНАЯ КАРТА") ВЛАДИМИРСКОЙ ОБЛАСТИ</w:t>
      </w:r>
    </w:p>
    <w:p w:rsidR="00B24152" w:rsidRDefault="00B24152" w:rsidP="00B24152">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"ИЗМЕНЕНИЯ В ОТРАСЛЯХ СОЦИАЛЬНОЙ СФЕРЫ, НАПРАВЛЕННЫЕ</w:t>
      </w:r>
    </w:p>
    <w:p w:rsidR="00B24152" w:rsidRDefault="00B24152" w:rsidP="00B24152">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НА ПОВЫШЕНИЕ ЭФФЕКТИВНОСТИ ОБРАЗОВАНИЯ И НАУКИ"</w:t>
      </w:r>
    </w:p>
    <w:p w:rsidR="00B24152" w:rsidRDefault="00B24152" w:rsidP="00B24152">
      <w:pPr>
        <w:autoSpaceDE w:val="0"/>
        <w:autoSpaceDN w:val="0"/>
        <w:adjustRightInd w:val="0"/>
        <w:spacing w:before="320" w:after="0" w:line="240" w:lineRule="auto"/>
        <w:jc w:val="center"/>
        <w:outlineLvl w:val="2"/>
        <w:rPr>
          <w:rFonts w:ascii="Calibri" w:hAnsi="Calibri" w:cs="Calibri"/>
          <w:sz w:val="32"/>
          <w:szCs w:val="32"/>
        </w:rPr>
      </w:pPr>
      <w:r>
        <w:rPr>
          <w:rFonts w:ascii="Calibri" w:hAnsi="Calibri" w:cs="Calibri"/>
          <w:sz w:val="32"/>
          <w:szCs w:val="32"/>
        </w:rPr>
        <w:t>3. Основные количественные характеристики системы</w:t>
      </w:r>
    </w:p>
    <w:p w:rsidR="00B24152" w:rsidRDefault="00B24152" w:rsidP="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дошкольного образования</w:t>
      </w:r>
    </w:p>
    <w:p w:rsidR="00B24152" w:rsidRDefault="00B24152" w:rsidP="00B24152">
      <w:pPr>
        <w:autoSpaceDE w:val="0"/>
        <w:autoSpaceDN w:val="0"/>
        <w:adjustRightInd w:val="0"/>
        <w:spacing w:after="0" w:line="240" w:lineRule="auto"/>
        <w:rPr>
          <w:rFonts w:ascii="Calibri" w:hAnsi="Calibri"/>
          <w:sz w:val="24"/>
          <w:szCs w:val="24"/>
        </w:rPr>
      </w:pPr>
    </w:p>
    <w:tbl>
      <w:tblPr>
        <w:tblW w:w="0" w:type="auto"/>
        <w:tblInd w:w="62" w:type="dxa"/>
        <w:tblLayout w:type="fixed"/>
        <w:tblCellMar>
          <w:top w:w="102" w:type="dxa"/>
          <w:left w:w="62" w:type="dxa"/>
          <w:bottom w:w="102" w:type="dxa"/>
          <w:right w:w="62" w:type="dxa"/>
        </w:tblCellMar>
        <w:tblLook w:val="0000"/>
      </w:tblPr>
      <w:tblGrid>
        <w:gridCol w:w="3572"/>
        <w:gridCol w:w="964"/>
        <w:gridCol w:w="907"/>
        <w:gridCol w:w="907"/>
        <w:gridCol w:w="907"/>
        <w:gridCol w:w="907"/>
        <w:gridCol w:w="907"/>
      </w:tblGrid>
      <w:tr w:rsidR="00B24152">
        <w:tc>
          <w:tcPr>
            <w:tcW w:w="3572"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rPr>
                <w:rFonts w:ascii="Calibri" w:hAnsi="Calibri" w:cs="Calibri"/>
                <w:sz w:val="32"/>
                <w:szCs w:val="32"/>
              </w:rPr>
            </w:pPr>
          </w:p>
        </w:tc>
        <w:tc>
          <w:tcPr>
            <w:tcW w:w="964"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2014 год</w:t>
            </w:r>
          </w:p>
        </w:tc>
        <w:tc>
          <w:tcPr>
            <w:tcW w:w="907"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2015 год</w:t>
            </w:r>
          </w:p>
        </w:tc>
        <w:tc>
          <w:tcPr>
            <w:tcW w:w="907"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2016 год</w:t>
            </w:r>
          </w:p>
        </w:tc>
        <w:tc>
          <w:tcPr>
            <w:tcW w:w="907"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2017 год</w:t>
            </w:r>
          </w:p>
        </w:tc>
        <w:tc>
          <w:tcPr>
            <w:tcW w:w="907"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2018 год</w:t>
            </w:r>
          </w:p>
        </w:tc>
      </w:tr>
      <w:tr w:rsidR="00B24152">
        <w:tc>
          <w:tcPr>
            <w:tcW w:w="3572" w:type="dxa"/>
            <w:tcBorders>
              <w:top w:val="single" w:sz="4" w:space="0" w:color="auto"/>
              <w:left w:val="single" w:sz="4" w:space="0" w:color="auto"/>
              <w:right w:val="single" w:sz="4" w:space="0" w:color="auto"/>
            </w:tcBorders>
          </w:tcPr>
          <w:p w:rsidR="00B24152" w:rsidRDefault="00B24152">
            <w:pPr>
              <w:autoSpaceDE w:val="0"/>
              <w:autoSpaceDN w:val="0"/>
              <w:adjustRightInd w:val="0"/>
              <w:spacing w:after="0" w:line="240" w:lineRule="auto"/>
              <w:rPr>
                <w:rFonts w:ascii="Calibri" w:hAnsi="Calibri" w:cs="Calibri"/>
                <w:sz w:val="32"/>
                <w:szCs w:val="32"/>
              </w:rPr>
            </w:pPr>
            <w:r>
              <w:rPr>
                <w:rFonts w:ascii="Calibri" w:hAnsi="Calibri" w:cs="Calibri"/>
                <w:sz w:val="32"/>
                <w:szCs w:val="32"/>
              </w:rPr>
              <w:t>Численность воспитанников в расчете на 1 педагогического работника</w:t>
            </w:r>
          </w:p>
        </w:tc>
        <w:tc>
          <w:tcPr>
            <w:tcW w:w="964" w:type="dxa"/>
            <w:tcBorders>
              <w:top w:val="single" w:sz="4" w:space="0" w:color="auto"/>
              <w:left w:val="single" w:sz="4" w:space="0" w:color="auto"/>
              <w:right w:val="single" w:sz="4" w:space="0" w:color="auto"/>
            </w:tcBorders>
          </w:tcPr>
          <w:p w:rsidR="00B24152" w:rsidRDefault="00B24152">
            <w:pPr>
              <w:autoSpaceDE w:val="0"/>
              <w:autoSpaceDN w:val="0"/>
              <w:adjustRightInd w:val="0"/>
              <w:spacing w:after="0" w:line="240" w:lineRule="auto"/>
              <w:rPr>
                <w:rFonts w:ascii="Calibri" w:hAnsi="Calibri" w:cs="Calibri"/>
                <w:sz w:val="32"/>
                <w:szCs w:val="32"/>
              </w:rPr>
            </w:pPr>
            <w:r>
              <w:rPr>
                <w:rFonts w:ascii="Calibri" w:hAnsi="Calibri" w:cs="Calibri"/>
                <w:sz w:val="32"/>
                <w:szCs w:val="32"/>
              </w:rPr>
              <w:t>человек</w:t>
            </w:r>
          </w:p>
        </w:tc>
        <w:tc>
          <w:tcPr>
            <w:tcW w:w="907" w:type="dxa"/>
            <w:tcBorders>
              <w:top w:val="single" w:sz="4" w:space="0" w:color="auto"/>
              <w:left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10,6</w:t>
            </w:r>
          </w:p>
        </w:tc>
        <w:tc>
          <w:tcPr>
            <w:tcW w:w="907" w:type="dxa"/>
            <w:tcBorders>
              <w:top w:val="single" w:sz="4" w:space="0" w:color="auto"/>
              <w:left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11,4</w:t>
            </w:r>
          </w:p>
        </w:tc>
        <w:tc>
          <w:tcPr>
            <w:tcW w:w="907" w:type="dxa"/>
            <w:tcBorders>
              <w:top w:val="single" w:sz="4" w:space="0" w:color="auto"/>
              <w:left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11,7</w:t>
            </w:r>
          </w:p>
        </w:tc>
        <w:tc>
          <w:tcPr>
            <w:tcW w:w="907" w:type="dxa"/>
            <w:tcBorders>
              <w:top w:val="single" w:sz="4" w:space="0" w:color="auto"/>
              <w:left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11,71</w:t>
            </w:r>
          </w:p>
        </w:tc>
        <w:tc>
          <w:tcPr>
            <w:tcW w:w="907" w:type="dxa"/>
            <w:tcBorders>
              <w:top w:val="single" w:sz="4" w:space="0" w:color="auto"/>
              <w:left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11,71</w:t>
            </w:r>
          </w:p>
        </w:tc>
      </w:tr>
      <w:tr w:rsidR="00B24152">
        <w:tc>
          <w:tcPr>
            <w:tcW w:w="3572"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rPr>
                <w:rFonts w:ascii="Calibri" w:hAnsi="Calibri" w:cs="Calibri"/>
                <w:sz w:val="32"/>
                <w:szCs w:val="32"/>
              </w:rPr>
            </w:pPr>
            <w:r>
              <w:rPr>
                <w:rFonts w:ascii="Calibri" w:hAnsi="Calibri" w:cs="Calibri"/>
                <w:sz w:val="32"/>
                <w:szCs w:val="32"/>
              </w:rPr>
              <w:t xml:space="preserve">Удельный вес численности работников административно-управленческого и вспомогательного персонала в общей </w:t>
            </w:r>
            <w:r>
              <w:rPr>
                <w:rFonts w:ascii="Calibri" w:hAnsi="Calibri" w:cs="Calibri"/>
                <w:sz w:val="32"/>
                <w:szCs w:val="32"/>
              </w:rPr>
              <w:lastRenderedPageBreak/>
              <w:t>численности работников дошкольных образовательных организаций</w:t>
            </w:r>
          </w:p>
        </w:tc>
        <w:tc>
          <w:tcPr>
            <w:tcW w:w="964"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rPr>
                <w:rFonts w:ascii="Calibri" w:hAnsi="Calibri" w:cs="Calibri"/>
                <w:sz w:val="32"/>
                <w:szCs w:val="32"/>
              </w:rPr>
            </w:pPr>
            <w:r>
              <w:rPr>
                <w:rFonts w:ascii="Calibri" w:hAnsi="Calibri" w:cs="Calibri"/>
                <w:sz w:val="32"/>
                <w:szCs w:val="32"/>
              </w:rPr>
              <w:lastRenderedPageBreak/>
              <w:t>%</w:t>
            </w:r>
          </w:p>
        </w:tc>
        <w:tc>
          <w:tcPr>
            <w:tcW w:w="907"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59,2</w:t>
            </w:r>
          </w:p>
        </w:tc>
        <w:tc>
          <w:tcPr>
            <w:tcW w:w="907"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59,0</w:t>
            </w:r>
          </w:p>
        </w:tc>
        <w:tc>
          <w:tcPr>
            <w:tcW w:w="907"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58</w:t>
            </w:r>
          </w:p>
        </w:tc>
        <w:tc>
          <w:tcPr>
            <w:tcW w:w="907"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57</w:t>
            </w:r>
          </w:p>
        </w:tc>
        <w:tc>
          <w:tcPr>
            <w:tcW w:w="907"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56</w:t>
            </w:r>
          </w:p>
        </w:tc>
      </w:tr>
    </w:tbl>
    <w:p w:rsidR="00B24152" w:rsidRDefault="00B24152" w:rsidP="00B24152">
      <w:pPr>
        <w:autoSpaceDE w:val="0"/>
        <w:autoSpaceDN w:val="0"/>
        <w:adjustRightInd w:val="0"/>
        <w:spacing w:after="0" w:line="240" w:lineRule="auto"/>
        <w:jc w:val="center"/>
        <w:outlineLvl w:val="2"/>
        <w:rPr>
          <w:rFonts w:ascii="Calibri" w:hAnsi="Calibri" w:cs="Calibri"/>
          <w:sz w:val="32"/>
          <w:szCs w:val="32"/>
        </w:rPr>
      </w:pPr>
      <w:r>
        <w:rPr>
          <w:rFonts w:ascii="Calibri" w:hAnsi="Calibri" w:cs="Calibri"/>
          <w:sz w:val="32"/>
          <w:szCs w:val="32"/>
        </w:rPr>
        <w:lastRenderedPageBreak/>
        <w:t>3. Основные количественные характеристики системы общего</w:t>
      </w:r>
    </w:p>
    <w:p w:rsidR="00B24152" w:rsidRDefault="00B24152" w:rsidP="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образования</w:t>
      </w:r>
    </w:p>
    <w:p w:rsidR="00B24152" w:rsidRDefault="00B24152" w:rsidP="00B24152">
      <w:pPr>
        <w:autoSpaceDE w:val="0"/>
        <w:autoSpaceDN w:val="0"/>
        <w:adjustRightInd w:val="0"/>
        <w:spacing w:after="0" w:line="240" w:lineRule="auto"/>
        <w:rPr>
          <w:rFonts w:ascii="Calibri" w:hAnsi="Calibri"/>
          <w:sz w:val="24"/>
          <w:szCs w:val="24"/>
        </w:rPr>
      </w:pPr>
    </w:p>
    <w:tbl>
      <w:tblPr>
        <w:tblW w:w="0" w:type="auto"/>
        <w:tblInd w:w="62" w:type="dxa"/>
        <w:tblLayout w:type="fixed"/>
        <w:tblCellMar>
          <w:top w:w="102" w:type="dxa"/>
          <w:left w:w="62" w:type="dxa"/>
          <w:bottom w:w="102" w:type="dxa"/>
          <w:right w:w="62" w:type="dxa"/>
        </w:tblCellMar>
        <w:tblLook w:val="0000"/>
      </w:tblPr>
      <w:tblGrid>
        <w:gridCol w:w="3118"/>
        <w:gridCol w:w="1077"/>
        <w:gridCol w:w="964"/>
        <w:gridCol w:w="964"/>
        <w:gridCol w:w="964"/>
        <w:gridCol w:w="964"/>
        <w:gridCol w:w="964"/>
      </w:tblGrid>
      <w:tr w:rsidR="00B24152">
        <w:tc>
          <w:tcPr>
            <w:tcW w:w="3118"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rPr>
                <w:rFonts w:ascii="Calibri" w:hAnsi="Calibri" w:cs="Calibri"/>
                <w:sz w:val="32"/>
                <w:szCs w:val="32"/>
              </w:rPr>
            </w:pPr>
          </w:p>
        </w:tc>
        <w:tc>
          <w:tcPr>
            <w:tcW w:w="1077"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Единица измерения</w:t>
            </w:r>
          </w:p>
        </w:tc>
        <w:tc>
          <w:tcPr>
            <w:tcW w:w="964"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2014 год</w:t>
            </w:r>
          </w:p>
        </w:tc>
        <w:tc>
          <w:tcPr>
            <w:tcW w:w="964"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2015 год</w:t>
            </w:r>
          </w:p>
        </w:tc>
        <w:tc>
          <w:tcPr>
            <w:tcW w:w="964"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2016 год</w:t>
            </w:r>
          </w:p>
        </w:tc>
        <w:tc>
          <w:tcPr>
            <w:tcW w:w="964"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2017 год</w:t>
            </w:r>
          </w:p>
        </w:tc>
        <w:tc>
          <w:tcPr>
            <w:tcW w:w="964"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2018 год</w:t>
            </w:r>
          </w:p>
        </w:tc>
      </w:tr>
      <w:tr w:rsidR="00B24152">
        <w:tc>
          <w:tcPr>
            <w:tcW w:w="3118" w:type="dxa"/>
            <w:tcBorders>
              <w:top w:val="single" w:sz="4" w:space="0" w:color="auto"/>
              <w:left w:val="single" w:sz="4" w:space="0" w:color="auto"/>
              <w:right w:val="single" w:sz="4" w:space="0" w:color="auto"/>
            </w:tcBorders>
          </w:tcPr>
          <w:p w:rsidR="00B24152" w:rsidRDefault="00B24152">
            <w:pPr>
              <w:autoSpaceDE w:val="0"/>
              <w:autoSpaceDN w:val="0"/>
              <w:adjustRightInd w:val="0"/>
              <w:spacing w:after="0" w:line="240" w:lineRule="auto"/>
              <w:rPr>
                <w:rFonts w:ascii="Calibri" w:hAnsi="Calibri" w:cs="Calibri"/>
                <w:sz w:val="32"/>
                <w:szCs w:val="32"/>
              </w:rPr>
            </w:pPr>
            <w:r>
              <w:rPr>
                <w:rFonts w:ascii="Calibri" w:hAnsi="Calibri" w:cs="Calibri"/>
                <w:sz w:val="32"/>
                <w:szCs w:val="32"/>
              </w:rPr>
              <w:t>Численность воспитанников в расчете на 1 педагогического работника</w:t>
            </w:r>
          </w:p>
        </w:tc>
        <w:tc>
          <w:tcPr>
            <w:tcW w:w="1077" w:type="dxa"/>
            <w:tcBorders>
              <w:top w:val="single" w:sz="4" w:space="0" w:color="auto"/>
              <w:left w:val="single" w:sz="4" w:space="0" w:color="auto"/>
              <w:right w:val="single" w:sz="4" w:space="0" w:color="auto"/>
            </w:tcBorders>
          </w:tcPr>
          <w:p w:rsidR="00B24152" w:rsidRDefault="00B24152">
            <w:pPr>
              <w:autoSpaceDE w:val="0"/>
              <w:autoSpaceDN w:val="0"/>
              <w:adjustRightInd w:val="0"/>
              <w:spacing w:after="0" w:line="240" w:lineRule="auto"/>
              <w:rPr>
                <w:rFonts w:ascii="Calibri" w:hAnsi="Calibri" w:cs="Calibri"/>
                <w:sz w:val="32"/>
                <w:szCs w:val="32"/>
              </w:rPr>
            </w:pPr>
            <w:r>
              <w:rPr>
                <w:rFonts w:ascii="Calibri" w:hAnsi="Calibri" w:cs="Calibri"/>
                <w:sz w:val="32"/>
                <w:szCs w:val="32"/>
              </w:rPr>
              <w:t>человек</w:t>
            </w:r>
          </w:p>
        </w:tc>
        <w:tc>
          <w:tcPr>
            <w:tcW w:w="964" w:type="dxa"/>
            <w:tcBorders>
              <w:top w:val="single" w:sz="4" w:space="0" w:color="auto"/>
              <w:left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13,9</w:t>
            </w:r>
          </w:p>
        </w:tc>
        <w:tc>
          <w:tcPr>
            <w:tcW w:w="964" w:type="dxa"/>
            <w:tcBorders>
              <w:top w:val="single" w:sz="4" w:space="0" w:color="auto"/>
              <w:left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14,71</w:t>
            </w:r>
          </w:p>
        </w:tc>
        <w:tc>
          <w:tcPr>
            <w:tcW w:w="964" w:type="dxa"/>
            <w:tcBorders>
              <w:top w:val="single" w:sz="4" w:space="0" w:color="auto"/>
              <w:left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15,3</w:t>
            </w:r>
          </w:p>
        </w:tc>
        <w:tc>
          <w:tcPr>
            <w:tcW w:w="964" w:type="dxa"/>
            <w:tcBorders>
              <w:top w:val="single" w:sz="4" w:space="0" w:color="auto"/>
              <w:left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15,3</w:t>
            </w:r>
          </w:p>
        </w:tc>
        <w:tc>
          <w:tcPr>
            <w:tcW w:w="964" w:type="dxa"/>
            <w:tcBorders>
              <w:top w:val="single" w:sz="4" w:space="0" w:color="auto"/>
              <w:left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15,3</w:t>
            </w:r>
          </w:p>
        </w:tc>
      </w:tr>
      <w:tr w:rsidR="00B24152">
        <w:tc>
          <w:tcPr>
            <w:tcW w:w="9015" w:type="dxa"/>
            <w:gridSpan w:val="7"/>
            <w:tcBorders>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both"/>
              <w:rPr>
                <w:rFonts w:ascii="Calibri" w:hAnsi="Calibri" w:cs="Calibri"/>
                <w:sz w:val="32"/>
                <w:szCs w:val="32"/>
              </w:rPr>
            </w:pPr>
            <w:r>
              <w:rPr>
                <w:rFonts w:ascii="Calibri" w:hAnsi="Calibri" w:cs="Calibri"/>
                <w:sz w:val="32"/>
                <w:szCs w:val="32"/>
              </w:rPr>
              <w:t xml:space="preserve">(в ред. </w:t>
            </w:r>
            <w:hyperlink r:id="rId484" w:history="1">
              <w:r>
                <w:rPr>
                  <w:rFonts w:ascii="Calibri" w:hAnsi="Calibri" w:cs="Calibri"/>
                  <w:color w:val="0000FF"/>
                  <w:sz w:val="32"/>
                  <w:szCs w:val="32"/>
                </w:rPr>
                <w:t>постановления</w:t>
              </w:r>
            </w:hyperlink>
            <w:r>
              <w:rPr>
                <w:rFonts w:ascii="Calibri" w:hAnsi="Calibri" w:cs="Calibri"/>
                <w:sz w:val="32"/>
                <w:szCs w:val="32"/>
              </w:rPr>
              <w:t xml:space="preserve"> администрации Владимирской области от 17.07.2017 N 588)</w:t>
            </w:r>
          </w:p>
        </w:tc>
      </w:tr>
      <w:tr w:rsidR="00B24152">
        <w:tc>
          <w:tcPr>
            <w:tcW w:w="3118"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rPr>
                <w:rFonts w:ascii="Calibri" w:hAnsi="Calibri" w:cs="Calibri"/>
                <w:sz w:val="32"/>
                <w:szCs w:val="32"/>
              </w:rPr>
            </w:pPr>
            <w:r>
              <w:rPr>
                <w:rFonts w:ascii="Calibri" w:hAnsi="Calibri" w:cs="Calibri"/>
                <w:sz w:val="32"/>
                <w:szCs w:val="32"/>
              </w:rPr>
              <w:t>Доля работников административно-управленческого и вспомогательного персонала в общей численности работников общеобразовательных организаций</w:t>
            </w:r>
          </w:p>
        </w:tc>
        <w:tc>
          <w:tcPr>
            <w:tcW w:w="1077"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rPr>
                <w:rFonts w:ascii="Calibri" w:hAnsi="Calibri" w:cs="Calibri"/>
                <w:sz w:val="32"/>
                <w:szCs w:val="32"/>
              </w:rPr>
            </w:pPr>
            <w:r>
              <w:rPr>
                <w:rFonts w:ascii="Calibri" w:hAnsi="Calibri" w:cs="Calibri"/>
                <w:sz w:val="32"/>
                <w:szCs w:val="32"/>
              </w:rPr>
              <w:t>%</w:t>
            </w:r>
          </w:p>
        </w:tc>
        <w:tc>
          <w:tcPr>
            <w:tcW w:w="964"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41,6</w:t>
            </w:r>
          </w:p>
        </w:tc>
        <w:tc>
          <w:tcPr>
            <w:tcW w:w="964"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39</w:t>
            </w:r>
          </w:p>
        </w:tc>
        <w:tc>
          <w:tcPr>
            <w:tcW w:w="964"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38,5</w:t>
            </w:r>
          </w:p>
        </w:tc>
        <w:tc>
          <w:tcPr>
            <w:tcW w:w="964"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38</w:t>
            </w:r>
          </w:p>
        </w:tc>
        <w:tc>
          <w:tcPr>
            <w:tcW w:w="964" w:type="dxa"/>
            <w:tcBorders>
              <w:top w:val="single" w:sz="4" w:space="0" w:color="auto"/>
              <w:left w:val="single" w:sz="4" w:space="0" w:color="auto"/>
              <w:bottom w:val="single" w:sz="4" w:space="0" w:color="auto"/>
              <w:right w:val="single" w:sz="4" w:space="0" w:color="auto"/>
            </w:tcBorders>
          </w:tcPr>
          <w:p w:rsidR="00B24152" w:rsidRDefault="00B24152">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37,5</w:t>
            </w:r>
          </w:p>
        </w:tc>
      </w:tr>
    </w:tbl>
    <w:p w:rsidR="00B24152" w:rsidRDefault="00B24152">
      <w:pPr>
        <w:rPr>
          <w:sz w:val="32"/>
          <w:szCs w:val="32"/>
        </w:rPr>
      </w:pPr>
    </w:p>
    <w:p w:rsidR="00B47738" w:rsidRDefault="00B47738">
      <w:pPr>
        <w:rPr>
          <w:sz w:val="32"/>
          <w:szCs w:val="32"/>
        </w:rPr>
      </w:pPr>
    </w:p>
    <w:p w:rsidR="00B47738" w:rsidRDefault="00B47738">
      <w:pPr>
        <w:rPr>
          <w:sz w:val="32"/>
          <w:szCs w:val="32"/>
        </w:rPr>
      </w:pPr>
    </w:p>
    <w:p w:rsidR="00B47738" w:rsidRDefault="00B47738">
      <w:pPr>
        <w:rPr>
          <w:sz w:val="32"/>
          <w:szCs w:val="32"/>
        </w:rPr>
      </w:pPr>
    </w:p>
    <w:p w:rsidR="00B47738" w:rsidRDefault="00B47738">
      <w:pPr>
        <w:rPr>
          <w:sz w:val="32"/>
          <w:szCs w:val="32"/>
        </w:rPr>
      </w:pPr>
    </w:p>
    <w:p w:rsidR="00B47738" w:rsidRDefault="00B47738" w:rsidP="00B47738">
      <w:pPr>
        <w:rPr>
          <w:sz w:val="24"/>
        </w:rPr>
      </w:pPr>
      <w:r>
        <w:rPr>
          <w:sz w:val="24"/>
        </w:rPr>
        <w:lastRenderedPageBreak/>
        <w:t>Владимирская областная организация профсоюза работников народного образования и науки РФ</w:t>
      </w:r>
    </w:p>
    <w:p w:rsidR="00B47738" w:rsidRDefault="00B47738" w:rsidP="00B47738">
      <w:pPr>
        <w:rPr>
          <w:sz w:val="24"/>
        </w:rPr>
      </w:pPr>
    </w:p>
    <w:p w:rsidR="00B47738" w:rsidRDefault="00B47738" w:rsidP="00B47738">
      <w:pPr>
        <w:rPr>
          <w:sz w:val="24"/>
        </w:rPr>
      </w:pPr>
      <w:r>
        <w:rPr>
          <w:sz w:val="24"/>
        </w:rPr>
        <w:t>г. Владимир                    ПРЕЗИДИУМ                             № 41</w:t>
      </w:r>
    </w:p>
    <w:p w:rsidR="00B47738" w:rsidRDefault="00B47738" w:rsidP="00B47738">
      <w:pPr>
        <w:rPr>
          <w:sz w:val="24"/>
        </w:rPr>
      </w:pPr>
    </w:p>
    <w:p w:rsidR="00B47738" w:rsidRDefault="00B47738" w:rsidP="00B47738">
      <w:pPr>
        <w:rPr>
          <w:sz w:val="24"/>
        </w:rPr>
      </w:pPr>
      <w:r>
        <w:rPr>
          <w:sz w:val="24"/>
        </w:rPr>
        <w:t>от 02.09.2018 г.</w:t>
      </w:r>
    </w:p>
    <w:p w:rsidR="00B47738" w:rsidRDefault="00B47738" w:rsidP="00B47738">
      <w:pPr>
        <w:rPr>
          <w:sz w:val="24"/>
        </w:rPr>
      </w:pPr>
    </w:p>
    <w:p w:rsidR="00B47738" w:rsidRDefault="00B47738" w:rsidP="00B47738">
      <w:pPr>
        <w:rPr>
          <w:sz w:val="24"/>
        </w:rPr>
      </w:pPr>
      <w:r>
        <w:rPr>
          <w:sz w:val="24"/>
        </w:rPr>
        <w:t xml:space="preserve">                                   ПОСТАНОВЛЕНИЕ</w:t>
      </w:r>
    </w:p>
    <w:p w:rsidR="00B47738" w:rsidRDefault="00B47738" w:rsidP="00B47738">
      <w:pPr>
        <w:rPr>
          <w:sz w:val="24"/>
        </w:rPr>
      </w:pPr>
    </w:p>
    <w:p w:rsidR="00B47738" w:rsidRDefault="00B47738" w:rsidP="00B47738">
      <w:pPr>
        <w:rPr>
          <w:sz w:val="24"/>
          <w:szCs w:val="29"/>
        </w:rPr>
      </w:pPr>
      <w:r>
        <w:rPr>
          <w:sz w:val="24"/>
        </w:rPr>
        <w:t>«</w:t>
      </w:r>
      <w:r>
        <w:rPr>
          <w:sz w:val="24"/>
          <w:szCs w:val="29"/>
        </w:rPr>
        <w:t xml:space="preserve">Соблюдение работодателями трудового </w:t>
      </w:r>
    </w:p>
    <w:p w:rsidR="00B47738" w:rsidRDefault="00B47738" w:rsidP="00B47738">
      <w:pPr>
        <w:rPr>
          <w:sz w:val="24"/>
          <w:szCs w:val="29"/>
        </w:rPr>
      </w:pPr>
      <w:r>
        <w:rPr>
          <w:sz w:val="24"/>
          <w:szCs w:val="29"/>
        </w:rPr>
        <w:t xml:space="preserve">законодательства в части установления </w:t>
      </w:r>
    </w:p>
    <w:p w:rsidR="00B47738" w:rsidRDefault="00B47738" w:rsidP="00B47738">
      <w:pPr>
        <w:rPr>
          <w:sz w:val="24"/>
        </w:rPr>
      </w:pPr>
      <w:r>
        <w:rPr>
          <w:sz w:val="24"/>
          <w:szCs w:val="29"/>
        </w:rPr>
        <w:t>компенсационных и стимулирующих выплат</w:t>
      </w:r>
      <w:r>
        <w:rPr>
          <w:sz w:val="24"/>
        </w:rPr>
        <w:t>»</w:t>
      </w:r>
    </w:p>
    <w:p w:rsidR="00B47738" w:rsidRDefault="00B47738" w:rsidP="00B47738">
      <w:pPr>
        <w:rPr>
          <w:sz w:val="24"/>
        </w:rPr>
      </w:pPr>
    </w:p>
    <w:p w:rsidR="00B47738" w:rsidRDefault="00B47738" w:rsidP="00B47738">
      <w:pPr>
        <w:rPr>
          <w:sz w:val="24"/>
        </w:rPr>
      </w:pPr>
      <w:r>
        <w:rPr>
          <w:sz w:val="24"/>
        </w:rPr>
        <w:t xml:space="preserve">В соответствии с планом работы обкома профсоюза на 2-е полугодие </w:t>
      </w:r>
      <w:smartTag w:uri="urn:schemas-microsoft-com:office:smarttags" w:element="metricconverter">
        <w:smartTagPr>
          <w:attr w:name="ProductID" w:val="2018 г"/>
        </w:smartTagPr>
        <w:r>
          <w:rPr>
            <w:sz w:val="24"/>
          </w:rPr>
          <w:t>2018 г</w:t>
        </w:r>
      </w:smartTag>
      <w:r>
        <w:rPr>
          <w:sz w:val="24"/>
        </w:rPr>
        <w:t>. Президиум обкома профсоюза постановляет:</w:t>
      </w:r>
    </w:p>
    <w:p w:rsidR="00B47738" w:rsidRDefault="00B47738" w:rsidP="00B47738">
      <w:pPr>
        <w:rPr>
          <w:sz w:val="24"/>
          <w:szCs w:val="29"/>
        </w:rPr>
      </w:pPr>
      <w:r>
        <w:rPr>
          <w:sz w:val="24"/>
        </w:rPr>
        <w:t xml:space="preserve">1.В срок с 22 октября по 22 ноября т.г. правовой инспекции труда областной организации профсоюза  провести областную общепрофсоюзную тематическую проверку соблюдения трудового законодательства </w:t>
      </w:r>
      <w:r>
        <w:rPr>
          <w:sz w:val="24"/>
          <w:szCs w:val="29"/>
        </w:rPr>
        <w:t xml:space="preserve">в части установления </w:t>
      </w:r>
    </w:p>
    <w:p w:rsidR="00B47738" w:rsidRDefault="00B47738" w:rsidP="00B47738">
      <w:pPr>
        <w:tabs>
          <w:tab w:val="num" w:pos="720"/>
        </w:tabs>
        <w:rPr>
          <w:sz w:val="24"/>
        </w:rPr>
      </w:pPr>
      <w:r>
        <w:rPr>
          <w:sz w:val="24"/>
          <w:szCs w:val="29"/>
        </w:rPr>
        <w:t>компенсационных и стимулирующих выплат</w:t>
      </w:r>
      <w:r>
        <w:rPr>
          <w:sz w:val="24"/>
        </w:rPr>
        <w:t>;</w:t>
      </w:r>
    </w:p>
    <w:p w:rsidR="00B47738" w:rsidRDefault="00B47738" w:rsidP="00B47738">
      <w:pPr>
        <w:tabs>
          <w:tab w:val="num" w:pos="720"/>
        </w:tabs>
        <w:rPr>
          <w:sz w:val="24"/>
        </w:rPr>
      </w:pPr>
      <w:r>
        <w:rPr>
          <w:sz w:val="24"/>
        </w:rPr>
        <w:t>2.Синицыну Н.В. 19 октября т.г. подготовить перечень вопросов, подлежащих изучению при проведении проверки ( качественные и количественные показатели проверки) и провести обучающий семинар для внештатных правовых инспекторов труда по методике проведения проверки;</w:t>
      </w:r>
    </w:p>
    <w:p w:rsidR="00B47738" w:rsidRDefault="00B47738" w:rsidP="00B47738">
      <w:pPr>
        <w:tabs>
          <w:tab w:val="num" w:pos="720"/>
        </w:tabs>
        <w:rPr>
          <w:sz w:val="24"/>
        </w:rPr>
      </w:pPr>
      <w:r>
        <w:rPr>
          <w:sz w:val="24"/>
        </w:rPr>
        <w:t>3.Контроль за выполнением настоящего постановления возложить на главного правового инспектора труда областной организации профсоюза Синицына Н.В.</w:t>
      </w:r>
    </w:p>
    <w:p w:rsidR="00B47738" w:rsidRDefault="00B47738" w:rsidP="00B47738">
      <w:pPr>
        <w:rPr>
          <w:sz w:val="24"/>
        </w:rPr>
      </w:pPr>
    </w:p>
    <w:p w:rsidR="00B47738" w:rsidRDefault="00B47738" w:rsidP="00B47738">
      <w:pPr>
        <w:rPr>
          <w:sz w:val="24"/>
        </w:rPr>
      </w:pPr>
    </w:p>
    <w:p w:rsidR="00B47738" w:rsidRDefault="00B47738" w:rsidP="00B47738">
      <w:pPr>
        <w:rPr>
          <w:sz w:val="24"/>
        </w:rPr>
      </w:pPr>
      <w:r>
        <w:rPr>
          <w:sz w:val="24"/>
        </w:rPr>
        <w:t>Председатель областной организации                              Л.В.Кирячкова</w:t>
      </w:r>
    </w:p>
    <w:p w:rsidR="00B47738" w:rsidRDefault="00B47738" w:rsidP="00B47738">
      <w:pPr>
        <w:ind w:left="720" w:hanging="360"/>
        <w:rPr>
          <w:sz w:val="24"/>
          <w:szCs w:val="29"/>
        </w:rPr>
      </w:pPr>
    </w:p>
    <w:p w:rsidR="00B47738" w:rsidRDefault="00B47738" w:rsidP="00B47738">
      <w:pPr>
        <w:ind w:left="720" w:hanging="360"/>
        <w:rPr>
          <w:sz w:val="24"/>
          <w:szCs w:val="29"/>
        </w:rPr>
      </w:pPr>
    </w:p>
    <w:p w:rsidR="00B47738" w:rsidRDefault="00B47738" w:rsidP="00B47738">
      <w:pPr>
        <w:ind w:left="720" w:hanging="360"/>
        <w:rPr>
          <w:sz w:val="24"/>
          <w:szCs w:val="29"/>
        </w:rPr>
      </w:pPr>
    </w:p>
    <w:p w:rsidR="00B47738" w:rsidRDefault="00B47738" w:rsidP="00B47738">
      <w:pPr>
        <w:ind w:left="720" w:hanging="360"/>
        <w:rPr>
          <w:sz w:val="24"/>
          <w:szCs w:val="29"/>
        </w:rPr>
      </w:pPr>
    </w:p>
    <w:p w:rsidR="00B47738" w:rsidRDefault="00B47738" w:rsidP="00B47738">
      <w:pPr>
        <w:ind w:left="720" w:hanging="360"/>
        <w:rPr>
          <w:sz w:val="24"/>
          <w:szCs w:val="29"/>
        </w:rPr>
      </w:pPr>
    </w:p>
    <w:p w:rsidR="00B47738" w:rsidRDefault="00B47738" w:rsidP="00B47738">
      <w:pPr>
        <w:ind w:left="720" w:hanging="360"/>
        <w:rPr>
          <w:sz w:val="24"/>
          <w:szCs w:val="29"/>
        </w:rPr>
      </w:pPr>
      <w:r>
        <w:rPr>
          <w:sz w:val="24"/>
          <w:szCs w:val="29"/>
        </w:rPr>
        <w:lastRenderedPageBreak/>
        <w:t xml:space="preserve">Владимирская областная организация профсоюза работников народного     </w:t>
      </w:r>
      <w:r>
        <w:rPr>
          <w:sz w:val="24"/>
          <w:szCs w:val="29"/>
        </w:rPr>
        <w:tab/>
      </w:r>
      <w:r>
        <w:rPr>
          <w:sz w:val="24"/>
          <w:szCs w:val="29"/>
        </w:rPr>
        <w:tab/>
      </w:r>
      <w:r>
        <w:rPr>
          <w:sz w:val="24"/>
          <w:szCs w:val="29"/>
        </w:rPr>
        <w:tab/>
      </w:r>
      <w:r>
        <w:rPr>
          <w:sz w:val="24"/>
          <w:szCs w:val="29"/>
        </w:rPr>
        <w:tab/>
        <w:t>образования и науки РФ</w:t>
      </w:r>
    </w:p>
    <w:p w:rsidR="00B47738" w:rsidRDefault="00B47738" w:rsidP="00B47738">
      <w:pPr>
        <w:ind w:left="720" w:hanging="360"/>
        <w:rPr>
          <w:sz w:val="24"/>
          <w:szCs w:val="29"/>
        </w:rPr>
      </w:pPr>
    </w:p>
    <w:p w:rsidR="00B47738" w:rsidRDefault="00B47738" w:rsidP="00B47738">
      <w:pPr>
        <w:ind w:left="720" w:hanging="360"/>
        <w:rPr>
          <w:sz w:val="24"/>
          <w:szCs w:val="29"/>
        </w:rPr>
      </w:pPr>
      <w:r>
        <w:rPr>
          <w:sz w:val="24"/>
          <w:szCs w:val="29"/>
        </w:rPr>
        <w:t xml:space="preserve">                 ФОРМА ОТЧЕТА ПО ИТОГАМ ПРОВЕРКИ</w:t>
      </w:r>
    </w:p>
    <w:p w:rsidR="00B47738" w:rsidRDefault="00B47738" w:rsidP="00B47738">
      <w:pPr>
        <w:widowControl w:val="0"/>
        <w:numPr>
          <w:ilvl w:val="0"/>
          <w:numId w:val="2"/>
        </w:numPr>
        <w:suppressAutoHyphens/>
        <w:spacing w:after="0" w:line="240" w:lineRule="auto"/>
        <w:rPr>
          <w:sz w:val="24"/>
          <w:szCs w:val="29"/>
        </w:rPr>
      </w:pPr>
      <w:r>
        <w:rPr>
          <w:sz w:val="24"/>
          <w:szCs w:val="29"/>
        </w:rPr>
        <w:t>Тема областной  тематической проверки: « Соблюдение работодателями трудового законодательства в части установления компенсационных и стимулирующих выплат»</w:t>
      </w:r>
    </w:p>
    <w:p w:rsidR="00B47738" w:rsidRDefault="00B47738" w:rsidP="00B47738">
      <w:pPr>
        <w:widowControl w:val="0"/>
        <w:numPr>
          <w:ilvl w:val="0"/>
          <w:numId w:val="2"/>
        </w:numPr>
        <w:suppressAutoHyphens/>
        <w:spacing w:after="0" w:line="240" w:lineRule="auto"/>
        <w:rPr>
          <w:sz w:val="24"/>
          <w:szCs w:val="29"/>
        </w:rPr>
      </w:pPr>
      <w:r>
        <w:rPr>
          <w:sz w:val="24"/>
          <w:szCs w:val="29"/>
        </w:rPr>
        <w:t>Сроки проведения проверки: с____ октября по ____ ноября</w:t>
      </w:r>
    </w:p>
    <w:p w:rsidR="00B47738" w:rsidRDefault="00B47738" w:rsidP="00B47738">
      <w:pPr>
        <w:widowControl w:val="0"/>
        <w:numPr>
          <w:ilvl w:val="0"/>
          <w:numId w:val="2"/>
        </w:numPr>
        <w:suppressAutoHyphens/>
        <w:spacing w:after="0" w:line="240" w:lineRule="auto"/>
        <w:rPr>
          <w:sz w:val="24"/>
          <w:szCs w:val="29"/>
        </w:rPr>
      </w:pPr>
      <w:r>
        <w:rPr>
          <w:sz w:val="24"/>
          <w:szCs w:val="29"/>
        </w:rPr>
        <w:t>Количественные показатели проверки:</w:t>
      </w:r>
    </w:p>
    <w:p w:rsidR="00B47738" w:rsidRDefault="00B47738" w:rsidP="00B47738">
      <w:pPr>
        <w:widowControl w:val="0"/>
        <w:numPr>
          <w:ilvl w:val="3"/>
          <w:numId w:val="3"/>
        </w:numPr>
        <w:suppressAutoHyphens/>
        <w:spacing w:after="0" w:line="240" w:lineRule="auto"/>
        <w:rPr>
          <w:sz w:val="24"/>
          <w:szCs w:val="29"/>
        </w:rPr>
      </w:pPr>
      <w:r>
        <w:rPr>
          <w:sz w:val="24"/>
          <w:szCs w:val="29"/>
        </w:rPr>
        <w:t>2-3 образовательных учреждения.</w:t>
      </w:r>
    </w:p>
    <w:p w:rsidR="00B47738" w:rsidRDefault="00B47738" w:rsidP="00B47738">
      <w:pPr>
        <w:rPr>
          <w:sz w:val="24"/>
          <w:szCs w:val="29"/>
        </w:rPr>
      </w:pPr>
      <w:r>
        <w:rPr>
          <w:sz w:val="24"/>
          <w:szCs w:val="29"/>
        </w:rPr>
        <w:t>Качественные показатели  проверки:</w:t>
      </w:r>
    </w:p>
    <w:p w:rsidR="00B47738" w:rsidRPr="00685713" w:rsidRDefault="00B47738" w:rsidP="00B47738">
      <w:pPr>
        <w:pStyle w:val="a3"/>
        <w:numPr>
          <w:ilvl w:val="0"/>
          <w:numId w:val="4"/>
        </w:numPr>
        <w:rPr>
          <w:sz w:val="24"/>
          <w:szCs w:val="29"/>
        </w:rPr>
      </w:pPr>
      <w:r w:rsidRPr="00685713">
        <w:rPr>
          <w:sz w:val="24"/>
          <w:szCs w:val="29"/>
        </w:rPr>
        <w:t>Общее количество нарушений трудового законодательства в части установления выплат компенсационного характера, всего : (_______)</w:t>
      </w:r>
    </w:p>
    <w:p w:rsidR="00B47738" w:rsidRDefault="00B47738" w:rsidP="00B47738">
      <w:pPr>
        <w:rPr>
          <w:sz w:val="24"/>
          <w:szCs w:val="29"/>
        </w:rPr>
      </w:pPr>
      <w:r>
        <w:rPr>
          <w:sz w:val="24"/>
          <w:szCs w:val="29"/>
        </w:rPr>
        <w:t>в том числе  в учреждениях :</w:t>
      </w:r>
    </w:p>
    <w:p w:rsidR="00B47738" w:rsidRDefault="00B47738" w:rsidP="00B47738">
      <w:pPr>
        <w:ind w:left="1440" w:hanging="360"/>
        <w:rPr>
          <w:sz w:val="24"/>
          <w:szCs w:val="29"/>
        </w:rPr>
      </w:pPr>
      <w:r>
        <w:rPr>
          <w:sz w:val="24"/>
          <w:szCs w:val="29"/>
        </w:rPr>
        <w:t xml:space="preserve">     дошкольного образования (-------)      </w:t>
      </w:r>
    </w:p>
    <w:p w:rsidR="00B47738" w:rsidRDefault="00B47738" w:rsidP="00B47738">
      <w:pPr>
        <w:ind w:left="1440" w:hanging="360"/>
        <w:rPr>
          <w:sz w:val="24"/>
          <w:szCs w:val="29"/>
        </w:rPr>
      </w:pPr>
      <w:r>
        <w:rPr>
          <w:sz w:val="24"/>
          <w:szCs w:val="29"/>
        </w:rPr>
        <w:t xml:space="preserve">общего образования (-------) </w:t>
      </w:r>
    </w:p>
    <w:p w:rsidR="00B47738" w:rsidRDefault="00B47738" w:rsidP="00B47738">
      <w:pPr>
        <w:ind w:left="1440" w:hanging="360"/>
        <w:rPr>
          <w:sz w:val="24"/>
          <w:szCs w:val="29"/>
        </w:rPr>
      </w:pPr>
      <w:r>
        <w:rPr>
          <w:sz w:val="24"/>
          <w:szCs w:val="29"/>
        </w:rPr>
        <w:t>дополнительного образования</w:t>
      </w:r>
    </w:p>
    <w:p w:rsidR="00B47738" w:rsidRDefault="00B47738" w:rsidP="00B47738">
      <w:pPr>
        <w:ind w:left="1440" w:hanging="360"/>
        <w:rPr>
          <w:sz w:val="24"/>
          <w:szCs w:val="29"/>
        </w:rPr>
      </w:pPr>
      <w:r>
        <w:rPr>
          <w:sz w:val="24"/>
          <w:szCs w:val="29"/>
        </w:rPr>
        <w:t xml:space="preserve">начального профессионального образования  (-------) </w:t>
      </w:r>
    </w:p>
    <w:p w:rsidR="00B47738" w:rsidRDefault="00B47738" w:rsidP="00B47738">
      <w:pPr>
        <w:ind w:left="1440" w:hanging="360"/>
        <w:rPr>
          <w:sz w:val="24"/>
          <w:szCs w:val="29"/>
        </w:rPr>
      </w:pPr>
      <w:r>
        <w:rPr>
          <w:sz w:val="24"/>
          <w:szCs w:val="29"/>
        </w:rPr>
        <w:t xml:space="preserve">среднего профессионального образования (-------) </w:t>
      </w:r>
    </w:p>
    <w:p w:rsidR="00B47738" w:rsidRDefault="00B47738" w:rsidP="00B47738">
      <w:pPr>
        <w:ind w:left="1440" w:hanging="360"/>
        <w:rPr>
          <w:sz w:val="24"/>
          <w:szCs w:val="29"/>
        </w:rPr>
      </w:pPr>
      <w:r>
        <w:rPr>
          <w:sz w:val="24"/>
          <w:szCs w:val="29"/>
        </w:rPr>
        <w:t xml:space="preserve">высшего профессионального образования (-------) </w:t>
      </w:r>
    </w:p>
    <w:p w:rsidR="00B47738" w:rsidRDefault="00B47738" w:rsidP="00B47738">
      <w:pPr>
        <w:ind w:left="1440" w:hanging="360"/>
        <w:rPr>
          <w:sz w:val="24"/>
          <w:szCs w:val="29"/>
        </w:rPr>
      </w:pPr>
      <w:r>
        <w:rPr>
          <w:sz w:val="24"/>
          <w:szCs w:val="29"/>
        </w:rPr>
        <w:t xml:space="preserve">других  учреждения, в которых созданы первичные профсоюзные организации (-------)  </w:t>
      </w:r>
    </w:p>
    <w:p w:rsidR="00B47738" w:rsidRDefault="00B47738" w:rsidP="00B47738">
      <w:pPr>
        <w:ind w:left="1440" w:hanging="360"/>
        <w:rPr>
          <w:sz w:val="24"/>
          <w:szCs w:val="29"/>
        </w:rPr>
      </w:pPr>
      <w:r>
        <w:rPr>
          <w:sz w:val="24"/>
          <w:szCs w:val="29"/>
        </w:rPr>
        <w:t xml:space="preserve"> В том числе:</w:t>
      </w:r>
    </w:p>
    <w:p w:rsidR="00B47738" w:rsidRDefault="00B47738" w:rsidP="00B47738">
      <w:pPr>
        <w:rPr>
          <w:rFonts w:cs="Arial"/>
          <w:sz w:val="24"/>
        </w:rPr>
      </w:pPr>
      <w:r>
        <w:rPr>
          <w:rFonts w:cs="Arial"/>
          <w:sz w:val="24"/>
        </w:rPr>
        <w:t>1.1.</w:t>
      </w:r>
      <w:r w:rsidRPr="00B14E69">
        <w:rPr>
          <w:rFonts w:cs="Arial"/>
          <w:sz w:val="24"/>
        </w:rPr>
        <w:t>Выплат работникам, занятым на тяжелых работах, работах с вредными и (или) опасными и иными особыми условиями труда</w:t>
      </w:r>
      <w:r>
        <w:rPr>
          <w:rFonts w:cs="Arial"/>
          <w:sz w:val="24"/>
        </w:rPr>
        <w:t>, всего: (_______)</w:t>
      </w:r>
    </w:p>
    <w:p w:rsidR="00B47738" w:rsidRDefault="00B47738" w:rsidP="00B47738">
      <w:pPr>
        <w:rPr>
          <w:sz w:val="24"/>
          <w:szCs w:val="29"/>
        </w:rPr>
      </w:pPr>
      <w:r>
        <w:rPr>
          <w:sz w:val="24"/>
          <w:szCs w:val="29"/>
        </w:rPr>
        <w:t>в том числе  в учреждениях :</w:t>
      </w:r>
    </w:p>
    <w:p w:rsidR="00B47738" w:rsidRDefault="00B47738" w:rsidP="00B47738">
      <w:pPr>
        <w:ind w:left="1440" w:hanging="360"/>
        <w:rPr>
          <w:sz w:val="24"/>
          <w:szCs w:val="29"/>
        </w:rPr>
      </w:pPr>
      <w:r>
        <w:rPr>
          <w:sz w:val="24"/>
          <w:szCs w:val="29"/>
        </w:rPr>
        <w:t xml:space="preserve">     дошкольного образования (-------)      </w:t>
      </w:r>
    </w:p>
    <w:p w:rsidR="00B47738" w:rsidRDefault="00B47738" w:rsidP="00B47738">
      <w:pPr>
        <w:ind w:left="1440" w:hanging="360"/>
        <w:rPr>
          <w:sz w:val="24"/>
          <w:szCs w:val="29"/>
        </w:rPr>
      </w:pPr>
      <w:r>
        <w:rPr>
          <w:sz w:val="24"/>
          <w:szCs w:val="29"/>
        </w:rPr>
        <w:t xml:space="preserve">общего образования (-------) </w:t>
      </w:r>
    </w:p>
    <w:p w:rsidR="00B47738" w:rsidRDefault="00B47738" w:rsidP="00B47738">
      <w:pPr>
        <w:ind w:left="1440" w:hanging="360"/>
        <w:rPr>
          <w:sz w:val="24"/>
          <w:szCs w:val="29"/>
        </w:rPr>
      </w:pPr>
      <w:r>
        <w:rPr>
          <w:sz w:val="24"/>
          <w:szCs w:val="29"/>
        </w:rPr>
        <w:t>дополнительного образования</w:t>
      </w:r>
    </w:p>
    <w:p w:rsidR="00B47738" w:rsidRDefault="00B47738" w:rsidP="00B47738">
      <w:pPr>
        <w:ind w:left="1440" w:hanging="360"/>
        <w:rPr>
          <w:sz w:val="24"/>
          <w:szCs w:val="29"/>
        </w:rPr>
      </w:pPr>
      <w:r>
        <w:rPr>
          <w:sz w:val="24"/>
          <w:szCs w:val="29"/>
        </w:rPr>
        <w:t xml:space="preserve">начального профессионального образования  (-------) </w:t>
      </w:r>
    </w:p>
    <w:p w:rsidR="00B47738" w:rsidRDefault="00B47738" w:rsidP="00B47738">
      <w:pPr>
        <w:ind w:left="1440" w:hanging="360"/>
        <w:rPr>
          <w:sz w:val="24"/>
          <w:szCs w:val="29"/>
        </w:rPr>
      </w:pPr>
      <w:r>
        <w:rPr>
          <w:sz w:val="24"/>
          <w:szCs w:val="29"/>
        </w:rPr>
        <w:t xml:space="preserve">среднего профессионального образования (-------) </w:t>
      </w:r>
    </w:p>
    <w:p w:rsidR="00B47738" w:rsidRDefault="00B47738" w:rsidP="00B47738">
      <w:pPr>
        <w:ind w:left="1440" w:hanging="360"/>
        <w:rPr>
          <w:sz w:val="24"/>
          <w:szCs w:val="29"/>
        </w:rPr>
      </w:pPr>
      <w:r>
        <w:rPr>
          <w:sz w:val="24"/>
          <w:szCs w:val="29"/>
        </w:rPr>
        <w:t xml:space="preserve">высшего профессионального образования (-------) </w:t>
      </w:r>
    </w:p>
    <w:p w:rsidR="00B47738" w:rsidRDefault="00B47738" w:rsidP="00B47738">
      <w:pPr>
        <w:ind w:left="1440" w:hanging="360"/>
        <w:rPr>
          <w:sz w:val="24"/>
          <w:szCs w:val="29"/>
        </w:rPr>
      </w:pPr>
      <w:r>
        <w:rPr>
          <w:sz w:val="24"/>
          <w:szCs w:val="29"/>
        </w:rPr>
        <w:t>других  учреждения, в которых созданы первичные профсоюзные организации (-------)</w:t>
      </w:r>
    </w:p>
    <w:p w:rsidR="00B47738" w:rsidRDefault="00B47738" w:rsidP="00B47738">
      <w:pPr>
        <w:rPr>
          <w:rFonts w:cs="Arial"/>
          <w:sz w:val="24"/>
        </w:rPr>
      </w:pPr>
      <w:r>
        <w:rPr>
          <w:sz w:val="24"/>
          <w:szCs w:val="29"/>
        </w:rPr>
        <w:t xml:space="preserve">1.2. </w:t>
      </w:r>
      <w:r>
        <w:rPr>
          <w:rFonts w:cs="Arial"/>
          <w:sz w:val="24"/>
        </w:rPr>
        <w:t>Выплаты за работу  в ночное время, всего: (_______)</w:t>
      </w:r>
    </w:p>
    <w:p w:rsidR="00B47738" w:rsidRDefault="00B47738" w:rsidP="00B47738">
      <w:pPr>
        <w:rPr>
          <w:sz w:val="24"/>
          <w:szCs w:val="29"/>
        </w:rPr>
      </w:pPr>
      <w:r>
        <w:rPr>
          <w:sz w:val="24"/>
          <w:szCs w:val="29"/>
        </w:rPr>
        <w:lastRenderedPageBreak/>
        <w:t>в том числе  в учреждениях :</w:t>
      </w:r>
    </w:p>
    <w:p w:rsidR="00B47738" w:rsidRDefault="00B47738" w:rsidP="00B47738">
      <w:pPr>
        <w:ind w:left="1440" w:hanging="360"/>
        <w:rPr>
          <w:sz w:val="24"/>
          <w:szCs w:val="29"/>
        </w:rPr>
      </w:pPr>
      <w:r>
        <w:rPr>
          <w:sz w:val="24"/>
          <w:szCs w:val="29"/>
        </w:rPr>
        <w:t xml:space="preserve">     дошкольного образования (-------)      </w:t>
      </w:r>
    </w:p>
    <w:p w:rsidR="00B47738" w:rsidRDefault="00B47738" w:rsidP="00B47738">
      <w:pPr>
        <w:ind w:left="1440" w:hanging="360"/>
        <w:rPr>
          <w:sz w:val="24"/>
          <w:szCs w:val="29"/>
        </w:rPr>
      </w:pPr>
      <w:r>
        <w:rPr>
          <w:sz w:val="24"/>
          <w:szCs w:val="29"/>
        </w:rPr>
        <w:t xml:space="preserve">общего образования (-------) </w:t>
      </w:r>
    </w:p>
    <w:p w:rsidR="00B47738" w:rsidRDefault="00B47738" w:rsidP="00B47738">
      <w:pPr>
        <w:ind w:left="1440" w:hanging="360"/>
        <w:rPr>
          <w:sz w:val="24"/>
          <w:szCs w:val="29"/>
        </w:rPr>
      </w:pPr>
      <w:r>
        <w:rPr>
          <w:sz w:val="24"/>
          <w:szCs w:val="29"/>
        </w:rPr>
        <w:t>дополнительного образования</w:t>
      </w:r>
    </w:p>
    <w:p w:rsidR="00B47738" w:rsidRDefault="00B47738" w:rsidP="00B47738">
      <w:pPr>
        <w:ind w:left="1440" w:hanging="360"/>
        <w:rPr>
          <w:sz w:val="24"/>
          <w:szCs w:val="29"/>
        </w:rPr>
      </w:pPr>
      <w:r>
        <w:rPr>
          <w:sz w:val="24"/>
          <w:szCs w:val="29"/>
        </w:rPr>
        <w:t xml:space="preserve">начального профессионального образования  (-------) </w:t>
      </w:r>
    </w:p>
    <w:p w:rsidR="00B47738" w:rsidRDefault="00B47738" w:rsidP="00B47738">
      <w:pPr>
        <w:ind w:left="1440" w:hanging="360"/>
        <w:rPr>
          <w:sz w:val="24"/>
          <w:szCs w:val="29"/>
        </w:rPr>
      </w:pPr>
      <w:r>
        <w:rPr>
          <w:sz w:val="24"/>
          <w:szCs w:val="29"/>
        </w:rPr>
        <w:t xml:space="preserve">среднего профессионального образования (-------) </w:t>
      </w:r>
    </w:p>
    <w:p w:rsidR="00B47738" w:rsidRDefault="00B47738" w:rsidP="00B47738">
      <w:pPr>
        <w:ind w:left="1440" w:hanging="360"/>
        <w:rPr>
          <w:sz w:val="24"/>
          <w:szCs w:val="29"/>
        </w:rPr>
      </w:pPr>
      <w:r>
        <w:rPr>
          <w:sz w:val="24"/>
          <w:szCs w:val="29"/>
        </w:rPr>
        <w:t xml:space="preserve">высшего профессионального образования (-------) </w:t>
      </w:r>
    </w:p>
    <w:p w:rsidR="00B47738" w:rsidRDefault="00B47738" w:rsidP="00B47738">
      <w:pPr>
        <w:ind w:left="1440" w:hanging="360"/>
        <w:rPr>
          <w:sz w:val="24"/>
          <w:szCs w:val="29"/>
        </w:rPr>
      </w:pPr>
      <w:r>
        <w:rPr>
          <w:sz w:val="24"/>
          <w:szCs w:val="29"/>
        </w:rPr>
        <w:t>других  учреждения, в которых созданы первичные профсоюзные организации (-------)</w:t>
      </w:r>
    </w:p>
    <w:p w:rsidR="00B47738" w:rsidRDefault="00B47738" w:rsidP="00B47738">
      <w:pPr>
        <w:rPr>
          <w:rFonts w:cs="Arial"/>
          <w:sz w:val="24"/>
        </w:rPr>
      </w:pPr>
      <w:r>
        <w:rPr>
          <w:sz w:val="24"/>
          <w:szCs w:val="29"/>
        </w:rPr>
        <w:t>1.3.</w:t>
      </w:r>
      <w:r>
        <w:rPr>
          <w:rFonts w:cs="Arial"/>
          <w:sz w:val="24"/>
        </w:rPr>
        <w:t xml:space="preserve">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всего: (_______)</w:t>
      </w:r>
    </w:p>
    <w:p w:rsidR="00B47738" w:rsidRDefault="00B47738" w:rsidP="00B47738">
      <w:pPr>
        <w:rPr>
          <w:sz w:val="24"/>
          <w:szCs w:val="29"/>
        </w:rPr>
      </w:pPr>
      <w:r>
        <w:rPr>
          <w:sz w:val="24"/>
          <w:szCs w:val="29"/>
        </w:rPr>
        <w:t>в том числе  в учреждениях :</w:t>
      </w:r>
    </w:p>
    <w:p w:rsidR="00B47738" w:rsidRDefault="00B47738" w:rsidP="00B47738">
      <w:pPr>
        <w:ind w:left="1440" w:hanging="360"/>
        <w:rPr>
          <w:sz w:val="24"/>
          <w:szCs w:val="29"/>
        </w:rPr>
      </w:pPr>
      <w:r>
        <w:rPr>
          <w:sz w:val="24"/>
          <w:szCs w:val="29"/>
        </w:rPr>
        <w:t xml:space="preserve">     дошкольного образования (-------)      </w:t>
      </w:r>
    </w:p>
    <w:p w:rsidR="00B47738" w:rsidRDefault="00B47738" w:rsidP="00B47738">
      <w:pPr>
        <w:ind w:left="1440" w:hanging="360"/>
        <w:rPr>
          <w:sz w:val="24"/>
          <w:szCs w:val="29"/>
        </w:rPr>
      </w:pPr>
      <w:r>
        <w:rPr>
          <w:sz w:val="24"/>
          <w:szCs w:val="29"/>
        </w:rPr>
        <w:t xml:space="preserve">общего образования (-------) </w:t>
      </w:r>
    </w:p>
    <w:p w:rsidR="00B47738" w:rsidRDefault="00B47738" w:rsidP="00B47738">
      <w:pPr>
        <w:ind w:left="1440" w:hanging="360"/>
        <w:rPr>
          <w:sz w:val="24"/>
          <w:szCs w:val="29"/>
        </w:rPr>
      </w:pPr>
      <w:r>
        <w:rPr>
          <w:sz w:val="24"/>
          <w:szCs w:val="29"/>
        </w:rPr>
        <w:t>дополнительного образования</w:t>
      </w:r>
    </w:p>
    <w:p w:rsidR="00B47738" w:rsidRDefault="00B47738" w:rsidP="00B47738">
      <w:pPr>
        <w:ind w:left="1440" w:hanging="360"/>
        <w:rPr>
          <w:sz w:val="24"/>
          <w:szCs w:val="29"/>
        </w:rPr>
      </w:pPr>
      <w:r>
        <w:rPr>
          <w:sz w:val="24"/>
          <w:szCs w:val="29"/>
        </w:rPr>
        <w:t xml:space="preserve">начального профессионального образования  (-------) </w:t>
      </w:r>
    </w:p>
    <w:p w:rsidR="00B47738" w:rsidRDefault="00B47738" w:rsidP="00B47738">
      <w:pPr>
        <w:ind w:left="1440" w:hanging="360"/>
        <w:rPr>
          <w:sz w:val="24"/>
          <w:szCs w:val="29"/>
        </w:rPr>
      </w:pPr>
      <w:r>
        <w:rPr>
          <w:sz w:val="24"/>
          <w:szCs w:val="29"/>
        </w:rPr>
        <w:t xml:space="preserve">среднего профессионального образования (-------) </w:t>
      </w:r>
    </w:p>
    <w:p w:rsidR="00B47738" w:rsidRDefault="00B47738" w:rsidP="00B47738">
      <w:pPr>
        <w:ind w:left="1440" w:hanging="360"/>
        <w:rPr>
          <w:sz w:val="24"/>
          <w:szCs w:val="29"/>
        </w:rPr>
      </w:pPr>
      <w:r>
        <w:rPr>
          <w:sz w:val="24"/>
          <w:szCs w:val="29"/>
        </w:rPr>
        <w:t xml:space="preserve">высшего профессионального образования (-------) </w:t>
      </w:r>
    </w:p>
    <w:p w:rsidR="00B47738" w:rsidRDefault="00B47738" w:rsidP="00B47738">
      <w:pPr>
        <w:ind w:left="1440" w:hanging="360"/>
        <w:rPr>
          <w:sz w:val="24"/>
          <w:szCs w:val="29"/>
        </w:rPr>
      </w:pPr>
      <w:r>
        <w:rPr>
          <w:sz w:val="24"/>
          <w:szCs w:val="29"/>
        </w:rPr>
        <w:t>других  учреждения, в которых созданы первичные профсоюзные организации (-------)</w:t>
      </w:r>
    </w:p>
    <w:p w:rsidR="00B47738" w:rsidRDefault="00B47738" w:rsidP="00B47738">
      <w:pPr>
        <w:rPr>
          <w:rFonts w:cs="Arial"/>
          <w:sz w:val="24"/>
        </w:rPr>
      </w:pPr>
      <w:r>
        <w:rPr>
          <w:sz w:val="24"/>
          <w:szCs w:val="29"/>
        </w:rPr>
        <w:t>1.4.</w:t>
      </w:r>
      <w:r>
        <w:rPr>
          <w:rFonts w:cs="Arial"/>
          <w:sz w:val="24"/>
        </w:rPr>
        <w:t xml:space="preserve"> Оплата сверхурочной работы,  всего: (_______)</w:t>
      </w:r>
    </w:p>
    <w:p w:rsidR="00B47738" w:rsidRDefault="00B47738" w:rsidP="00B47738">
      <w:pPr>
        <w:rPr>
          <w:sz w:val="24"/>
          <w:szCs w:val="29"/>
        </w:rPr>
      </w:pPr>
      <w:r>
        <w:rPr>
          <w:sz w:val="24"/>
          <w:szCs w:val="29"/>
        </w:rPr>
        <w:t>в том числе  в учреждениях :</w:t>
      </w:r>
    </w:p>
    <w:p w:rsidR="00B47738" w:rsidRDefault="00B47738" w:rsidP="00B47738">
      <w:pPr>
        <w:ind w:left="1440" w:hanging="360"/>
        <w:rPr>
          <w:sz w:val="24"/>
          <w:szCs w:val="29"/>
        </w:rPr>
      </w:pPr>
      <w:r>
        <w:rPr>
          <w:sz w:val="24"/>
          <w:szCs w:val="29"/>
        </w:rPr>
        <w:t xml:space="preserve">     дошкольного образования (-------)      </w:t>
      </w:r>
    </w:p>
    <w:p w:rsidR="00B47738" w:rsidRDefault="00B47738" w:rsidP="00B47738">
      <w:pPr>
        <w:ind w:left="1440" w:hanging="360"/>
        <w:rPr>
          <w:sz w:val="24"/>
          <w:szCs w:val="29"/>
        </w:rPr>
      </w:pPr>
      <w:r>
        <w:rPr>
          <w:sz w:val="24"/>
          <w:szCs w:val="29"/>
        </w:rPr>
        <w:t xml:space="preserve">общего образования (-------) </w:t>
      </w:r>
    </w:p>
    <w:p w:rsidR="00B47738" w:rsidRDefault="00B47738" w:rsidP="00B47738">
      <w:pPr>
        <w:ind w:left="1440" w:hanging="360"/>
        <w:rPr>
          <w:sz w:val="24"/>
          <w:szCs w:val="29"/>
        </w:rPr>
      </w:pPr>
      <w:r>
        <w:rPr>
          <w:sz w:val="24"/>
          <w:szCs w:val="29"/>
        </w:rPr>
        <w:t>дополнительного образования</w:t>
      </w:r>
    </w:p>
    <w:p w:rsidR="00B47738" w:rsidRDefault="00B47738" w:rsidP="00B47738">
      <w:pPr>
        <w:ind w:left="1440" w:hanging="360"/>
        <w:rPr>
          <w:sz w:val="24"/>
          <w:szCs w:val="29"/>
        </w:rPr>
      </w:pPr>
      <w:r>
        <w:rPr>
          <w:sz w:val="24"/>
          <w:szCs w:val="29"/>
        </w:rPr>
        <w:t xml:space="preserve">начального профессионального образования  (-------) </w:t>
      </w:r>
    </w:p>
    <w:p w:rsidR="00B47738" w:rsidRDefault="00B47738" w:rsidP="00B47738">
      <w:pPr>
        <w:ind w:left="1440" w:hanging="360"/>
        <w:rPr>
          <w:sz w:val="24"/>
          <w:szCs w:val="29"/>
        </w:rPr>
      </w:pPr>
      <w:r>
        <w:rPr>
          <w:sz w:val="24"/>
          <w:szCs w:val="29"/>
        </w:rPr>
        <w:t xml:space="preserve">среднего профессионального образования (-------) </w:t>
      </w:r>
    </w:p>
    <w:p w:rsidR="00B47738" w:rsidRDefault="00B47738" w:rsidP="00B47738">
      <w:pPr>
        <w:ind w:left="1440" w:hanging="360"/>
        <w:rPr>
          <w:sz w:val="24"/>
          <w:szCs w:val="29"/>
        </w:rPr>
      </w:pPr>
      <w:r>
        <w:rPr>
          <w:sz w:val="24"/>
          <w:szCs w:val="29"/>
        </w:rPr>
        <w:t xml:space="preserve">высшего профессионального образования (-------) </w:t>
      </w:r>
    </w:p>
    <w:p w:rsidR="00B47738" w:rsidRDefault="00B47738" w:rsidP="00B47738">
      <w:pPr>
        <w:ind w:left="1440" w:hanging="360"/>
        <w:rPr>
          <w:sz w:val="24"/>
          <w:szCs w:val="29"/>
        </w:rPr>
      </w:pPr>
      <w:r>
        <w:rPr>
          <w:sz w:val="24"/>
          <w:szCs w:val="29"/>
        </w:rPr>
        <w:t xml:space="preserve">других  учреждения, в которых созданы первичные профсоюзные организации (-------) </w:t>
      </w:r>
    </w:p>
    <w:p w:rsidR="00B47738" w:rsidRDefault="00B47738" w:rsidP="00B47738">
      <w:pPr>
        <w:rPr>
          <w:sz w:val="24"/>
          <w:szCs w:val="29"/>
        </w:rPr>
      </w:pPr>
      <w:r>
        <w:rPr>
          <w:sz w:val="24"/>
          <w:szCs w:val="29"/>
        </w:rPr>
        <w:lastRenderedPageBreak/>
        <w:t>1.5.</w:t>
      </w:r>
      <w:r>
        <w:rPr>
          <w:rFonts w:cs="Arial"/>
          <w:sz w:val="24"/>
        </w:rPr>
        <w:t xml:space="preserve"> Оплата труда в выходные и нерабочие праздничные дни, </w:t>
      </w:r>
      <w:r>
        <w:rPr>
          <w:sz w:val="24"/>
          <w:szCs w:val="29"/>
        </w:rPr>
        <w:t>в том числе  в учреждениях :</w:t>
      </w:r>
    </w:p>
    <w:p w:rsidR="00B47738" w:rsidRDefault="00B47738" w:rsidP="00B47738">
      <w:pPr>
        <w:ind w:left="1440" w:hanging="360"/>
        <w:rPr>
          <w:sz w:val="24"/>
          <w:szCs w:val="29"/>
        </w:rPr>
      </w:pPr>
      <w:r>
        <w:rPr>
          <w:sz w:val="24"/>
          <w:szCs w:val="29"/>
        </w:rPr>
        <w:t xml:space="preserve">     дошкольного образования (-------)      </w:t>
      </w:r>
    </w:p>
    <w:p w:rsidR="00B47738" w:rsidRDefault="00B47738" w:rsidP="00B47738">
      <w:pPr>
        <w:ind w:left="1440" w:hanging="360"/>
        <w:rPr>
          <w:sz w:val="24"/>
          <w:szCs w:val="29"/>
        </w:rPr>
      </w:pPr>
      <w:r>
        <w:rPr>
          <w:sz w:val="24"/>
          <w:szCs w:val="29"/>
        </w:rPr>
        <w:t xml:space="preserve">общего образования (-------) </w:t>
      </w:r>
    </w:p>
    <w:p w:rsidR="00B47738" w:rsidRDefault="00B47738" w:rsidP="00B47738">
      <w:pPr>
        <w:ind w:left="1440" w:hanging="360"/>
        <w:rPr>
          <w:sz w:val="24"/>
          <w:szCs w:val="29"/>
        </w:rPr>
      </w:pPr>
      <w:r>
        <w:rPr>
          <w:sz w:val="24"/>
          <w:szCs w:val="29"/>
        </w:rPr>
        <w:t>дополнительного образования</w:t>
      </w:r>
    </w:p>
    <w:p w:rsidR="00B47738" w:rsidRDefault="00B47738" w:rsidP="00B47738">
      <w:pPr>
        <w:ind w:left="1440" w:hanging="360"/>
        <w:rPr>
          <w:sz w:val="24"/>
          <w:szCs w:val="29"/>
        </w:rPr>
      </w:pPr>
      <w:r>
        <w:rPr>
          <w:sz w:val="24"/>
          <w:szCs w:val="29"/>
        </w:rPr>
        <w:t xml:space="preserve">начального профессионального образования  (-------) </w:t>
      </w:r>
    </w:p>
    <w:p w:rsidR="00B47738" w:rsidRDefault="00B47738" w:rsidP="00B47738">
      <w:pPr>
        <w:ind w:left="1440" w:hanging="360"/>
        <w:rPr>
          <w:sz w:val="24"/>
          <w:szCs w:val="29"/>
        </w:rPr>
      </w:pPr>
      <w:r>
        <w:rPr>
          <w:sz w:val="24"/>
          <w:szCs w:val="29"/>
        </w:rPr>
        <w:t xml:space="preserve">среднего профессионального образования (-------) </w:t>
      </w:r>
    </w:p>
    <w:p w:rsidR="00B47738" w:rsidRDefault="00B47738" w:rsidP="00B47738">
      <w:pPr>
        <w:ind w:left="1440" w:hanging="360"/>
        <w:rPr>
          <w:sz w:val="24"/>
          <w:szCs w:val="29"/>
        </w:rPr>
      </w:pPr>
      <w:r>
        <w:rPr>
          <w:sz w:val="24"/>
          <w:szCs w:val="29"/>
        </w:rPr>
        <w:t xml:space="preserve">высшего профессионального образования (-------) </w:t>
      </w:r>
    </w:p>
    <w:p w:rsidR="00B47738" w:rsidRDefault="00B47738" w:rsidP="00B47738">
      <w:pPr>
        <w:ind w:left="1440" w:hanging="360"/>
        <w:rPr>
          <w:sz w:val="24"/>
          <w:szCs w:val="29"/>
        </w:rPr>
      </w:pPr>
      <w:r>
        <w:rPr>
          <w:sz w:val="24"/>
          <w:szCs w:val="29"/>
        </w:rPr>
        <w:t xml:space="preserve">других  учреждения, в которых созданы первичные профсоюзные организации (-------) </w:t>
      </w:r>
    </w:p>
    <w:p w:rsidR="00B47738" w:rsidRDefault="00B47738" w:rsidP="00B47738">
      <w:pPr>
        <w:rPr>
          <w:sz w:val="24"/>
          <w:szCs w:val="29"/>
        </w:rPr>
      </w:pPr>
    </w:p>
    <w:p w:rsidR="00B47738" w:rsidRDefault="00B47738" w:rsidP="00B47738">
      <w:pPr>
        <w:rPr>
          <w:sz w:val="24"/>
          <w:szCs w:val="29"/>
        </w:rPr>
      </w:pPr>
      <w:r>
        <w:rPr>
          <w:sz w:val="24"/>
          <w:szCs w:val="29"/>
        </w:rPr>
        <w:t xml:space="preserve">2.Общее количество нарушений трудового законодательства в части установления выплат стимулирующего характера, всего: ( -------- ) </w:t>
      </w:r>
    </w:p>
    <w:p w:rsidR="00B47738" w:rsidRDefault="00B47738" w:rsidP="00B47738">
      <w:pPr>
        <w:rPr>
          <w:sz w:val="24"/>
          <w:szCs w:val="29"/>
        </w:rPr>
      </w:pPr>
      <w:r>
        <w:rPr>
          <w:sz w:val="24"/>
          <w:szCs w:val="29"/>
        </w:rPr>
        <w:t xml:space="preserve">             в том числе  в учреждениях :</w:t>
      </w:r>
    </w:p>
    <w:p w:rsidR="00B47738" w:rsidRDefault="00B47738" w:rsidP="00B47738">
      <w:pPr>
        <w:ind w:left="1440" w:hanging="360"/>
        <w:rPr>
          <w:sz w:val="24"/>
          <w:szCs w:val="29"/>
        </w:rPr>
      </w:pPr>
      <w:r>
        <w:rPr>
          <w:sz w:val="24"/>
          <w:szCs w:val="29"/>
        </w:rPr>
        <w:t xml:space="preserve">     дошкольного образования (-------)      </w:t>
      </w:r>
    </w:p>
    <w:p w:rsidR="00B47738" w:rsidRDefault="00B47738" w:rsidP="00B47738">
      <w:pPr>
        <w:ind w:left="1440" w:hanging="360"/>
        <w:rPr>
          <w:sz w:val="24"/>
          <w:szCs w:val="29"/>
        </w:rPr>
      </w:pPr>
      <w:r>
        <w:rPr>
          <w:sz w:val="24"/>
          <w:szCs w:val="29"/>
        </w:rPr>
        <w:t xml:space="preserve">общего образования (-------) </w:t>
      </w:r>
    </w:p>
    <w:p w:rsidR="00B47738" w:rsidRDefault="00B47738" w:rsidP="00B47738">
      <w:pPr>
        <w:ind w:left="1440" w:hanging="360"/>
        <w:rPr>
          <w:sz w:val="24"/>
          <w:szCs w:val="29"/>
        </w:rPr>
      </w:pPr>
      <w:r>
        <w:rPr>
          <w:sz w:val="24"/>
          <w:szCs w:val="29"/>
        </w:rPr>
        <w:t>дополнительного образования</w:t>
      </w:r>
    </w:p>
    <w:p w:rsidR="00B47738" w:rsidRDefault="00B47738" w:rsidP="00B47738">
      <w:pPr>
        <w:ind w:left="1440" w:hanging="360"/>
        <w:rPr>
          <w:sz w:val="24"/>
          <w:szCs w:val="29"/>
        </w:rPr>
      </w:pPr>
      <w:r>
        <w:rPr>
          <w:sz w:val="24"/>
          <w:szCs w:val="29"/>
        </w:rPr>
        <w:t xml:space="preserve">начального профессионального образования  (-------) </w:t>
      </w:r>
    </w:p>
    <w:p w:rsidR="00B47738" w:rsidRDefault="00B47738" w:rsidP="00B47738">
      <w:pPr>
        <w:ind w:left="1440" w:hanging="360"/>
        <w:rPr>
          <w:sz w:val="24"/>
          <w:szCs w:val="29"/>
        </w:rPr>
      </w:pPr>
      <w:r>
        <w:rPr>
          <w:sz w:val="24"/>
          <w:szCs w:val="29"/>
        </w:rPr>
        <w:t xml:space="preserve">среднего профессионального образования (-------) </w:t>
      </w:r>
    </w:p>
    <w:p w:rsidR="00B47738" w:rsidRDefault="00B47738" w:rsidP="00B47738">
      <w:pPr>
        <w:ind w:left="1440" w:hanging="360"/>
        <w:rPr>
          <w:sz w:val="24"/>
          <w:szCs w:val="29"/>
        </w:rPr>
      </w:pPr>
      <w:r>
        <w:rPr>
          <w:sz w:val="24"/>
          <w:szCs w:val="29"/>
        </w:rPr>
        <w:t xml:space="preserve">высшего профессионального образования (-------) </w:t>
      </w:r>
    </w:p>
    <w:p w:rsidR="00B47738" w:rsidRDefault="00B47738" w:rsidP="00B47738">
      <w:pPr>
        <w:ind w:left="1440" w:hanging="360"/>
        <w:rPr>
          <w:sz w:val="24"/>
          <w:szCs w:val="29"/>
        </w:rPr>
      </w:pPr>
      <w:r>
        <w:rPr>
          <w:sz w:val="24"/>
          <w:szCs w:val="29"/>
        </w:rPr>
        <w:t>других  учреждения, в которых созданы первичные профсоюзные организации (-------)</w:t>
      </w:r>
    </w:p>
    <w:p w:rsidR="00B47738" w:rsidRDefault="00B47738" w:rsidP="00B47738">
      <w:pPr>
        <w:ind w:left="1440" w:hanging="360"/>
        <w:rPr>
          <w:sz w:val="24"/>
          <w:szCs w:val="29"/>
        </w:rPr>
      </w:pPr>
      <w:r>
        <w:rPr>
          <w:sz w:val="24"/>
          <w:szCs w:val="29"/>
        </w:rPr>
        <w:t>В том числе:</w:t>
      </w:r>
    </w:p>
    <w:p w:rsidR="00B47738" w:rsidRDefault="00B47738" w:rsidP="00B47738">
      <w:pPr>
        <w:autoSpaceDE w:val="0"/>
        <w:autoSpaceDN w:val="0"/>
        <w:adjustRightInd w:val="0"/>
        <w:jc w:val="both"/>
        <w:rPr>
          <w:rFonts w:cs="Arial"/>
          <w:sz w:val="24"/>
        </w:rPr>
      </w:pPr>
      <w:r>
        <w:rPr>
          <w:sz w:val="24"/>
          <w:szCs w:val="29"/>
        </w:rPr>
        <w:t xml:space="preserve">2.1. </w:t>
      </w:r>
      <w:r>
        <w:rPr>
          <w:rFonts w:cs="Arial"/>
          <w:sz w:val="24"/>
        </w:rPr>
        <w:t>Выплат за интенсивность и высокие результаты работы, включающие в себя выплаты за дополнительную работу (за классное руководство, проверку письменных работ, заведование кабинетом и т.д.), а также иные виды выплат, носящие обязательный характер в соответствии с действующими системами оплаты труда,  всего : (______)</w:t>
      </w:r>
    </w:p>
    <w:p w:rsidR="00B47738" w:rsidRDefault="00B47738" w:rsidP="00B47738">
      <w:pPr>
        <w:rPr>
          <w:sz w:val="24"/>
          <w:szCs w:val="29"/>
        </w:rPr>
      </w:pPr>
      <w:r>
        <w:rPr>
          <w:sz w:val="24"/>
          <w:szCs w:val="29"/>
        </w:rPr>
        <w:t xml:space="preserve">             в том числе  в учреждениях :</w:t>
      </w:r>
    </w:p>
    <w:p w:rsidR="00B47738" w:rsidRDefault="00B47738" w:rsidP="00B47738">
      <w:pPr>
        <w:ind w:left="1440" w:hanging="360"/>
        <w:rPr>
          <w:sz w:val="24"/>
          <w:szCs w:val="29"/>
        </w:rPr>
      </w:pPr>
      <w:r>
        <w:rPr>
          <w:sz w:val="24"/>
          <w:szCs w:val="29"/>
        </w:rPr>
        <w:t xml:space="preserve">     дошкольного образования (-------)      </w:t>
      </w:r>
    </w:p>
    <w:p w:rsidR="00B47738" w:rsidRDefault="00B47738" w:rsidP="00B47738">
      <w:pPr>
        <w:ind w:left="1440" w:hanging="360"/>
        <w:rPr>
          <w:sz w:val="24"/>
          <w:szCs w:val="29"/>
        </w:rPr>
      </w:pPr>
      <w:r>
        <w:rPr>
          <w:sz w:val="24"/>
          <w:szCs w:val="29"/>
        </w:rPr>
        <w:t xml:space="preserve">общего образования (-------) </w:t>
      </w:r>
    </w:p>
    <w:p w:rsidR="00B47738" w:rsidRDefault="00B47738" w:rsidP="00B47738">
      <w:pPr>
        <w:ind w:left="1440" w:hanging="360"/>
        <w:rPr>
          <w:sz w:val="24"/>
          <w:szCs w:val="29"/>
        </w:rPr>
      </w:pPr>
      <w:r>
        <w:rPr>
          <w:sz w:val="24"/>
          <w:szCs w:val="29"/>
        </w:rPr>
        <w:t>дополнительного образования</w:t>
      </w:r>
    </w:p>
    <w:p w:rsidR="00B47738" w:rsidRDefault="00B47738" w:rsidP="00B47738">
      <w:pPr>
        <w:ind w:left="1440" w:hanging="360"/>
        <w:rPr>
          <w:sz w:val="24"/>
          <w:szCs w:val="29"/>
        </w:rPr>
      </w:pPr>
      <w:r>
        <w:rPr>
          <w:sz w:val="24"/>
          <w:szCs w:val="29"/>
        </w:rPr>
        <w:t xml:space="preserve">начального профессионального образования  (-------) </w:t>
      </w:r>
    </w:p>
    <w:p w:rsidR="00B47738" w:rsidRDefault="00B47738" w:rsidP="00B47738">
      <w:pPr>
        <w:ind w:left="1440" w:hanging="360"/>
        <w:rPr>
          <w:sz w:val="24"/>
          <w:szCs w:val="29"/>
        </w:rPr>
      </w:pPr>
      <w:r>
        <w:rPr>
          <w:sz w:val="24"/>
          <w:szCs w:val="29"/>
        </w:rPr>
        <w:t xml:space="preserve">среднего профессионального образования (-------) </w:t>
      </w:r>
    </w:p>
    <w:p w:rsidR="00B47738" w:rsidRDefault="00B47738" w:rsidP="00B47738">
      <w:pPr>
        <w:ind w:left="1440" w:hanging="360"/>
        <w:rPr>
          <w:sz w:val="24"/>
          <w:szCs w:val="29"/>
        </w:rPr>
      </w:pPr>
      <w:r>
        <w:rPr>
          <w:sz w:val="24"/>
          <w:szCs w:val="29"/>
        </w:rPr>
        <w:lastRenderedPageBreak/>
        <w:t xml:space="preserve">высшего профессионального образования (-------) </w:t>
      </w:r>
    </w:p>
    <w:p w:rsidR="00B47738" w:rsidRDefault="00B47738" w:rsidP="00B47738">
      <w:pPr>
        <w:ind w:left="1440" w:hanging="360"/>
        <w:rPr>
          <w:sz w:val="24"/>
          <w:szCs w:val="29"/>
        </w:rPr>
      </w:pPr>
      <w:r>
        <w:rPr>
          <w:sz w:val="24"/>
          <w:szCs w:val="29"/>
        </w:rPr>
        <w:t>других  учреждения, в которых созданы первичные профсоюзные организации (-------)</w:t>
      </w:r>
    </w:p>
    <w:p w:rsidR="00B47738" w:rsidRDefault="00B47738" w:rsidP="00B47738">
      <w:pPr>
        <w:autoSpaceDE w:val="0"/>
        <w:autoSpaceDN w:val="0"/>
        <w:adjustRightInd w:val="0"/>
        <w:jc w:val="both"/>
        <w:rPr>
          <w:rFonts w:cs="Arial"/>
          <w:sz w:val="24"/>
        </w:rPr>
      </w:pPr>
    </w:p>
    <w:p w:rsidR="00B47738" w:rsidRDefault="00B47738" w:rsidP="00B47738">
      <w:pPr>
        <w:autoSpaceDE w:val="0"/>
        <w:autoSpaceDN w:val="0"/>
        <w:adjustRightInd w:val="0"/>
        <w:ind w:firstLine="540"/>
        <w:jc w:val="both"/>
        <w:rPr>
          <w:rFonts w:cs="Arial"/>
          <w:sz w:val="24"/>
        </w:rPr>
      </w:pPr>
      <w:r>
        <w:rPr>
          <w:rFonts w:cs="Arial"/>
          <w:sz w:val="24"/>
        </w:rPr>
        <w:t>2.2. Иных видов выплат за качество выполняемых работ устанавливаемых коллективными договорами, соглашениями, локальными нормативными актами учреждений с учетом мнения представительного органа работников, всего (______)</w:t>
      </w:r>
    </w:p>
    <w:p w:rsidR="00B47738" w:rsidRDefault="00B47738" w:rsidP="00B47738">
      <w:pPr>
        <w:rPr>
          <w:sz w:val="24"/>
          <w:szCs w:val="29"/>
        </w:rPr>
      </w:pPr>
      <w:r>
        <w:rPr>
          <w:sz w:val="24"/>
          <w:szCs w:val="29"/>
        </w:rPr>
        <w:t xml:space="preserve">             в том числе  в учреждениях :</w:t>
      </w:r>
    </w:p>
    <w:p w:rsidR="00B47738" w:rsidRDefault="00B47738" w:rsidP="00B47738">
      <w:pPr>
        <w:ind w:left="1440" w:hanging="360"/>
        <w:rPr>
          <w:sz w:val="24"/>
          <w:szCs w:val="29"/>
        </w:rPr>
      </w:pPr>
      <w:r>
        <w:rPr>
          <w:sz w:val="24"/>
          <w:szCs w:val="29"/>
        </w:rPr>
        <w:t xml:space="preserve">     дошкольного образования (-------)      </w:t>
      </w:r>
    </w:p>
    <w:p w:rsidR="00B47738" w:rsidRDefault="00B47738" w:rsidP="00B47738">
      <w:pPr>
        <w:ind w:left="1440" w:hanging="360"/>
        <w:rPr>
          <w:sz w:val="24"/>
          <w:szCs w:val="29"/>
        </w:rPr>
      </w:pPr>
      <w:r>
        <w:rPr>
          <w:sz w:val="24"/>
          <w:szCs w:val="29"/>
        </w:rPr>
        <w:t xml:space="preserve">общего образования (-------) </w:t>
      </w:r>
    </w:p>
    <w:p w:rsidR="00B47738" w:rsidRDefault="00B47738" w:rsidP="00B47738">
      <w:pPr>
        <w:ind w:left="1440" w:hanging="360"/>
        <w:rPr>
          <w:sz w:val="24"/>
          <w:szCs w:val="29"/>
        </w:rPr>
      </w:pPr>
      <w:r>
        <w:rPr>
          <w:sz w:val="24"/>
          <w:szCs w:val="29"/>
        </w:rPr>
        <w:t>дополнительного образования</w:t>
      </w:r>
    </w:p>
    <w:p w:rsidR="00B47738" w:rsidRDefault="00B47738" w:rsidP="00B47738">
      <w:pPr>
        <w:ind w:left="1440" w:hanging="360"/>
        <w:rPr>
          <w:sz w:val="24"/>
          <w:szCs w:val="29"/>
        </w:rPr>
      </w:pPr>
      <w:r>
        <w:rPr>
          <w:sz w:val="24"/>
          <w:szCs w:val="29"/>
        </w:rPr>
        <w:t xml:space="preserve">начального профессионального образования  (-------) </w:t>
      </w:r>
    </w:p>
    <w:p w:rsidR="00B47738" w:rsidRDefault="00B47738" w:rsidP="00B47738">
      <w:pPr>
        <w:ind w:left="1440" w:hanging="360"/>
        <w:rPr>
          <w:sz w:val="24"/>
          <w:szCs w:val="29"/>
        </w:rPr>
      </w:pPr>
      <w:r>
        <w:rPr>
          <w:sz w:val="24"/>
          <w:szCs w:val="29"/>
        </w:rPr>
        <w:t xml:space="preserve">среднего профессионального образования (-------) </w:t>
      </w:r>
    </w:p>
    <w:p w:rsidR="00B47738" w:rsidRDefault="00B47738" w:rsidP="00B47738">
      <w:pPr>
        <w:ind w:left="1440" w:hanging="360"/>
        <w:rPr>
          <w:sz w:val="24"/>
          <w:szCs w:val="29"/>
        </w:rPr>
      </w:pPr>
      <w:r>
        <w:rPr>
          <w:sz w:val="24"/>
          <w:szCs w:val="29"/>
        </w:rPr>
        <w:t xml:space="preserve">высшего профессионального образования (-------) </w:t>
      </w:r>
    </w:p>
    <w:p w:rsidR="00B47738" w:rsidRDefault="00B47738" w:rsidP="00B47738">
      <w:pPr>
        <w:ind w:left="1440" w:hanging="360"/>
        <w:rPr>
          <w:sz w:val="24"/>
          <w:szCs w:val="29"/>
        </w:rPr>
      </w:pPr>
      <w:r>
        <w:rPr>
          <w:sz w:val="24"/>
          <w:szCs w:val="29"/>
        </w:rPr>
        <w:t>других  учреждения, в которых созданы первичные профсоюзные организации (-------)</w:t>
      </w:r>
    </w:p>
    <w:p w:rsidR="00B47738" w:rsidRDefault="00B47738" w:rsidP="00B47738">
      <w:pPr>
        <w:ind w:left="1440" w:hanging="360"/>
        <w:rPr>
          <w:sz w:val="24"/>
          <w:szCs w:val="29"/>
        </w:rPr>
      </w:pPr>
    </w:p>
    <w:p w:rsidR="00B47738" w:rsidRDefault="00B47738" w:rsidP="00B47738">
      <w:pPr>
        <w:ind w:left="1440" w:hanging="360"/>
        <w:rPr>
          <w:sz w:val="24"/>
          <w:szCs w:val="29"/>
        </w:rPr>
      </w:pPr>
      <w:r>
        <w:rPr>
          <w:sz w:val="24"/>
          <w:szCs w:val="29"/>
        </w:rPr>
        <w:t>3.Количество выявленных нарушений порядка принятия локальных актов, устанавливающих систему оплаты труда в учреждении ( в том числе , без учета мнения ( без согласования) с первичной профсоюзной организацией)  в том числе  в учреждениях :</w:t>
      </w:r>
    </w:p>
    <w:p w:rsidR="00B47738" w:rsidRDefault="00B47738" w:rsidP="00B47738">
      <w:pPr>
        <w:ind w:left="1440" w:hanging="360"/>
        <w:rPr>
          <w:sz w:val="24"/>
          <w:szCs w:val="29"/>
        </w:rPr>
      </w:pPr>
      <w:r>
        <w:rPr>
          <w:sz w:val="24"/>
          <w:szCs w:val="29"/>
        </w:rPr>
        <w:t xml:space="preserve">дошкольного образования (-------)      </w:t>
      </w:r>
    </w:p>
    <w:p w:rsidR="00B47738" w:rsidRDefault="00B47738" w:rsidP="00B47738">
      <w:pPr>
        <w:ind w:left="1440" w:hanging="360"/>
        <w:rPr>
          <w:sz w:val="24"/>
          <w:szCs w:val="29"/>
        </w:rPr>
      </w:pPr>
      <w:r>
        <w:rPr>
          <w:sz w:val="24"/>
          <w:szCs w:val="29"/>
        </w:rPr>
        <w:t xml:space="preserve">общего образования (-------) </w:t>
      </w:r>
    </w:p>
    <w:p w:rsidR="00B47738" w:rsidRDefault="00B47738" w:rsidP="00B47738">
      <w:pPr>
        <w:ind w:left="1440" w:hanging="360"/>
        <w:rPr>
          <w:sz w:val="24"/>
          <w:szCs w:val="29"/>
        </w:rPr>
      </w:pPr>
      <w:r>
        <w:rPr>
          <w:sz w:val="24"/>
          <w:szCs w:val="29"/>
        </w:rPr>
        <w:t>дополнительного образования</w:t>
      </w:r>
    </w:p>
    <w:p w:rsidR="00B47738" w:rsidRDefault="00B47738" w:rsidP="00B47738">
      <w:pPr>
        <w:ind w:left="1440" w:hanging="360"/>
        <w:rPr>
          <w:sz w:val="24"/>
          <w:szCs w:val="29"/>
        </w:rPr>
      </w:pPr>
      <w:r>
        <w:rPr>
          <w:sz w:val="24"/>
          <w:szCs w:val="29"/>
        </w:rPr>
        <w:t xml:space="preserve">начального профессионального образования  (-------) </w:t>
      </w:r>
    </w:p>
    <w:p w:rsidR="00B47738" w:rsidRDefault="00B47738" w:rsidP="00B47738">
      <w:pPr>
        <w:ind w:left="1440" w:hanging="360"/>
        <w:rPr>
          <w:sz w:val="24"/>
          <w:szCs w:val="29"/>
        </w:rPr>
      </w:pPr>
      <w:r>
        <w:rPr>
          <w:sz w:val="24"/>
          <w:szCs w:val="29"/>
        </w:rPr>
        <w:t xml:space="preserve">среднего профессионального образования (-------) </w:t>
      </w:r>
    </w:p>
    <w:p w:rsidR="00B47738" w:rsidRDefault="00B47738" w:rsidP="00B47738">
      <w:pPr>
        <w:ind w:left="1440" w:hanging="360"/>
        <w:rPr>
          <w:sz w:val="24"/>
          <w:szCs w:val="29"/>
        </w:rPr>
      </w:pPr>
      <w:r>
        <w:rPr>
          <w:sz w:val="24"/>
          <w:szCs w:val="29"/>
        </w:rPr>
        <w:t xml:space="preserve">высшего профессионального образования (-------) </w:t>
      </w:r>
    </w:p>
    <w:p w:rsidR="00B47738" w:rsidRDefault="00B47738" w:rsidP="00B47738">
      <w:pPr>
        <w:ind w:left="1440" w:hanging="360"/>
        <w:rPr>
          <w:sz w:val="24"/>
          <w:szCs w:val="29"/>
        </w:rPr>
      </w:pPr>
      <w:r>
        <w:rPr>
          <w:sz w:val="24"/>
          <w:szCs w:val="29"/>
        </w:rPr>
        <w:t xml:space="preserve">других  учреждения, в которых созданы первичные профсоюзные организации (-------)  </w:t>
      </w:r>
    </w:p>
    <w:p w:rsidR="00B47738" w:rsidRDefault="00B47738" w:rsidP="00B47738"/>
    <w:p w:rsidR="00B47738" w:rsidRDefault="00B47738" w:rsidP="00B47738">
      <w:pPr>
        <w:ind w:left="1440" w:hanging="360"/>
        <w:rPr>
          <w:sz w:val="24"/>
          <w:szCs w:val="29"/>
        </w:rPr>
      </w:pPr>
    </w:p>
    <w:p w:rsidR="00B47738" w:rsidRDefault="00B47738" w:rsidP="00B47738">
      <w:pPr>
        <w:ind w:left="1440" w:hanging="360"/>
        <w:rPr>
          <w:sz w:val="24"/>
          <w:szCs w:val="29"/>
        </w:rPr>
      </w:pPr>
      <w:r>
        <w:rPr>
          <w:sz w:val="24"/>
          <w:szCs w:val="29"/>
        </w:rPr>
        <w:t>Меры принятые по устранению выявленных нарушений</w:t>
      </w:r>
    </w:p>
    <w:p w:rsidR="00B47738" w:rsidRDefault="00B47738" w:rsidP="00B47738">
      <w:pPr>
        <w:ind w:left="1440" w:hanging="360"/>
        <w:rPr>
          <w:sz w:val="24"/>
          <w:szCs w:val="29"/>
        </w:rPr>
      </w:pPr>
    </w:p>
    <w:p w:rsidR="00B47738" w:rsidRDefault="00B47738" w:rsidP="00B47738">
      <w:pPr>
        <w:ind w:left="1440" w:hanging="360"/>
        <w:rPr>
          <w:sz w:val="24"/>
          <w:szCs w:val="29"/>
        </w:rPr>
      </w:pPr>
      <w:r>
        <w:rPr>
          <w:sz w:val="24"/>
          <w:szCs w:val="29"/>
        </w:rPr>
        <w:lastRenderedPageBreak/>
        <w:t>4. Выдано представлений об устранении выявленных нарушений всего (------------)</w:t>
      </w:r>
    </w:p>
    <w:p w:rsidR="00B47738" w:rsidRDefault="00B47738" w:rsidP="00B47738">
      <w:pPr>
        <w:ind w:left="1440" w:hanging="360"/>
        <w:rPr>
          <w:sz w:val="24"/>
          <w:szCs w:val="29"/>
        </w:rPr>
      </w:pPr>
      <w:r>
        <w:rPr>
          <w:sz w:val="24"/>
          <w:szCs w:val="29"/>
        </w:rPr>
        <w:t>5. Направлены требования о привлечении к ответственности лиц , виновных в нарушениях трудового законодательства (--------)</w:t>
      </w:r>
    </w:p>
    <w:p w:rsidR="00B47738" w:rsidRDefault="00B47738" w:rsidP="00B47738">
      <w:pPr>
        <w:ind w:left="1440" w:hanging="360"/>
        <w:rPr>
          <w:sz w:val="24"/>
          <w:szCs w:val="29"/>
        </w:rPr>
      </w:pPr>
      <w:r>
        <w:rPr>
          <w:sz w:val="24"/>
          <w:szCs w:val="29"/>
        </w:rPr>
        <w:t>6. Направлены материалы в государственную инспекцию труда (-------)</w:t>
      </w:r>
    </w:p>
    <w:p w:rsidR="00B47738" w:rsidRDefault="00B47738" w:rsidP="00B47738">
      <w:pPr>
        <w:ind w:left="1440" w:hanging="360"/>
        <w:rPr>
          <w:sz w:val="24"/>
          <w:szCs w:val="29"/>
        </w:rPr>
      </w:pPr>
      <w:r>
        <w:rPr>
          <w:sz w:val="24"/>
          <w:szCs w:val="29"/>
        </w:rPr>
        <w:t>7.  Направлены материалы в прокуратуру (--------)</w:t>
      </w:r>
    </w:p>
    <w:p w:rsidR="00B47738" w:rsidRDefault="00B47738" w:rsidP="00B47738">
      <w:pPr>
        <w:ind w:left="1440" w:hanging="360"/>
        <w:rPr>
          <w:sz w:val="24"/>
          <w:szCs w:val="29"/>
        </w:rPr>
      </w:pPr>
      <w:r>
        <w:rPr>
          <w:sz w:val="24"/>
          <w:szCs w:val="29"/>
        </w:rPr>
        <w:t>8.  Устранено нарушений трудового законодательства в ходе проверки всего (---------)</w:t>
      </w:r>
    </w:p>
    <w:p w:rsidR="00B47738" w:rsidRDefault="00B47738" w:rsidP="00B47738">
      <w:pPr>
        <w:ind w:left="1440" w:hanging="360"/>
        <w:rPr>
          <w:sz w:val="24"/>
          <w:szCs w:val="29"/>
        </w:rPr>
      </w:pPr>
      <w:r>
        <w:rPr>
          <w:sz w:val="24"/>
          <w:szCs w:val="29"/>
        </w:rPr>
        <w:t>в том числе в учреждениях</w:t>
      </w:r>
    </w:p>
    <w:p w:rsidR="00B47738" w:rsidRDefault="00B47738" w:rsidP="00B47738">
      <w:pPr>
        <w:rPr>
          <w:sz w:val="24"/>
          <w:szCs w:val="29"/>
        </w:rPr>
      </w:pPr>
      <w:r>
        <w:rPr>
          <w:sz w:val="24"/>
          <w:szCs w:val="29"/>
        </w:rPr>
        <w:t xml:space="preserve">                       дошкольного образования (----------)</w:t>
      </w:r>
    </w:p>
    <w:p w:rsidR="00B47738" w:rsidRDefault="00B47738" w:rsidP="00B47738">
      <w:pPr>
        <w:ind w:left="1440" w:hanging="360"/>
        <w:rPr>
          <w:sz w:val="24"/>
          <w:szCs w:val="29"/>
        </w:rPr>
      </w:pPr>
      <w:r>
        <w:rPr>
          <w:sz w:val="24"/>
          <w:szCs w:val="29"/>
        </w:rPr>
        <w:t xml:space="preserve">       общего образования (----------)</w:t>
      </w:r>
    </w:p>
    <w:p w:rsidR="00B47738" w:rsidRDefault="00B47738" w:rsidP="00B47738">
      <w:pPr>
        <w:ind w:left="1440" w:hanging="360"/>
        <w:rPr>
          <w:sz w:val="24"/>
          <w:szCs w:val="29"/>
        </w:rPr>
      </w:pPr>
      <w:r>
        <w:rPr>
          <w:sz w:val="24"/>
          <w:szCs w:val="29"/>
        </w:rPr>
        <w:t xml:space="preserve">       дополнительного образования (-----------)</w:t>
      </w:r>
    </w:p>
    <w:p w:rsidR="00B47738" w:rsidRDefault="00B47738" w:rsidP="00B47738">
      <w:pPr>
        <w:ind w:left="1440" w:hanging="360"/>
        <w:rPr>
          <w:sz w:val="24"/>
          <w:szCs w:val="29"/>
        </w:rPr>
      </w:pPr>
      <w:r>
        <w:rPr>
          <w:sz w:val="24"/>
          <w:szCs w:val="29"/>
        </w:rPr>
        <w:t xml:space="preserve">       начального профессионального образования (-----------)</w:t>
      </w:r>
    </w:p>
    <w:p w:rsidR="00B47738" w:rsidRDefault="00B47738" w:rsidP="00B47738">
      <w:pPr>
        <w:ind w:left="1440" w:hanging="360"/>
        <w:rPr>
          <w:sz w:val="24"/>
          <w:szCs w:val="29"/>
        </w:rPr>
      </w:pPr>
      <w:r>
        <w:rPr>
          <w:sz w:val="24"/>
          <w:szCs w:val="29"/>
        </w:rPr>
        <w:t xml:space="preserve">       среднего профессионального образования (------------)</w:t>
      </w:r>
    </w:p>
    <w:p w:rsidR="00B47738" w:rsidRDefault="00B47738" w:rsidP="00B47738">
      <w:pPr>
        <w:ind w:left="1440" w:hanging="360"/>
        <w:rPr>
          <w:sz w:val="24"/>
          <w:szCs w:val="29"/>
        </w:rPr>
      </w:pPr>
      <w:r>
        <w:rPr>
          <w:sz w:val="24"/>
          <w:szCs w:val="29"/>
        </w:rPr>
        <w:t xml:space="preserve">      высшего профессионального образования (------------)</w:t>
      </w:r>
    </w:p>
    <w:p w:rsidR="00B47738" w:rsidRDefault="00B47738" w:rsidP="00B47738">
      <w:pPr>
        <w:ind w:left="1440" w:hanging="360"/>
        <w:rPr>
          <w:sz w:val="24"/>
          <w:szCs w:val="29"/>
        </w:rPr>
      </w:pPr>
      <w:r>
        <w:rPr>
          <w:sz w:val="24"/>
          <w:szCs w:val="29"/>
        </w:rPr>
        <w:t xml:space="preserve">      другие образовательные учреждения (-----------)</w:t>
      </w:r>
    </w:p>
    <w:p w:rsidR="00B47738" w:rsidRDefault="00B47738" w:rsidP="00B47738">
      <w:pPr>
        <w:ind w:left="1440" w:hanging="360"/>
        <w:rPr>
          <w:sz w:val="24"/>
          <w:szCs w:val="29"/>
        </w:rPr>
      </w:pPr>
    </w:p>
    <w:p w:rsidR="00B47738" w:rsidRDefault="00B47738" w:rsidP="00B47738">
      <w:pPr>
        <w:ind w:left="1440" w:hanging="360"/>
        <w:rPr>
          <w:sz w:val="24"/>
          <w:szCs w:val="29"/>
        </w:rPr>
      </w:pPr>
      <w:r>
        <w:rPr>
          <w:sz w:val="24"/>
          <w:szCs w:val="29"/>
        </w:rPr>
        <w:t>Внештатный правовой инспектор труда</w:t>
      </w:r>
    </w:p>
    <w:p w:rsidR="00B47738" w:rsidRDefault="00B47738" w:rsidP="00B47738">
      <w:pPr>
        <w:ind w:left="1440" w:hanging="360"/>
        <w:rPr>
          <w:sz w:val="24"/>
          <w:szCs w:val="29"/>
        </w:rPr>
      </w:pPr>
    </w:p>
    <w:p w:rsidR="00B47738" w:rsidRDefault="00B47738" w:rsidP="00B47738">
      <w:pPr>
        <w:ind w:left="1440" w:hanging="360"/>
        <w:rPr>
          <w:sz w:val="24"/>
          <w:szCs w:val="29"/>
        </w:rPr>
      </w:pPr>
    </w:p>
    <w:p w:rsidR="00B47738" w:rsidRDefault="00B47738" w:rsidP="00B47738">
      <w:pPr>
        <w:ind w:left="1440" w:hanging="360"/>
        <w:rPr>
          <w:sz w:val="24"/>
          <w:szCs w:val="29"/>
        </w:rPr>
      </w:pPr>
      <w:r>
        <w:rPr>
          <w:sz w:val="24"/>
          <w:szCs w:val="29"/>
        </w:rPr>
        <w:t>Председатель региональной организации</w:t>
      </w:r>
    </w:p>
    <w:p w:rsidR="00B47738" w:rsidRDefault="00B47738" w:rsidP="00B47738">
      <w:pPr>
        <w:ind w:left="360" w:firstLine="900"/>
        <w:rPr>
          <w:sz w:val="24"/>
          <w:szCs w:val="29"/>
        </w:rPr>
      </w:pPr>
      <w:r>
        <w:rPr>
          <w:sz w:val="24"/>
          <w:szCs w:val="29"/>
        </w:rPr>
        <w:t>Профсоюза</w:t>
      </w:r>
    </w:p>
    <w:p w:rsidR="00B47738" w:rsidRPr="002F170D" w:rsidRDefault="00B47738">
      <w:pPr>
        <w:rPr>
          <w:sz w:val="32"/>
          <w:szCs w:val="32"/>
        </w:rPr>
      </w:pPr>
    </w:p>
    <w:sectPr w:rsidR="00B47738" w:rsidRPr="002F170D" w:rsidSect="003B51A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31CC2637"/>
    <w:multiLevelType w:val="multilevel"/>
    <w:tmpl w:val="F1FE550A"/>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6">
    <w:nsid w:val="57BD3522"/>
    <w:multiLevelType w:val="hybridMultilevel"/>
    <w:tmpl w:val="4A26137E"/>
    <w:lvl w:ilvl="0" w:tplc="B38ED2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E583B84"/>
    <w:multiLevelType w:val="hybridMultilevel"/>
    <w:tmpl w:val="06CE79A8"/>
    <w:lvl w:ilvl="0" w:tplc="AEEE79E0">
      <w:start w:val="1"/>
      <w:numFmt w:val="decimal"/>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E7ABA"/>
    <w:rsid w:val="00014F38"/>
    <w:rsid w:val="00027331"/>
    <w:rsid w:val="0004727C"/>
    <w:rsid w:val="00054148"/>
    <w:rsid w:val="00055B0C"/>
    <w:rsid w:val="00073BA7"/>
    <w:rsid w:val="000768AD"/>
    <w:rsid w:val="000A7E25"/>
    <w:rsid w:val="000B0B9A"/>
    <w:rsid w:val="000B32DA"/>
    <w:rsid w:val="000D4D53"/>
    <w:rsid w:val="00110E45"/>
    <w:rsid w:val="00125C97"/>
    <w:rsid w:val="00143B45"/>
    <w:rsid w:val="001472C4"/>
    <w:rsid w:val="001721F6"/>
    <w:rsid w:val="001937F4"/>
    <w:rsid w:val="00193F88"/>
    <w:rsid w:val="001B6EAF"/>
    <w:rsid w:val="001D5EC9"/>
    <w:rsid w:val="001E33EC"/>
    <w:rsid w:val="001F20B7"/>
    <w:rsid w:val="00211623"/>
    <w:rsid w:val="00222A6D"/>
    <w:rsid w:val="002455E9"/>
    <w:rsid w:val="00251BDB"/>
    <w:rsid w:val="00293995"/>
    <w:rsid w:val="002F170D"/>
    <w:rsid w:val="00363F3C"/>
    <w:rsid w:val="0037184D"/>
    <w:rsid w:val="00382CB5"/>
    <w:rsid w:val="00392891"/>
    <w:rsid w:val="003A6DF5"/>
    <w:rsid w:val="003B0BD7"/>
    <w:rsid w:val="003B51A0"/>
    <w:rsid w:val="003C72C7"/>
    <w:rsid w:val="003E006E"/>
    <w:rsid w:val="003E5ADE"/>
    <w:rsid w:val="00490B67"/>
    <w:rsid w:val="004E7381"/>
    <w:rsid w:val="004F4E6D"/>
    <w:rsid w:val="0050071F"/>
    <w:rsid w:val="0058497E"/>
    <w:rsid w:val="00586445"/>
    <w:rsid w:val="005A667D"/>
    <w:rsid w:val="005B0F88"/>
    <w:rsid w:val="005C74D6"/>
    <w:rsid w:val="005F73F8"/>
    <w:rsid w:val="00612DD8"/>
    <w:rsid w:val="00630F70"/>
    <w:rsid w:val="0065630B"/>
    <w:rsid w:val="0067214D"/>
    <w:rsid w:val="0069487B"/>
    <w:rsid w:val="007270C0"/>
    <w:rsid w:val="00752536"/>
    <w:rsid w:val="007574EE"/>
    <w:rsid w:val="00792AB7"/>
    <w:rsid w:val="007B59A4"/>
    <w:rsid w:val="00811D64"/>
    <w:rsid w:val="0081531D"/>
    <w:rsid w:val="00820539"/>
    <w:rsid w:val="00861C9A"/>
    <w:rsid w:val="00864341"/>
    <w:rsid w:val="008A0530"/>
    <w:rsid w:val="008A1E37"/>
    <w:rsid w:val="008A49B8"/>
    <w:rsid w:val="008E7ABA"/>
    <w:rsid w:val="00952CAB"/>
    <w:rsid w:val="009B1375"/>
    <w:rsid w:val="009B3B90"/>
    <w:rsid w:val="009B4376"/>
    <w:rsid w:val="009D0FC5"/>
    <w:rsid w:val="009D1BAD"/>
    <w:rsid w:val="00A1099B"/>
    <w:rsid w:val="00AB3354"/>
    <w:rsid w:val="00AC5989"/>
    <w:rsid w:val="00AC5B2F"/>
    <w:rsid w:val="00AE2E45"/>
    <w:rsid w:val="00AE507D"/>
    <w:rsid w:val="00B113E9"/>
    <w:rsid w:val="00B24152"/>
    <w:rsid w:val="00B47738"/>
    <w:rsid w:val="00B5111C"/>
    <w:rsid w:val="00B51A4A"/>
    <w:rsid w:val="00B63AD6"/>
    <w:rsid w:val="00BB56E7"/>
    <w:rsid w:val="00BC4887"/>
    <w:rsid w:val="00BE6372"/>
    <w:rsid w:val="00BF1AFC"/>
    <w:rsid w:val="00C30CA6"/>
    <w:rsid w:val="00C31FCD"/>
    <w:rsid w:val="00C61914"/>
    <w:rsid w:val="00C71901"/>
    <w:rsid w:val="00C729C0"/>
    <w:rsid w:val="00C778C2"/>
    <w:rsid w:val="00C80617"/>
    <w:rsid w:val="00C82204"/>
    <w:rsid w:val="00CB6713"/>
    <w:rsid w:val="00D57AE0"/>
    <w:rsid w:val="00D77313"/>
    <w:rsid w:val="00D84F04"/>
    <w:rsid w:val="00D85562"/>
    <w:rsid w:val="00E1239E"/>
    <w:rsid w:val="00E13402"/>
    <w:rsid w:val="00E82D44"/>
    <w:rsid w:val="00EE25D1"/>
    <w:rsid w:val="00EE3A8E"/>
    <w:rsid w:val="00EF524D"/>
    <w:rsid w:val="00F13DA5"/>
    <w:rsid w:val="00F24358"/>
    <w:rsid w:val="00F425BF"/>
    <w:rsid w:val="00F96563"/>
    <w:rsid w:val="00FC1DD4"/>
    <w:rsid w:val="00FE7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A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A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A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7A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E7A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7A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7A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7AB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
    <w:name w:val="Интернет-ссылка"/>
    <w:rsid w:val="008A49B8"/>
    <w:rPr>
      <w:color w:val="000080"/>
      <w:u w:val="single"/>
    </w:rPr>
  </w:style>
  <w:style w:type="paragraph" w:customStyle="1" w:styleId="Standard">
    <w:name w:val="Standard"/>
    <w:qFormat/>
    <w:rsid w:val="00C31FCD"/>
    <w:pPr>
      <w:widowControl w:val="0"/>
      <w:suppressAutoHyphens/>
      <w:spacing w:after="200" w:line="276" w:lineRule="auto"/>
      <w:textAlignment w:val="baseline"/>
    </w:pPr>
    <w:rPr>
      <w:rFonts w:cs="Calibri"/>
    </w:rPr>
  </w:style>
  <w:style w:type="paragraph" w:styleId="a3">
    <w:name w:val="List Paragraph"/>
    <w:basedOn w:val="a"/>
    <w:uiPriority w:val="99"/>
    <w:qFormat/>
    <w:rsid w:val="00B47738"/>
    <w:pPr>
      <w:widowControl w:val="0"/>
      <w:suppressAutoHyphens/>
      <w:spacing w:after="0" w:line="240" w:lineRule="auto"/>
      <w:ind w:left="720"/>
      <w:contextualSpacing/>
    </w:pPr>
    <w:rPr>
      <w:rFonts w:ascii="Arial" w:eastAsia="Calibri" w:hAnsi="Arial" w:cs="Times New Roman"/>
      <w:kern w:val="1"/>
      <w:sz w:val="20"/>
      <w:szCs w:val="24"/>
    </w:rPr>
  </w:style>
  <w:style w:type="character" w:styleId="a4">
    <w:name w:val="Hyperlink"/>
    <w:rsid w:val="00AC5B2F"/>
    <w:rPr>
      <w:color w:val="000080"/>
      <w:u w:val="single"/>
    </w:rPr>
  </w:style>
  <w:style w:type="paragraph" w:customStyle="1" w:styleId="1">
    <w:name w:val="Обычный (веб)1"/>
    <w:basedOn w:val="a"/>
    <w:rsid w:val="00AC5B2F"/>
    <w:pPr>
      <w:widowControl w:val="0"/>
      <w:suppressAutoHyphens/>
      <w:spacing w:before="100" w:after="100" w:line="240" w:lineRule="auto"/>
    </w:pPr>
    <w:rPr>
      <w:rFonts w:ascii="Times New Roman" w:eastAsia="Andale Sans UI" w:hAnsi="Times New Roman" w:cs="Times New Roman"/>
      <w:kern w:val="1"/>
      <w:sz w:val="20"/>
      <w:szCs w:val="20"/>
      <w:lang w:eastAsia="ar-SA"/>
    </w:rPr>
  </w:style>
  <w:style w:type="paragraph" w:styleId="a5">
    <w:name w:val="Balloon Text"/>
    <w:basedOn w:val="a"/>
    <w:link w:val="a6"/>
    <w:uiPriority w:val="99"/>
    <w:semiHidden/>
    <w:unhideWhenUsed/>
    <w:rsid w:val="00C778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7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10C76E5091257761D33158644F9C93C3C8D66C2896AB5D0256B564555E63BA4AFED50878832F4478FB6124UA45I" TargetMode="External"/><Relationship Id="rId299" Type="http://schemas.openxmlformats.org/officeDocument/2006/relationships/hyperlink" Target="consultantplus://offline/ref=5D10C76E5091257761D3314E6723C299C3CA8A672197A60E5705B3330A0E65EF0ABED35D3BC72647U74BI" TargetMode="External"/><Relationship Id="rId21" Type="http://schemas.openxmlformats.org/officeDocument/2006/relationships/hyperlink" Target="consultantplus://offline/ref=6490704FB0C916384DD5495244FEB28D43EBECA2C455CE750181AD3E283AE257495BDA4FC07A332Ey6M" TargetMode="External"/><Relationship Id="rId63" Type="http://schemas.openxmlformats.org/officeDocument/2006/relationships/hyperlink" Target="consultantplus://offline/ref=5D10C76E5091257761D33158644F9C93C3C8D66C2F94AD58085AE86E5D076FB84DF18A1F7FCA234578FB61U241I" TargetMode="External"/><Relationship Id="rId159" Type="http://schemas.openxmlformats.org/officeDocument/2006/relationships/hyperlink" Target="consultantplus://offline/ref=5D10C76E5091257761D3314E6723C299C3C38A612896A60E5705B3330AU04EI" TargetMode="External"/><Relationship Id="rId324" Type="http://schemas.openxmlformats.org/officeDocument/2006/relationships/hyperlink" Target="consultantplus://offline/ref=5D10C76E5091257761D33158644F9C93C3C8D66C2896AB5B0B53B564555E63BA4AFED50878832F4478FB6125UA43I" TargetMode="External"/><Relationship Id="rId366" Type="http://schemas.openxmlformats.org/officeDocument/2006/relationships/hyperlink" Target="consultantplus://offline/ref=5D10C76E5091257761D33158644F9C93C3C8D66C2896AF5E0259B564555E63BA4AFED50878832F4478FB6124UA44I" TargetMode="External"/><Relationship Id="rId170" Type="http://schemas.openxmlformats.org/officeDocument/2006/relationships/hyperlink" Target="consultantplus://offline/ref=5D10C76E5091257761D33158644F9C93C3C8D66C2896AF5E0259B564555E63BA4AFED50878832F4478FB6124UA44I" TargetMode="External"/><Relationship Id="rId226" Type="http://schemas.openxmlformats.org/officeDocument/2006/relationships/hyperlink" Target="consultantplus://offline/ref=885831256F624D7F08A882A01CB5B2E870C0C838E46C2AF1AB5DDF16h1I" TargetMode="External"/><Relationship Id="rId433" Type="http://schemas.openxmlformats.org/officeDocument/2006/relationships/hyperlink" Target="consultantplus://offline/ref=9F463C3C27AEE96044671667C2D1E18F5830F32FE3D29BD4BA866D703EEF1268FDCA77E2EE9BHEdDL" TargetMode="External"/><Relationship Id="rId268" Type="http://schemas.openxmlformats.org/officeDocument/2006/relationships/hyperlink" Target="consultantplus://offline/ref=5D10C76E5091257761D33158644F9C93C3C8D66C2896AF5E0256B564555E63BA4AFED50878832F4478FB6125UA4AI" TargetMode="External"/><Relationship Id="rId475" Type="http://schemas.openxmlformats.org/officeDocument/2006/relationships/hyperlink" Target="consultantplus://offline/ref=3E4D1554D05EC4A6BD7BFB88C6F9EB1705A21BFCA728A2595E8C5F608DF141383F9A3D67383AA17D3105BA54y0kAH" TargetMode="External"/><Relationship Id="rId32" Type="http://schemas.openxmlformats.org/officeDocument/2006/relationships/hyperlink" Target="consultantplus://offline/ref=97ECFBC191CDA33CD7844E56F5E27ED663F19DDE94D5CBA8313F8C8ADC413EEB8056CCB8C530FB5ED690FD3966F" TargetMode="External"/><Relationship Id="rId74" Type="http://schemas.openxmlformats.org/officeDocument/2006/relationships/hyperlink" Target="consultantplus://offline/ref=5D10C76E5091257761D33158644F9C93C3C8D66C2896AB5D0256B564555E63BA4AFED50878832F4478FB6124UA46I" TargetMode="External"/><Relationship Id="rId128" Type="http://schemas.openxmlformats.org/officeDocument/2006/relationships/hyperlink" Target="consultantplus://offline/ref=00EA2F01AC7F040D4C7DD66867E0162EE9FE7DB0CF90A21C5A4A0EBA1C4A497E310128CD9FFFD1655A08A2FDtDU6L" TargetMode="External"/><Relationship Id="rId335" Type="http://schemas.openxmlformats.org/officeDocument/2006/relationships/hyperlink" Target="consultantplus://offline/ref=5D10C76E5091257761D33158644F9C93C3C8D66C2896AF5F0B54B564555E63BA4AFED50878832F4478FB6127UA40I" TargetMode="External"/><Relationship Id="rId377" Type="http://schemas.openxmlformats.org/officeDocument/2006/relationships/hyperlink" Target="consultantplus://offline/ref=5D10C76E5091257761D33158644F9C93C3C8D66C2896AF5E0259B564555E63BA4AFED50878832F4478FB6127UA43I" TargetMode="External"/><Relationship Id="rId5" Type="http://schemas.openxmlformats.org/officeDocument/2006/relationships/webSettings" Target="webSettings.xml"/><Relationship Id="rId181" Type="http://schemas.openxmlformats.org/officeDocument/2006/relationships/hyperlink" Target="consultantplus://offline/ref=5D10C76E5091257761D33158644F9C93C3C8D66C2896AF5E0259B564555E63BA4AFED50878832F4478FB6124UA44I" TargetMode="External"/><Relationship Id="rId237" Type="http://schemas.openxmlformats.org/officeDocument/2006/relationships/hyperlink" Target="consultantplus://offline/ref=1CF78367B1FE2CE7591EC2B40D5AF3C37F8BA70EF44B67BDAEAC3FDFD9A71966CFE7E20EF08EE2a260K" TargetMode="External"/><Relationship Id="rId402" Type="http://schemas.openxmlformats.org/officeDocument/2006/relationships/hyperlink" Target="consultantplus://offline/ref=5D10C76E5091257761D33158644F9C93C3C8D66C2896AF5E0259B564555E63BA4AFED50878832F4478FB6124UA44I" TargetMode="External"/><Relationship Id="rId279" Type="http://schemas.openxmlformats.org/officeDocument/2006/relationships/hyperlink" Target="consultantplus://offline/ref=5D10C76E5091257761D33158644F9C93C3C8D66C2896AF5F0B53B564555E63BA4AFED50878832F4478FB6125UA4AI" TargetMode="External"/><Relationship Id="rId444" Type="http://schemas.openxmlformats.org/officeDocument/2006/relationships/hyperlink" Target="consultantplus://offline/ref=D5C399F971F89C731D60FB9FEF273DD5AB9298ADD1DCD309352626E06C659D2454AE3817A912A773D4448E76z0iFH" TargetMode="External"/><Relationship Id="rId486" Type="http://schemas.openxmlformats.org/officeDocument/2006/relationships/theme" Target="theme/theme1.xml"/><Relationship Id="rId43" Type="http://schemas.openxmlformats.org/officeDocument/2006/relationships/hyperlink" Target="consultantplus://offline/ref=97ECFBC191CDA33CD7844E56F5E27ED663F19DDE9CD6CDAB3031D180D41832E9875993AFC279F75FD690FC953D6FF" TargetMode="External"/><Relationship Id="rId139" Type="http://schemas.openxmlformats.org/officeDocument/2006/relationships/hyperlink" Target="consultantplus://offline/ref=5D10C76E5091257761D33158644F9C93C3C8D66C2896AF5E0256B564555E63BA4AFED50878832F4478FB6125UA46I" TargetMode="External"/><Relationship Id="rId290" Type="http://schemas.openxmlformats.org/officeDocument/2006/relationships/hyperlink" Target="consultantplus://offline/ref=5D10C76E5091257761D33158644F9C93C3C8D66C2896AF5E0259B564555E63BA4AFED50878832F4478FB6125UA45I" TargetMode="External"/><Relationship Id="rId304" Type="http://schemas.openxmlformats.org/officeDocument/2006/relationships/hyperlink" Target="consultantplus://offline/ref=5D10C76E5091257761D33158644F9C93C3C8D66C2896AF5F0B54B564555E63BA4AFED50878832F4478FB6126UA46I" TargetMode="External"/><Relationship Id="rId346" Type="http://schemas.openxmlformats.org/officeDocument/2006/relationships/hyperlink" Target="consultantplus://offline/ref=5D10C76E5091257761D33158644F9C93C3C8D66C2896AF5E0259B564555E63BA4AFED50878832F4478FB6125UA45I" TargetMode="External"/><Relationship Id="rId388" Type="http://schemas.openxmlformats.org/officeDocument/2006/relationships/hyperlink" Target="consultantplus://offline/ref=5D10C76E5091257761D33158644F9C93C3C8D66C2896AF5E0256B564555E63BA4AFED50878832F4478FB6127UA43I" TargetMode="External"/><Relationship Id="rId85" Type="http://schemas.openxmlformats.org/officeDocument/2006/relationships/hyperlink" Target="consultantplus://offline/ref=5D10C76E5091257761D33158644F9C93C3C8D66C2B92A85D095AE86E5D076FB8U44DI" TargetMode="External"/><Relationship Id="rId150" Type="http://schemas.openxmlformats.org/officeDocument/2006/relationships/hyperlink" Target="consultantplus://offline/ref=5D10C76E5091257761D33158644F9C93C3C8D66C2896AC590E51B564555E63BA4AFED50878832F4478FB6027UA46I" TargetMode="External"/><Relationship Id="rId192" Type="http://schemas.openxmlformats.org/officeDocument/2006/relationships/hyperlink" Target="consultantplus://offline/ref=5D10C76E5091257761D33158644F9C93C3C8D66C2896AF5E0259B564555E63BA4AFED50878832F4478FB6124UA44I" TargetMode="External"/><Relationship Id="rId206" Type="http://schemas.openxmlformats.org/officeDocument/2006/relationships/hyperlink" Target="consultantplus://offline/ref=9F83088492A1187CB48A980820108A452AE9F71B946C585930265EA04C1168C3BD426F3FA5CF4586pBW9I" TargetMode="External"/><Relationship Id="rId413" Type="http://schemas.openxmlformats.org/officeDocument/2006/relationships/hyperlink" Target="consultantplus://offline/ref=5D10C76E5091257761D33158644F9C93C3C8D66C2896AC590E51B564555E63BA4AFED50878832F4478FB6027UA47I" TargetMode="External"/><Relationship Id="rId248" Type="http://schemas.openxmlformats.org/officeDocument/2006/relationships/hyperlink" Target="consultantplus://offline/ref=D73A4F251242070127814591A89C406B36197A7FA20BF343089EE784535CBB202D03A6D5C08DAE196CVBL" TargetMode="External"/><Relationship Id="rId455" Type="http://schemas.openxmlformats.org/officeDocument/2006/relationships/hyperlink" Target="consultantplus://offline/ref=D5C399F971F89C731D60FB9FEF273DD5AB9298ADD1DDD501342A26E06C659D2454AE3817A912A773D4448E76z0iDH" TargetMode="External"/><Relationship Id="rId12" Type="http://schemas.openxmlformats.org/officeDocument/2006/relationships/hyperlink" Target="consultantplus://offline/ref=03199F03F57499D957DEAE0C84760E362336BCB89B0BF22E72B0147B3D9AA54E529B3FA73821EA64vBq6M" TargetMode="External"/><Relationship Id="rId108" Type="http://schemas.openxmlformats.org/officeDocument/2006/relationships/hyperlink" Target="consultantplus://offline/ref=5D10C76E5091257761D33158644F9C93C3C8D66C2896AC590E51B564555E63BA4AFED50878832F4478FB6027UA40I" TargetMode="External"/><Relationship Id="rId315" Type="http://schemas.openxmlformats.org/officeDocument/2006/relationships/hyperlink" Target="consultantplus://offline/ref=5D10C76E5091257761D33158644F9C93C3C8D66C2897AB5C0953B564555E63BA4AFED50878832F4478FB6125UA47I" TargetMode="External"/><Relationship Id="rId357" Type="http://schemas.openxmlformats.org/officeDocument/2006/relationships/hyperlink" Target="consultantplus://offline/ref=5D10C76E5091257761D3314E6723C299C0C08D682091A60E5705B3330A0E65EF0ABED35D3BC72244U748I" TargetMode="External"/><Relationship Id="rId54" Type="http://schemas.openxmlformats.org/officeDocument/2006/relationships/hyperlink" Target="consultantplus://offline/ref=5D10C76E5091257761D33158644F9C93C3C8D66C2197AA5C095AE86E5D076FB84DF18A1F7FCA234578FB61U241I" TargetMode="External"/><Relationship Id="rId96" Type="http://schemas.openxmlformats.org/officeDocument/2006/relationships/hyperlink" Target="consultantplus://offline/ref=5D10C76E5091257761D33158644F9C93C3C8D66C2C9FAF5F095AE86E5D076FB84DF18A1F7FCA234578FB61U241I" TargetMode="External"/><Relationship Id="rId161" Type="http://schemas.openxmlformats.org/officeDocument/2006/relationships/hyperlink" Target="consultantplus://offline/ref=5D10C76E5091257761D33158644F9C93C3C8D66C2096AE5E0C5AE86E5D076FB84DF18A1F7FCA234578FB60U245I" TargetMode="External"/><Relationship Id="rId217" Type="http://schemas.openxmlformats.org/officeDocument/2006/relationships/hyperlink" Target="consultantplus://offline/ref=9F83088492A1187CB48A980820108A452AEFFD16976F585930265EA04Cp1W1I" TargetMode="External"/><Relationship Id="rId399" Type="http://schemas.openxmlformats.org/officeDocument/2006/relationships/hyperlink" Target="consultantplus://offline/ref=5D10C76E5091257761D33158644F9C93C3C8D66C2896AF5E0259B564555E63BA4AFED50878832F4478FB6127UA47I" TargetMode="External"/><Relationship Id="rId259" Type="http://schemas.openxmlformats.org/officeDocument/2006/relationships/hyperlink" Target="consultantplus://offline/ref=5D10C76E5091257761D33158644F9C93C3C8D66C2896AF5F0B54B564555E63BA4AFED50878832F4478FB6125UA40I" TargetMode="External"/><Relationship Id="rId424" Type="http://schemas.openxmlformats.org/officeDocument/2006/relationships/hyperlink" Target="consultantplus://offline/ref=5D10C76E5091257761D3314E6723C299C0C681602994A60E5705B3330A0E65EF0ABED35D3BC72B45U749I" TargetMode="External"/><Relationship Id="rId466" Type="http://schemas.openxmlformats.org/officeDocument/2006/relationships/hyperlink" Target="consultantplus://offline/ref=D5C399F971F89C731D60FB9FEF273DD5AB9298ADD1DDD5023F2826E06C659D2454AE3817A912A773D4448E77z0iFH" TargetMode="External"/><Relationship Id="rId23" Type="http://schemas.openxmlformats.org/officeDocument/2006/relationships/hyperlink" Target="consultantplus://offline/ref=6490704FB0C916384DD5495244FEB28D43EBECA2C455CE750181AD3E283AE257495BDA4FC07A332Ey7M" TargetMode="External"/><Relationship Id="rId119" Type="http://schemas.openxmlformats.org/officeDocument/2006/relationships/hyperlink" Target="consultantplus://offline/ref=00EA2F01AC7F040D4C7DD66867E0162EE9FE7DB0C891A51A514353B01413457C360E77DA98B6DD645A08A2tFU8L" TargetMode="External"/><Relationship Id="rId270" Type="http://schemas.openxmlformats.org/officeDocument/2006/relationships/hyperlink" Target="consultantplus://offline/ref=5D10C76E5091257761D33158644F9C93C3C8D66C2896AF5E0259B564555E63BA4AFED50878832F4478FB6125UA40I" TargetMode="External"/><Relationship Id="rId326" Type="http://schemas.openxmlformats.org/officeDocument/2006/relationships/hyperlink" Target="consultantplus://offline/ref=5D10C76E5091257761D33158644F9C93C3C8D66C2896AF5F0B54B564555E63BA4AFED50878832F4478FB6127UA40I" TargetMode="External"/><Relationship Id="rId65" Type="http://schemas.openxmlformats.org/officeDocument/2006/relationships/hyperlink" Target="consultantplus://offline/ref=5D10C76E5091257761D33158644F9C93C3C8D66C2197AA5C0E5AE86E5D076FB84DF18A1F7FCA234578FB61U241I" TargetMode="External"/><Relationship Id="rId130" Type="http://schemas.openxmlformats.org/officeDocument/2006/relationships/hyperlink" Target="consultantplus://offline/ref=5D10C76E5091257761D33158644F9C93C3C8D66C2896AF5E0259B564555E63BA4AFED50878832F4478FB6125UA45I" TargetMode="External"/><Relationship Id="rId368" Type="http://schemas.openxmlformats.org/officeDocument/2006/relationships/hyperlink" Target="consultantplus://offline/ref=5D10C76E5091257761D33158644F9C93C3C8D66C2896AF5E0259B564555E63BA4AFED50878832F4478FB6126UA4AI" TargetMode="External"/><Relationship Id="rId172" Type="http://schemas.openxmlformats.org/officeDocument/2006/relationships/hyperlink" Target="consultantplus://offline/ref=5D10C76E5091257761D33158644F9C93C3C8D66C2896AF5E0259B564555E63BA4AFED50878832F4478FB6124UA44I" TargetMode="External"/><Relationship Id="rId228" Type="http://schemas.openxmlformats.org/officeDocument/2006/relationships/hyperlink" Target="consultantplus://offline/ref=809C89D26C84200F97A37D3AE08C59ED3FCAF005D3274B757143ED62DBB78F2F25CDE92FF8C7D454xAB3L" TargetMode="External"/><Relationship Id="rId435" Type="http://schemas.openxmlformats.org/officeDocument/2006/relationships/hyperlink" Target="consultantplus://offline/ref=9F463C3C27AEE96044671667C2D1E18F5830F32FE3D29BD4BA866D703EEF1268FDCA77E2EE9AHEd8L" TargetMode="External"/><Relationship Id="rId477" Type="http://schemas.openxmlformats.org/officeDocument/2006/relationships/hyperlink" Target="consultantplus://offline/ref=3E4D1554D05EC4A6BD7BFB9EC595B51D04A941F0A02EAD0601DA5937D2A1476D7FDA3B327B7EAD78y3k8H" TargetMode="External"/><Relationship Id="rId281" Type="http://schemas.openxmlformats.org/officeDocument/2006/relationships/hyperlink" Target="consultantplus://offline/ref=5D10C76E5091257761D33158644F9C93C3C8D66C2896AF5F0B53B564555E63BA4AFED50878832F4478FB6125UA4BI" TargetMode="External"/><Relationship Id="rId337" Type="http://schemas.openxmlformats.org/officeDocument/2006/relationships/hyperlink" Target="consultantplus://offline/ref=5D10C76E5091257761D33158644F9C93C3C8D66C2896AF5F0B54B564555E63BA4AFED50878832F4478FB6127UA4AI" TargetMode="External"/><Relationship Id="rId34" Type="http://schemas.openxmlformats.org/officeDocument/2006/relationships/hyperlink" Target="consultantplus://offline/ref=97ECFBC191CDA33CD7844E56F5E27ED663F19DDE94D5CBA8313F8C8ADC413EEB8056CCB8C530FB5ED690FD3960F" TargetMode="External"/><Relationship Id="rId55" Type="http://schemas.openxmlformats.org/officeDocument/2006/relationships/hyperlink" Target="consultantplus://offline/ref=5D10C76E5091257761D33158644F9C93C3C8D66C2896AF5F0B55B564555E63BA4AFED50878832F4478FB6125UA47I" TargetMode="External"/><Relationship Id="rId76" Type="http://schemas.openxmlformats.org/officeDocument/2006/relationships/hyperlink" Target="consultantplus://offline/ref=5D10C76E5091257761D33158644F9C93C3C8D66C2896A5580959B564555E63BA4AFED50878832F4478FB6124UA46I" TargetMode="External"/><Relationship Id="rId97" Type="http://schemas.openxmlformats.org/officeDocument/2006/relationships/hyperlink" Target="consultantplus://offline/ref=5D10C76E5091257761D33158644F9C93C3C8D66C2197AA5C0F5AE86E5D076FB84DF18A1F7FCA234578FB61U241I" TargetMode="External"/><Relationship Id="rId120" Type="http://schemas.openxmlformats.org/officeDocument/2006/relationships/hyperlink" Target="consultantplus://offline/ref=00EA2F01AC7F040D4C7DD66867E0162EE9FE7DB0C995AB19554353B01413457C360E77DA98B6DD645A08A2tFU8L" TargetMode="External"/><Relationship Id="rId141" Type="http://schemas.openxmlformats.org/officeDocument/2006/relationships/hyperlink" Target="consultantplus://offline/ref=5D10C76E5091257761D33158644F9C93C3C8D66C2096AE5E0C5AE86E5D076FB84DF18A1F7FCA234578FB61U243I" TargetMode="External"/><Relationship Id="rId358" Type="http://schemas.openxmlformats.org/officeDocument/2006/relationships/hyperlink" Target="consultantplus://offline/ref=5D10C76E5091257761D3314E6723C299C0C281682D93A60E5705B3330A0E65EF0ABED35D3BC72645U74AI" TargetMode="External"/><Relationship Id="rId379" Type="http://schemas.openxmlformats.org/officeDocument/2006/relationships/hyperlink" Target="consultantplus://offline/ref=5D10C76E5091257761D33158644F9C93C3C8D66C2896AF5E0259B564555E63BA4AFED50878832F4478FB6125UA45I" TargetMode="External"/><Relationship Id="rId7" Type="http://schemas.openxmlformats.org/officeDocument/2006/relationships/hyperlink" Target="http://www.eseur.ru/Files/Metodicheskie_rekomendacii_po_f36938.doc" TargetMode="External"/><Relationship Id="rId162" Type="http://schemas.openxmlformats.org/officeDocument/2006/relationships/hyperlink" Target="consultantplus://offline/ref=5D10C76E5091257761D33158644F9C93C3C8D66C2896AF5F0B55B564555E63BA4AFED50878832F4478FB6125UA46I" TargetMode="External"/><Relationship Id="rId183" Type="http://schemas.openxmlformats.org/officeDocument/2006/relationships/hyperlink" Target="consultantplus://offline/ref=5D10C76E5091257761D33158644F9C93C3C8D66C2896AF5F0B53B564555E63BA4AFED50878832F4478FB6125UA46I" TargetMode="External"/><Relationship Id="rId218" Type="http://schemas.openxmlformats.org/officeDocument/2006/relationships/hyperlink" Target="consultantplus://offline/ref=9F83088492A1187CB48A980820108A4529E7F71E9869585930265EA04C1168C3BD426F3FA5CE4783pBW7I" TargetMode="External"/><Relationship Id="rId239" Type="http://schemas.openxmlformats.org/officeDocument/2006/relationships/hyperlink" Target="consultantplus://offline/ref=1CF78367B1FE2CE7591EC2B40D5AF3C37F8BA70EF44B67BDAEAC3FDFD9A71966CFE7E20EF08EE2a26DK" TargetMode="External"/><Relationship Id="rId390" Type="http://schemas.openxmlformats.org/officeDocument/2006/relationships/hyperlink" Target="consultantplus://offline/ref=5D10C76E5091257761D33158644F9C93C3C8D66C2896AF5E0256B564555E63BA4AFED50878832F4478FB6127UA46I" TargetMode="External"/><Relationship Id="rId404" Type="http://schemas.openxmlformats.org/officeDocument/2006/relationships/hyperlink" Target="consultantplus://offline/ref=5D10C76E5091257761D33158644F9C93C3C8D66C2896AF5F0B54B564555E63BA4AFED50878832F4478FB6121UA4AI" TargetMode="External"/><Relationship Id="rId425" Type="http://schemas.openxmlformats.org/officeDocument/2006/relationships/hyperlink" Target="consultantplus://offline/ref=5D10C76E5091257761D33158644F9C93C3C8D66C2896AC590E51B564555E63BA4AFED50878832F4478FB6027UA45I" TargetMode="External"/><Relationship Id="rId446" Type="http://schemas.openxmlformats.org/officeDocument/2006/relationships/hyperlink" Target="consultantplus://offline/ref=D5C399F971F89C731D60FB9FEF273DD5AB9298ADD1DDD5023F2826E06C659D2454AE3817A912A773D4448E76z0iFH" TargetMode="External"/><Relationship Id="rId467" Type="http://schemas.openxmlformats.org/officeDocument/2006/relationships/hyperlink" Target="consultantplus://offline/ref=D5C399F971F89C731D60FB9FEF273DD5AB9298ADD1DCD309352626E06C659D2454AE3817A912A773D4448E77z0iBH" TargetMode="External"/><Relationship Id="rId250" Type="http://schemas.openxmlformats.org/officeDocument/2006/relationships/hyperlink" Target="consultantplus://offline/ref=D73A4F251242070127814591A89C406B361D787FA701F343089EE784535CBB202D03A6D5C08DA81D6CV1L" TargetMode="External"/><Relationship Id="rId271" Type="http://schemas.openxmlformats.org/officeDocument/2006/relationships/hyperlink" Target="consultantplus://offline/ref=5D10C76E5091257761D33158644F9C93C3C8D66C2896AF5E0256B564555E63BA4AFED50878832F4478FB6126UA42I" TargetMode="External"/><Relationship Id="rId292" Type="http://schemas.openxmlformats.org/officeDocument/2006/relationships/hyperlink" Target="consultantplus://offline/ref=5D10C76E5091257761D33158644F9C93C3C8D66C2896AF5E0256B564555E63BA4AFED50878832F4478FB6126UA41I" TargetMode="External"/><Relationship Id="rId306" Type="http://schemas.openxmlformats.org/officeDocument/2006/relationships/hyperlink" Target="consultantplus://offline/ref=5D10C76E5091257761D33158644F9C93C3C8D66C2197AA5C095AE86E5D076FB84DF18A1F7FCA234578FB63U245I" TargetMode="External"/><Relationship Id="rId24" Type="http://schemas.openxmlformats.org/officeDocument/2006/relationships/hyperlink" Target="consultantplus://offline/ref=6490704FB0C916384DD5495244FEB28D4CE0E7A1C055CE750181AD3E22y8M" TargetMode="External"/><Relationship Id="rId45" Type="http://schemas.openxmlformats.org/officeDocument/2006/relationships/hyperlink" Target="consultantplus://offline/ref=97ECFBC191CDA33CD7844E56F5E27ED663F19DDE9FD6CAAF373F8C8ADC413EEB3860F" TargetMode="External"/><Relationship Id="rId66" Type="http://schemas.openxmlformats.org/officeDocument/2006/relationships/hyperlink" Target="consultantplus://offline/ref=5D10C76E5091257761D33158644F9C93C3C8D66C2896AF5F0B53B564555E63BA4AFED50878832F4478FB6124UA46I" TargetMode="External"/><Relationship Id="rId87" Type="http://schemas.openxmlformats.org/officeDocument/2006/relationships/hyperlink" Target="consultantplus://offline/ref=5D10C76E5091257761D33158644F9C93C3C8D66C2F94AD58085AE86E5D076FB84DF18A1F7FCA234578FB61U242I" TargetMode="External"/><Relationship Id="rId110" Type="http://schemas.openxmlformats.org/officeDocument/2006/relationships/hyperlink" Target="consultantplus://offline/ref=5D10C76E5091257761D33158644F9C93C3C8D66C2896AB5B0B53B564555E63BA4AFED50878832F4478FB6124UA45I" TargetMode="External"/><Relationship Id="rId131" Type="http://schemas.openxmlformats.org/officeDocument/2006/relationships/hyperlink" Target="consultantplus://offline/ref=5D10C76E5091257761D33158644F9C93C3C8D66C2896AB5B0B53B564555E63BA4AFED50878832F4478FB6126UA46I" TargetMode="External"/><Relationship Id="rId327" Type="http://schemas.openxmlformats.org/officeDocument/2006/relationships/hyperlink" Target="consultantplus://offline/ref=5D10C76E5091257761D33158644F9C93C3C8D66C2896AF5E0259B564555E63BA4AFED50878832F4478FB6126UA40I" TargetMode="External"/><Relationship Id="rId348" Type="http://schemas.openxmlformats.org/officeDocument/2006/relationships/hyperlink" Target="consultantplus://offline/ref=5D10C76E5091257761D33158644F9C93C3C8D66C2896AF5F0B54B564555E63BA4AFED50878832F4478FB6120UA41I" TargetMode="External"/><Relationship Id="rId369" Type="http://schemas.openxmlformats.org/officeDocument/2006/relationships/hyperlink" Target="consultantplus://offline/ref=5D10C76E5091257761D33158644F9C93C3C8D66C2C9FAF5F095AE86E5D076FB84DF18A1F7FCA234578FB61U241I" TargetMode="External"/><Relationship Id="rId152" Type="http://schemas.openxmlformats.org/officeDocument/2006/relationships/hyperlink" Target="consultantplus://offline/ref=5D10C76E5091257761D33158644F9C93C3C8D66C2896AB5B0B53B564555E63BA4AFED50878832F4478FB6120UA4BI" TargetMode="External"/><Relationship Id="rId173" Type="http://schemas.openxmlformats.org/officeDocument/2006/relationships/hyperlink" Target="consultantplus://offline/ref=5D10C76E5091257761D33158644F9C93C3C8D66C2896AF5E0259B564555E63BA4AFED50878832F4478FB6125UA42I" TargetMode="External"/><Relationship Id="rId194" Type="http://schemas.openxmlformats.org/officeDocument/2006/relationships/hyperlink" Target="consultantplus://offline/ref=145E25AF8AC172B242015C485FEA45F8AA2BA23B6078F35EC5BC024190E2Z8K" TargetMode="External"/><Relationship Id="rId208" Type="http://schemas.openxmlformats.org/officeDocument/2006/relationships/hyperlink" Target="consultantplus://offline/ref=9F83088492A1187CB48A980820108A4529EEF41D9869585930265EA04C1168C3BD426F3FA5CE458ApBW1I" TargetMode="External"/><Relationship Id="rId229" Type="http://schemas.openxmlformats.org/officeDocument/2006/relationships/hyperlink" Target="consultantplus://offline/ref=809C89D26C84200F97A37D3AE08C59ED3CC1F908DB284B757143ED62DBB78F2F25CDE92FF8C6D657xABEL" TargetMode="External"/><Relationship Id="rId380" Type="http://schemas.openxmlformats.org/officeDocument/2006/relationships/hyperlink" Target="consultantplus://offline/ref=5D10C76E5091257761D33158644F9C93C3C8D66C2896AF5E0256B564555E63BA4AFED50878832F4478FB6126UA4AI" TargetMode="External"/><Relationship Id="rId415" Type="http://schemas.openxmlformats.org/officeDocument/2006/relationships/hyperlink" Target="consultantplus://offline/ref=5D10C76E5091257761D33158644F9C93C3C8D66C2897A45C0259B564555E63BA4AFED50878832F4478FB6124UA46I" TargetMode="External"/><Relationship Id="rId436" Type="http://schemas.openxmlformats.org/officeDocument/2006/relationships/hyperlink" Target="consultantplus://offline/ref=9F463C3C27AEE96044671667C2D1E18F5830F32FE3D29BD4BA866D703EEF1268FDCA77E2EE9AHEdBL" TargetMode="External"/><Relationship Id="rId457" Type="http://schemas.openxmlformats.org/officeDocument/2006/relationships/image" Target="media/image1.wmf"/><Relationship Id="rId240" Type="http://schemas.openxmlformats.org/officeDocument/2006/relationships/hyperlink" Target="consultantplus://offline/ref=809C89D26C84200F97A37D3AE08C59ED3FCAF005D3274B757143ED62DBB78F2F25CDE929F9xCB3L" TargetMode="External"/><Relationship Id="rId261" Type="http://schemas.openxmlformats.org/officeDocument/2006/relationships/hyperlink" Target="consultantplus://offline/ref=5D10C76E5091257761D33158644F9C93C3C8D66C2197AA5C095AE86E5D076FB84DF18A1F7FCA234578FB63U244I" TargetMode="External"/><Relationship Id="rId478" Type="http://schemas.openxmlformats.org/officeDocument/2006/relationships/hyperlink" Target="consultantplus://offline/ref=3E4D1554D05EC4A6BD7BFB88C6F9EB1705A21BFCA729A5595C8A5F608DF141383F9A3D67383AA17D3105BA54y0k9H" TargetMode="External"/><Relationship Id="rId14" Type="http://schemas.openxmlformats.org/officeDocument/2006/relationships/hyperlink" Target="consultantplus://offline/ref=8AF65D5C28055BBFDCC661BB1C6145CDE77DEA9328DB1F23DDA73B004ED21B82C6D28A8AE5D3F1FFr6oAG" TargetMode="External"/><Relationship Id="rId35" Type="http://schemas.openxmlformats.org/officeDocument/2006/relationships/hyperlink" Target="consultantplus://offline/ref=97ECFBC191CDA33CD7844E56F5E27ED663F19DDE9CD6CDAB3031D180D41832E9875993AFC279F75FD690FC953D69F" TargetMode="External"/><Relationship Id="rId56" Type="http://schemas.openxmlformats.org/officeDocument/2006/relationships/hyperlink" Target="consultantplus://offline/ref=5D10C76E5091257761D33158644F9C93C3C8D66C2197AA5C085AE86E5D076FB84DF18A1F7FCA234578FB61U241I" TargetMode="External"/><Relationship Id="rId77" Type="http://schemas.openxmlformats.org/officeDocument/2006/relationships/hyperlink" Target="consultantplus://offline/ref=5D10C76E5091257761D3314E6723C299C3CB81692190A60E5705B3330A0E65EF0ABED35A32UC45I" TargetMode="External"/><Relationship Id="rId100" Type="http://schemas.openxmlformats.org/officeDocument/2006/relationships/hyperlink" Target="consultantplus://offline/ref=5D10C76E5091257761D33158644F9C93C3C8D66C2197AA5C0E5AE86E5D076FB84DF18A1F7FCA234578FB61U241I" TargetMode="External"/><Relationship Id="rId282" Type="http://schemas.openxmlformats.org/officeDocument/2006/relationships/hyperlink" Target="consultantplus://offline/ref=5D10C76E5091257761D33158644F9C93C3C8D66C2896AF5E0259B564555E63BA4AFED50878832F4478FB6125UA45I" TargetMode="External"/><Relationship Id="rId317" Type="http://schemas.openxmlformats.org/officeDocument/2006/relationships/hyperlink" Target="consultantplus://offline/ref=5D10C76E5091257761D33158644F9C93C3C8D66C2896AF5E0256B564555E63BA4AFED50878832F4478FB6126UA40I" TargetMode="External"/><Relationship Id="rId338" Type="http://schemas.openxmlformats.org/officeDocument/2006/relationships/hyperlink" Target="consultantplus://offline/ref=5D10C76E5091257761D33158644F9C93C3C8D66C2896AF5F0B54B564555E63BA4AFED50878832F4478FB6120UA43I" TargetMode="External"/><Relationship Id="rId359" Type="http://schemas.openxmlformats.org/officeDocument/2006/relationships/hyperlink" Target="consultantplus://offline/ref=5D10C76E5091257761D3314E6723C299C0C08D682091A60E5705B3330A0E65EF0ABED35D3BC72244U748I" TargetMode="External"/><Relationship Id="rId8" Type="http://schemas.openxmlformats.org/officeDocument/2006/relationships/hyperlink" Target="consultantplus://offline/ref=03199F03F57499D957DEAE0C84760E362337BFBF9F09F22E72B0147B3D9AA54E529B3FA73821ED67vBq9M" TargetMode="External"/><Relationship Id="rId98" Type="http://schemas.openxmlformats.org/officeDocument/2006/relationships/hyperlink" Target="consultantplus://offline/ref=5D10C76E5091257761D33158644F9C93C3C8D66C2F94AD58085AE86E5D076FB84DF18A1F7FCA234578FB61U24CI" TargetMode="External"/><Relationship Id="rId121" Type="http://schemas.openxmlformats.org/officeDocument/2006/relationships/hyperlink" Target="consultantplus://offline/ref=00EA2F01AC7F040D4C7DD66867E0162EE9FE7DB0CF90A21D554D0EBA1C4A497E310128CD9FFFD1655A08A2FDtDU4L" TargetMode="External"/><Relationship Id="rId142" Type="http://schemas.openxmlformats.org/officeDocument/2006/relationships/hyperlink" Target="consultantplus://offline/ref=5D10C76E5091257761D33158644F9C93C3C8D66C2896AF5E0256B564555E63BA4AFED50878832F4478FB6120UA46I" TargetMode="External"/><Relationship Id="rId163" Type="http://schemas.openxmlformats.org/officeDocument/2006/relationships/hyperlink" Target="consultantplus://offline/ref=5D10C76E5091257761D33158644F9C93C3C8D66C2896AF5F0B53B564555E63BA4AFED50878832F4478FB6125UA41I" TargetMode="External"/><Relationship Id="rId184" Type="http://schemas.openxmlformats.org/officeDocument/2006/relationships/hyperlink" Target="consultantplus://offline/ref=5D10C76E5091257761D3314E6723C299C3CB81692190A60E5705B3330A0E65EF0ABED35B3BUC4EI" TargetMode="External"/><Relationship Id="rId219" Type="http://schemas.openxmlformats.org/officeDocument/2006/relationships/hyperlink" Target="consultantplus://offline/ref=9F83088492A1187CB48A980820108A4529E6F11A966E585930265EA04C1168C3BD426F3FA5CF4382pBW8I" TargetMode="External"/><Relationship Id="rId370" Type="http://schemas.openxmlformats.org/officeDocument/2006/relationships/hyperlink" Target="consultantplus://offline/ref=5D10C76E5091257761D33158644F9C93C3C8D66C2F94AD58085AE86E5D076FB84DF18A1F7FCA234578FB61U24CI" TargetMode="External"/><Relationship Id="rId391" Type="http://schemas.openxmlformats.org/officeDocument/2006/relationships/hyperlink" Target="consultantplus://offline/ref=5D10C76E5091257761D33158644F9C93C3C8D66C2896AF5E0256B564555E63BA4AFED50878832F4478FB6127UA44I" TargetMode="External"/><Relationship Id="rId405" Type="http://schemas.openxmlformats.org/officeDocument/2006/relationships/hyperlink" Target="consultantplus://offline/ref=5D10C76E5091257761D33158644F9C93C3C8D66C2896AF5E0259B564555E63BA4AFED50878832F4478FB6120UA42I" TargetMode="External"/><Relationship Id="rId426" Type="http://schemas.openxmlformats.org/officeDocument/2006/relationships/hyperlink" Target="consultantplus://offline/ref=5D10C76E5091257761D3314E6723C299C0C281682D93A60E5705B3330A0E65EF0ABED35D3BC72645U748I" TargetMode="External"/><Relationship Id="rId447" Type="http://schemas.openxmlformats.org/officeDocument/2006/relationships/hyperlink" Target="consultantplus://offline/ref=D5C399F971F89C731D60FB9FEF273DD5AB9298ADD1DDD501342A26E06C659D2454AE3817A912A773D4448E76z0iFH" TargetMode="External"/><Relationship Id="rId230" Type="http://schemas.openxmlformats.org/officeDocument/2006/relationships/hyperlink" Target="consultantplus://offline/ref=1CF78367B1FE2CE7591EC2B40D5AF3C37589A209F4433AB7A6F533DDDEA84671C8AEEE0FF08CE023a662K" TargetMode="External"/><Relationship Id="rId251" Type="http://schemas.openxmlformats.org/officeDocument/2006/relationships/hyperlink" Target="consultantplus://offline/ref=D73A4F251242070127814591A89C406B351F707BA009F343089EE784535CBB202D03A6D5C08DA81F6CV9L" TargetMode="External"/><Relationship Id="rId468" Type="http://schemas.openxmlformats.org/officeDocument/2006/relationships/image" Target="media/image2.wmf"/><Relationship Id="rId25" Type="http://schemas.openxmlformats.org/officeDocument/2006/relationships/hyperlink" Target="consultantplus://offline/ref=6490704FB0C916384DD5495244FEB28D4CE5EDA6CF55CE750181AD3E22y8M" TargetMode="External"/><Relationship Id="rId46" Type="http://schemas.openxmlformats.org/officeDocument/2006/relationships/hyperlink" Target="consultantplus://offline/ref=97ECFBC191CDA33CD7844E56F5E27ED663F19DDE9FD2C9A9373F8C8ADC413EEB3860F" TargetMode="External"/><Relationship Id="rId67" Type="http://schemas.openxmlformats.org/officeDocument/2006/relationships/hyperlink" Target="consultantplus://offline/ref=5D10C76E5091257761D33158644F9C93C3C8D66C2896AF5F0B51B564555E63BA4AFED50878832F4478FB6124UA46I" TargetMode="External"/><Relationship Id="rId272" Type="http://schemas.openxmlformats.org/officeDocument/2006/relationships/hyperlink" Target="consultantplus://offline/ref=5D10C76E5091257761D33158644F9C93C3C8D66C2896AF5E0256B564555E63BA4AFED50878832F4478FB6126UA42I" TargetMode="External"/><Relationship Id="rId293" Type="http://schemas.openxmlformats.org/officeDocument/2006/relationships/hyperlink" Target="consultantplus://offline/ref=5D10C76E5091257761D33158644F9C93C3C8D66C2896AF5E0256B564555E63BA4AFED50878832F4478FB6126UA41I" TargetMode="External"/><Relationship Id="rId307" Type="http://schemas.openxmlformats.org/officeDocument/2006/relationships/hyperlink" Target="consultantplus://offline/ref=5D10C76E5091257761D33158644F9C93C3C8D66C2D9EAA590E5AE86E5D076FB84DF18A1F7FCA234578FB60U245I" TargetMode="External"/><Relationship Id="rId328" Type="http://schemas.openxmlformats.org/officeDocument/2006/relationships/hyperlink" Target="consultantplus://offline/ref=5D10C76E5091257761D33158644F9C93C3C8D66C2896AF5F0B54B564555E63BA4AFED50878832F4478FB6127UA44I" TargetMode="External"/><Relationship Id="rId349" Type="http://schemas.openxmlformats.org/officeDocument/2006/relationships/hyperlink" Target="consultantplus://offline/ref=5D10C76E5091257761D33158644F9C93C3C8D66C2197AA5C0E5AE86E5D076FB84DF18A1F7FCA234578FB61U24CI" TargetMode="External"/><Relationship Id="rId88" Type="http://schemas.openxmlformats.org/officeDocument/2006/relationships/hyperlink" Target="consultantplus://offline/ref=5D10C76E5091257761D33158644F9C93C3C8D66C2896AF5F0B54B564555E63BA4AFED50878832F4478FB6124UA45I" TargetMode="External"/><Relationship Id="rId111" Type="http://schemas.openxmlformats.org/officeDocument/2006/relationships/hyperlink" Target="consultantplus://offline/ref=5D10C76E5091257761D33158644F9C93C3C8D66C2896A5580959B564555E63BA4AFED50878832F4478FB6124UA46I" TargetMode="External"/><Relationship Id="rId132" Type="http://schemas.openxmlformats.org/officeDocument/2006/relationships/hyperlink" Target="consultantplus://offline/ref=5D10C76E5091257761D33158644F9C93C3C8D66C2896AF5F0B54B564555E63BA4AFED50878832F4478FB6120UA41I" TargetMode="External"/><Relationship Id="rId153" Type="http://schemas.openxmlformats.org/officeDocument/2006/relationships/hyperlink" Target="consultantplus://offline/ref=5D10C76E5091257761D3314E6723C299C0C681602994A60E5705B3330A0E65EF0ABED35D3BC72142U741I" TargetMode="External"/><Relationship Id="rId174" Type="http://schemas.openxmlformats.org/officeDocument/2006/relationships/hyperlink" Target="consultantplus://offline/ref=5D10C76E5091257761D33158644F9C93C3C8D66C2896AF5F0B53B564555E63BA4AFED50878832F4478FB6125UA40I" TargetMode="External"/><Relationship Id="rId195" Type="http://schemas.openxmlformats.org/officeDocument/2006/relationships/hyperlink" Target="consultantplus://offline/ref=3B2E6319A40B2B6BA3F789542E21F7265CD40CFF0B7581E039D60E686967mCK" TargetMode="External"/><Relationship Id="rId209" Type="http://schemas.openxmlformats.org/officeDocument/2006/relationships/hyperlink" Target="consultantplus://offline/ref=9F83088492A1187CB48A980820108A452AE8F41C906E585930265EA04C1168C3BD426F3FA5CE4787pBW7I" TargetMode="External"/><Relationship Id="rId360" Type="http://schemas.openxmlformats.org/officeDocument/2006/relationships/hyperlink" Target="consultantplus://offline/ref=5D10C76E5091257761D33158644F9C93C3C8D66C2896AF5F0B54B564555E63BA4AFED50878832F4478FB6120UA47I" TargetMode="External"/><Relationship Id="rId381" Type="http://schemas.openxmlformats.org/officeDocument/2006/relationships/hyperlink" Target="consultantplus://offline/ref=5D10C76E5091257761D33158644F9C93C3C8D66C2896AF5F0B51B564555E63BA4AFED50878832F4478FB6125UA4AI" TargetMode="External"/><Relationship Id="rId416" Type="http://schemas.openxmlformats.org/officeDocument/2006/relationships/hyperlink" Target="consultantplus://offline/ref=5D10C76E5091257761D33158644F9C93C3C8D66C2896AB5B0B53B564555E63BA4AFED50878832F4478FB6120UA46I" TargetMode="External"/><Relationship Id="rId220" Type="http://schemas.openxmlformats.org/officeDocument/2006/relationships/hyperlink" Target="consultantplus://offline/ref=9F83088492A1187CB48A980820108A452AE9F71B946C585930265EA04C1168C3BD426F3FA5CF4585pBW8I" TargetMode="External"/><Relationship Id="rId241" Type="http://schemas.openxmlformats.org/officeDocument/2006/relationships/hyperlink" Target="consultantplus://offline/ref=D73A4F251242070127814591A89C406B3617717CA409F343089EE784535CBB202D03A6D5C08DAD186CVDL" TargetMode="External"/><Relationship Id="rId437" Type="http://schemas.openxmlformats.org/officeDocument/2006/relationships/hyperlink" Target="consultantplus://offline/ref=9F463C3C27AEE96044671667C2D1E18F5830F32FE3D29BD4BA866D703EEF1268FDCA77E2EE9AHEdAL" TargetMode="External"/><Relationship Id="rId458" Type="http://schemas.openxmlformats.org/officeDocument/2006/relationships/hyperlink" Target="consultantplus://offline/ref=D5C399F971F89C731D60FB9FEF273DD5AB9298ADD1DDD5023F2826E06C659D2454AE3817A912A773D4448E77z0i8H" TargetMode="External"/><Relationship Id="rId479" Type="http://schemas.openxmlformats.org/officeDocument/2006/relationships/hyperlink" Target="consultantplus://offline/ref=3E4D1554D05EC4A6BD7BFB88C6F9EB1705A21BFCA729A5595C8A5F608DF141383F9A3D67383AA17D3105BA54y0k8H" TargetMode="External"/><Relationship Id="rId15" Type="http://schemas.openxmlformats.org/officeDocument/2006/relationships/hyperlink" Target="consultantplus://offline/ref=8AF65D5C28055BBFDCC661BB1C6145CDE77DEA9328DB1F23DDA73B004ED21B82C6D28A8AE5D3F1FFr6oCG" TargetMode="External"/><Relationship Id="rId36" Type="http://schemas.openxmlformats.org/officeDocument/2006/relationships/hyperlink" Target="consultantplus://offline/ref=97ECFBC191CDA33CD7844E56F5E27ED663F19DDE94D5CBA8313F8C8ADC413EEB8056CCB8C530FB5ED690FD3961F" TargetMode="External"/><Relationship Id="rId57" Type="http://schemas.openxmlformats.org/officeDocument/2006/relationships/hyperlink" Target="consultantplus://offline/ref=5D10C76E5091257761D33158644F9C93C3C8D66C2D9EAA590E5AE86E5D076FB84DF18A1F7FCA234578FB61U241I" TargetMode="External"/><Relationship Id="rId262" Type="http://schemas.openxmlformats.org/officeDocument/2006/relationships/hyperlink" Target="consultantplus://offline/ref=5D10C76E5091257761D33158644F9C93C3C8D66C2197AA5C095AE86E5D076FB84DF18A1F7FCA234578FB63U244I" TargetMode="External"/><Relationship Id="rId283" Type="http://schemas.openxmlformats.org/officeDocument/2006/relationships/hyperlink" Target="consultantplus://offline/ref=5D10C76E5091257761D33158644F9C93C3C8D66C2896AF5F0B53B564555E63BA4AFED50878832F4478FB6125UA4BI" TargetMode="External"/><Relationship Id="rId318" Type="http://schemas.openxmlformats.org/officeDocument/2006/relationships/hyperlink" Target="consultantplus://offline/ref=5D10C76E5091257761D33158644F9C93C3C8D66C2896AB5B0B53B564555E63BA4AFED50878832F4478FB6124UA45I" TargetMode="External"/><Relationship Id="rId339" Type="http://schemas.openxmlformats.org/officeDocument/2006/relationships/hyperlink" Target="consultantplus://offline/ref=5D10C76E5091257761D33158644F9C93C3C8D66C2896AB5B0B53B564555E63BA4AFED50878832F4478FB6125UA41I" TargetMode="External"/><Relationship Id="rId78" Type="http://schemas.openxmlformats.org/officeDocument/2006/relationships/hyperlink" Target="consultantplus://offline/ref=5D10C76E5091257761D3314E6723C299C3CA8A672E9EA60E5705B3330AU04EI" TargetMode="External"/><Relationship Id="rId99" Type="http://schemas.openxmlformats.org/officeDocument/2006/relationships/hyperlink" Target="consultantplus://offline/ref=5D10C76E5091257761D33158644F9C93C3C8D66C2F93AE5F0E5AE86E5D076FB84DF18A1F7FCA234578FB61U241I" TargetMode="External"/><Relationship Id="rId101" Type="http://schemas.openxmlformats.org/officeDocument/2006/relationships/hyperlink" Target="consultantplus://offline/ref=5D10C76E5091257761D33158644F9C93C3C8D66C2896AF5F0B53B564555E63BA4AFED50878832F4478FB6124UA4AI" TargetMode="External"/><Relationship Id="rId122" Type="http://schemas.openxmlformats.org/officeDocument/2006/relationships/hyperlink" Target="consultantplus://offline/ref=00EA2F01AC7F040D4C7DD66867E0162EE9FE7DB0CF90A21C5A4A0EBA1C4A497E310128CD9FFFD1655A08A2FDtDU4L" TargetMode="External"/><Relationship Id="rId143" Type="http://schemas.openxmlformats.org/officeDocument/2006/relationships/hyperlink" Target="consultantplus://offline/ref=5D10C76E5091257761D33158644F9C93C3C8D66C2897A45C0259B564555E63BA4AFED50878832F4478FB6124UA46I" TargetMode="External"/><Relationship Id="rId164" Type="http://schemas.openxmlformats.org/officeDocument/2006/relationships/hyperlink" Target="consultantplus://offline/ref=5D10C76E5091257761D33158644F9C93C3C8D66C2896AF5E0259B564555E63BA4AFED50878832F4478FB6124UA44I" TargetMode="External"/><Relationship Id="rId185" Type="http://schemas.openxmlformats.org/officeDocument/2006/relationships/hyperlink" Target="consultantplus://offline/ref=5D10C76E5091257761D33158644F9C93C3C8D66C2197AA5C095AE86E5D076FB84DF18A1F7FCA234578FB60U245I" TargetMode="External"/><Relationship Id="rId350" Type="http://schemas.openxmlformats.org/officeDocument/2006/relationships/hyperlink" Target="consultantplus://offline/ref=5D10C76E5091257761D33158644F9C93C3C8D66C2197AA5C095AE86E5D076FB84DF18A1F7FCA234578FB63U241I" TargetMode="External"/><Relationship Id="rId371" Type="http://schemas.openxmlformats.org/officeDocument/2006/relationships/hyperlink" Target="consultantplus://offline/ref=5D10C76E5091257761D33158644F9C93C3C8D66C2896AB5B0B53B564555E63BA4AFED50878832F4478FB6127UA45I" TargetMode="External"/><Relationship Id="rId406" Type="http://schemas.openxmlformats.org/officeDocument/2006/relationships/hyperlink" Target="consultantplus://offline/ref=5D10C76E5091257761D33158644F9C93C3C8D66C2896AF5F0B54B564555E63BA4AFED50878832F4478FB6122UA42I" TargetMode="External"/><Relationship Id="rId9" Type="http://schemas.openxmlformats.org/officeDocument/2006/relationships/hyperlink" Target="consultantplus://offline/ref=03199F03F57499D957DEAE0C84760E362038BBBE9D09F22E72B0147B3Dv9qAM" TargetMode="External"/><Relationship Id="rId210" Type="http://schemas.openxmlformats.org/officeDocument/2006/relationships/hyperlink" Target="consultantplus://offline/ref=9F83088492A1187CB48A980820108A452FEDF21C98650553387F52A2p4WBI" TargetMode="External"/><Relationship Id="rId392" Type="http://schemas.openxmlformats.org/officeDocument/2006/relationships/hyperlink" Target="consultantplus://offline/ref=5D10C76E5091257761D33158644F9C93C3C8D66C2896A5580959B564555E63BA4AFED50878832F4478FB6124UA46I" TargetMode="External"/><Relationship Id="rId427" Type="http://schemas.openxmlformats.org/officeDocument/2006/relationships/hyperlink" Target="consultantplus://offline/ref=D0D7E83363F5D4E29386DAE25693AE618CCD2346CDEFCD6CCA7D68AEEEG8L" TargetMode="External"/><Relationship Id="rId448" Type="http://schemas.openxmlformats.org/officeDocument/2006/relationships/hyperlink" Target="consultantplus://offline/ref=D5C399F971F89C731D60FB89EC4B63DFAA99C2A1D6DBDB566B7A20B733359B7114EE3E42EA56AB76zDiDH" TargetMode="External"/><Relationship Id="rId469" Type="http://schemas.openxmlformats.org/officeDocument/2006/relationships/hyperlink" Target="consultantplus://offline/ref=D5C399F971F89C731D60FB9FEF273DD5AB9298ADD1DDD5023F2826E06C659D2454AE3817A912A773D4448E77z0i8H" TargetMode="External"/><Relationship Id="rId26" Type="http://schemas.openxmlformats.org/officeDocument/2006/relationships/hyperlink" Target="consultantplus://offline/ref=6490704FB0C916384DD5495244FEB28D47EAE8A5C05C937F09D8A13C2F23y5M" TargetMode="External"/><Relationship Id="rId231" Type="http://schemas.openxmlformats.org/officeDocument/2006/relationships/hyperlink" Target="consultantplus://offline/ref=1CF78367B1FE2CE7591EC2B40D5AF3C37589A209F4433AB7A6F533DDDEA84671C8AEEE0FF08EE323a663K" TargetMode="External"/><Relationship Id="rId252" Type="http://schemas.openxmlformats.org/officeDocument/2006/relationships/hyperlink" Target="consultantplus://offline/ref=874ECE587407937C84D597D42FABF77E85FD7DB3EBC385199BD16CF7D558848F358DD7E726r3h3M" TargetMode="External"/><Relationship Id="rId273" Type="http://schemas.openxmlformats.org/officeDocument/2006/relationships/hyperlink" Target="consultantplus://offline/ref=5D10C76E5091257761D33158644F9C93C3C8D66C2896AF5E0256B564555E63BA4AFED50878832F4478FB6126UA42I" TargetMode="External"/><Relationship Id="rId294" Type="http://schemas.openxmlformats.org/officeDocument/2006/relationships/hyperlink" Target="consultantplus://offline/ref=5D10C76E5091257761D33158644F9C93C3C8D66C2896AF5F0B54B564555E63BA4AFED50878832F4478FB6126UA41I" TargetMode="External"/><Relationship Id="rId308" Type="http://schemas.openxmlformats.org/officeDocument/2006/relationships/hyperlink" Target="consultantplus://offline/ref=5D10C76E5091257761D33158644F9C93C3C8D66C2C95A8500F5AE86E5D076FB84DF18A1F7FCA234578FB61U241I" TargetMode="External"/><Relationship Id="rId329" Type="http://schemas.openxmlformats.org/officeDocument/2006/relationships/hyperlink" Target="consultantplus://offline/ref=5D10C76E5091257761D33158644F9C93C3C8D66C2896AF5F0B54B564555E63BA4AFED50878832F4478FB6127UA40I" TargetMode="External"/><Relationship Id="rId480" Type="http://schemas.openxmlformats.org/officeDocument/2006/relationships/hyperlink" Target="consultantplus://offline/ref=3E4D1554D05EC4A6BD7BFB88C6F9EB1705A21BFCA728A2595E8C5F608DF141383F9A3D67383AA17D3105BA54y0kAH" TargetMode="External"/><Relationship Id="rId47" Type="http://schemas.openxmlformats.org/officeDocument/2006/relationships/hyperlink" Target="consultantplus://offline/ref=97ECFBC191CDA33CD7844E56F5E27ED663F19DDE9FD1CDAE303F8C8ADC413EEB3860F" TargetMode="External"/><Relationship Id="rId68" Type="http://schemas.openxmlformats.org/officeDocument/2006/relationships/hyperlink" Target="consultantplus://offline/ref=5D10C76E5091257761D33158644F9C93C3C8D66C2897AB5C0953B564555E63BA4AFED50878832F4478FB6124UA46I" TargetMode="External"/><Relationship Id="rId89" Type="http://schemas.openxmlformats.org/officeDocument/2006/relationships/hyperlink" Target="consultantplus://offline/ref=5D10C76E5091257761D33158644F9C93C3C8D66C2197AA5C095AE86E5D076FB84DF18A1F7FCA234578FB61U242I" TargetMode="External"/><Relationship Id="rId112" Type="http://schemas.openxmlformats.org/officeDocument/2006/relationships/hyperlink" Target="consultantplus://offline/ref=5D10C76E5091257761D33158644F9C93C3C8D66C2896AF5F0B54B564555E63BA4AFED50878832F4478FB6124UA44I" TargetMode="External"/><Relationship Id="rId133" Type="http://schemas.openxmlformats.org/officeDocument/2006/relationships/hyperlink" Target="consultantplus://offline/ref=5D10C76E5091257761D33158644F9C93C3C8D66C2197AA5C0E5AE86E5D076FB84DF18A1F7FCA234578FB61U24CI" TargetMode="External"/><Relationship Id="rId154" Type="http://schemas.openxmlformats.org/officeDocument/2006/relationships/hyperlink" Target="consultantplus://offline/ref=5D10C76E5091257761D33158644F9C93C3C8D66C2896AB5B0B53B564555E63BA4AFED50878832F4478FB6121UA43I" TargetMode="External"/><Relationship Id="rId175" Type="http://schemas.openxmlformats.org/officeDocument/2006/relationships/hyperlink" Target="consultantplus://offline/ref=5D10C76E5091257761D33158644F9C93C3C8D66C2896AF5E0259B564555E63BA4AFED50878832F4478FB6124UA44I" TargetMode="External"/><Relationship Id="rId340" Type="http://schemas.openxmlformats.org/officeDocument/2006/relationships/hyperlink" Target="consultantplus://offline/ref=5D10C76E5091257761D33158644F9C93C3C8D66C2896AB5B0B53B564555E63BA4AFED50878832F4478FB6125UA44I" TargetMode="External"/><Relationship Id="rId361" Type="http://schemas.openxmlformats.org/officeDocument/2006/relationships/hyperlink" Target="consultantplus://offline/ref=5D10C76E5091257761D33158644F9C93C3C8D66C2896AB5B0B53B564555E63BA4AFED50878832F4478FB6127UA40I" TargetMode="External"/><Relationship Id="rId196" Type="http://schemas.openxmlformats.org/officeDocument/2006/relationships/hyperlink" Target="consultantplus://offline/ref=3B2E6319A40B2B6BA3F789542E21F7265FD502F30A7681E039D60E686967mCK" TargetMode="External"/><Relationship Id="rId200" Type="http://schemas.openxmlformats.org/officeDocument/2006/relationships/hyperlink" Target="consultantplus://offline/ref=14278DD05C5ACE80DA027E3EBF04C40946D072ABCB6551926DD77B4579B6V4H" TargetMode="External"/><Relationship Id="rId382" Type="http://schemas.openxmlformats.org/officeDocument/2006/relationships/hyperlink" Target="consultantplus://offline/ref=5D10C76E5091257761D33158644F9C93C3C8D66C2896AF5E0259B564555E63BA4AFED50878832F4478FB6127UA41I" TargetMode="External"/><Relationship Id="rId417" Type="http://schemas.openxmlformats.org/officeDocument/2006/relationships/hyperlink" Target="consultantplus://offline/ref=5D10C76E5091257761D33158644F9C93C3C8D66C2896AC590E51B564555E63BA4AFED50878832F4478FB6027UA46I" TargetMode="External"/><Relationship Id="rId438" Type="http://schemas.openxmlformats.org/officeDocument/2006/relationships/hyperlink" Target="consultantplus://offline/ref=9F463C3C27AEE96044671667C2D1E18F5830F32FE3D29BD4BA866D703EEF1268FDCA77E2EE9AHEdDL" TargetMode="External"/><Relationship Id="rId459" Type="http://schemas.openxmlformats.org/officeDocument/2006/relationships/hyperlink" Target="consultantplus://offline/ref=D5C399F971F89C731D60FB9FEF273DD5AB9298ADD1DDD501342A26E06C659D2454AE3817A912A773D4448E77z0iAH" TargetMode="External"/><Relationship Id="rId16" Type="http://schemas.openxmlformats.org/officeDocument/2006/relationships/hyperlink" Target="consultantplus://offline/ref=8AF65D5C28055BBFDCC661BB1C6145CDE77DEA9328DB1F23DDA73B004ED21B82C6D28A8AE5D3F1FFr6oDG" TargetMode="External"/><Relationship Id="rId221" Type="http://schemas.openxmlformats.org/officeDocument/2006/relationships/hyperlink" Target="consultantplus://offline/ref=9F83088492A1187CB48A980820108A4528EEF11F966D585930265EA04C1168C3BD426F3FA5CE4286pBW6I" TargetMode="External"/><Relationship Id="rId242" Type="http://schemas.openxmlformats.org/officeDocument/2006/relationships/hyperlink" Target="consultantplus://offline/ref=D73A4F251242070127814591A89C406B361C7072A609F343089EE784535CBB202D03A6D5C08DA81C6CV9L" TargetMode="External"/><Relationship Id="rId263" Type="http://schemas.openxmlformats.org/officeDocument/2006/relationships/hyperlink" Target="consultantplus://offline/ref=5D10C76E5091257761D33158644F9C93C3C8D66C2896AF5F0B54B564555E63BA4AFED50878832F4478FB6125UA47I" TargetMode="External"/><Relationship Id="rId284" Type="http://schemas.openxmlformats.org/officeDocument/2006/relationships/hyperlink" Target="consultantplus://offline/ref=5D10C76E5091257761D33158644F9C93C3C8D66C2896AF5E0259B564555E63BA4AFED50878832F4478FB6125UA45I" TargetMode="External"/><Relationship Id="rId319" Type="http://schemas.openxmlformats.org/officeDocument/2006/relationships/hyperlink" Target="consultantplus://offline/ref=5D10C76E5091257761D33158644F9C93C3C8D66C2896A5580959B564555E63BA4AFED50878832F4478FB6124UA46I" TargetMode="External"/><Relationship Id="rId470" Type="http://schemas.openxmlformats.org/officeDocument/2006/relationships/hyperlink" Target="consultantplus://offline/ref=D5C399F971F89C731D60FB9FEF273DD5AB9298ADD1DDD5023F2826E06C659D2454AE3817A912A773D4448E77z0i8H" TargetMode="External"/><Relationship Id="rId37" Type="http://schemas.openxmlformats.org/officeDocument/2006/relationships/hyperlink" Target="consultantplus://offline/ref=97ECFBC191CDA33CD7844E56F5E27ED663F19DDE9CD6CDAB3031D180D41832E9875993AFC279F75FD690FC953D68F" TargetMode="External"/><Relationship Id="rId58" Type="http://schemas.openxmlformats.org/officeDocument/2006/relationships/hyperlink" Target="consultantplus://offline/ref=5D10C76E5091257761D33158644F9C93C3C8D66C2C96AC5A0C5AE86E5D076FB84DF18A1F7FCA234578FB61U241I" TargetMode="External"/><Relationship Id="rId79" Type="http://schemas.openxmlformats.org/officeDocument/2006/relationships/hyperlink" Target="consultantplus://offline/ref=5D10C76E5091257761D33158644F9C93C3C8D66C2896AF5F0B53B564555E63BA4AFED50878832F4478FB6124UA45I" TargetMode="External"/><Relationship Id="rId102" Type="http://schemas.openxmlformats.org/officeDocument/2006/relationships/hyperlink" Target="consultantplus://offline/ref=5D10C76E5091257761D33158644F9C93C3C8D66C2896AF5F0B51B564555E63BA4AFED50878832F4478FB6124UA46I" TargetMode="External"/><Relationship Id="rId123" Type="http://schemas.openxmlformats.org/officeDocument/2006/relationships/hyperlink" Target="consultantplus://offline/ref=00EA2F01AC7F040D4C7DD66867E0162EE9FE7DB0CA99A315524353B01413457C360E77DA98B6DD645A08A2tFU8L" TargetMode="External"/><Relationship Id="rId144" Type="http://schemas.openxmlformats.org/officeDocument/2006/relationships/hyperlink" Target="consultantplus://offline/ref=5D10C76E5091257761D33158644F9C93C3C8D66C2896AC590E51B564555E63BA4AFED50878832F4478FB6027UA47I" TargetMode="External"/><Relationship Id="rId330" Type="http://schemas.openxmlformats.org/officeDocument/2006/relationships/hyperlink" Target="consultantplus://offline/ref=5D10C76E5091257761D33158644F9C93C3C8D66C2896AF5F0B54B564555E63BA4AFED50878832F4478FB6127UA40I" TargetMode="External"/><Relationship Id="rId90" Type="http://schemas.openxmlformats.org/officeDocument/2006/relationships/hyperlink" Target="consultantplus://offline/ref=5D10C76E5091257761D33158644F9C93C3C8D66C2896AF5F0B55B564555E63BA4AFED50878832F4478FB6125UA47I" TargetMode="External"/><Relationship Id="rId165" Type="http://schemas.openxmlformats.org/officeDocument/2006/relationships/hyperlink" Target="consultantplus://offline/ref=5D10C76E5091257761D33158644F9C93C3C8D66C2896AF5F0B53B564555E63BA4AFED50878832F4478FB6125UA41I" TargetMode="External"/><Relationship Id="rId186" Type="http://schemas.openxmlformats.org/officeDocument/2006/relationships/hyperlink" Target="consultantplus://offline/ref=5D10C76E5091257761D33158644F9C93C3C8D66C2896AF5F0B53B564555E63BA4AFED50878832F4478FB6125UA45I" TargetMode="External"/><Relationship Id="rId351" Type="http://schemas.openxmlformats.org/officeDocument/2006/relationships/hyperlink" Target="consultantplus://offline/ref=5D10C76E5091257761D33158644F9C93C3C8D66C2197AA5C095AE86E5D076FB84DF18A1F7FCA234578FB64U244I" TargetMode="External"/><Relationship Id="rId372" Type="http://schemas.openxmlformats.org/officeDocument/2006/relationships/hyperlink" Target="consultantplus://offline/ref=5D10C76E5091257761D33158644F9C93C3C8D66C2896AF5F0B53B564555E63BA4AFED50878832F4478FB6126UA4AI" TargetMode="External"/><Relationship Id="rId393" Type="http://schemas.openxmlformats.org/officeDocument/2006/relationships/hyperlink" Target="consultantplus://offline/ref=5D10C76E5091257761D33158644F9C93C3C8D66C2896AF5E0256B564555E63BA4AFED50878832F4478FB6127UA4AI" TargetMode="External"/><Relationship Id="rId407" Type="http://schemas.openxmlformats.org/officeDocument/2006/relationships/hyperlink" Target="consultantplus://offline/ref=5D10C76E5091257761D33158644F9C93C3C8D66C2896AF5F0B54B564555E63BA4AFED50878832F4478FB6122UA41I" TargetMode="External"/><Relationship Id="rId428" Type="http://schemas.openxmlformats.org/officeDocument/2006/relationships/hyperlink" Target="consultantplus://offline/ref=D0D7E83363F5D4E29386DAE25693AE618FC9214FC2EFCD6CCA7D68AEE82AD7A037FF7164917FD8E0GDL" TargetMode="External"/><Relationship Id="rId449" Type="http://schemas.openxmlformats.org/officeDocument/2006/relationships/hyperlink" Target="consultantplus://offline/ref=D5C399F971F89C731D60FB9FEF273DD5AB9298ADD1DCD309352626E06C659D2454AE3817A912A773D4448E76z0iCH" TargetMode="External"/><Relationship Id="rId211" Type="http://schemas.openxmlformats.org/officeDocument/2006/relationships/hyperlink" Target="consultantplus://offline/ref=9F83088492A1187CB48A980820108A452AEDF1179469585930265EA04C1168C3BD426F3FA5CE4783pBW9I" TargetMode="External"/><Relationship Id="rId232" Type="http://schemas.openxmlformats.org/officeDocument/2006/relationships/hyperlink" Target="consultantplus://offline/ref=1CF78367B1FE2CE7591ED1BC0D5AF3C3748CA308F0433AB7A6F533DDDEaA68K" TargetMode="External"/><Relationship Id="rId253" Type="http://schemas.openxmlformats.org/officeDocument/2006/relationships/hyperlink" Target="consultantplus://offline/ref=874ECE587407937C84D597D42FABF77E84F57EB7E796D21BCA8462rFh2M" TargetMode="External"/><Relationship Id="rId274" Type="http://schemas.openxmlformats.org/officeDocument/2006/relationships/hyperlink" Target="consultantplus://offline/ref=5D10C76E5091257761D33158644F9C93C3C8D66C2896AF5F0B55B564555E63BA4AFED50878832F4478FB6125UA4BI" TargetMode="External"/><Relationship Id="rId295" Type="http://schemas.openxmlformats.org/officeDocument/2006/relationships/hyperlink" Target="consultantplus://offline/ref=5D10C76E5091257761D33158644F9C93C3C8D66C2896AF5E0256B564555E63BA4AFED50878832F4478FB6126UA41I" TargetMode="External"/><Relationship Id="rId309" Type="http://schemas.openxmlformats.org/officeDocument/2006/relationships/hyperlink" Target="consultantplus://offline/ref=5D10C76E5091257761D33158644F9C93C3C8D66C2C9FAF5F095AE86E5D076FB84DF18A1F7FCA234578FB61U241I" TargetMode="External"/><Relationship Id="rId460" Type="http://schemas.openxmlformats.org/officeDocument/2006/relationships/hyperlink" Target="consultantplus://offline/ref=D5C399F971F89C731D60FB9FEF273DD5AB9298ADD1DDD5023F2826E06C659D2454AE3817A912A773D4448E77z0i8H" TargetMode="External"/><Relationship Id="rId481" Type="http://schemas.openxmlformats.org/officeDocument/2006/relationships/hyperlink" Target="consultantplus://offline/ref=3E4D1554D05EC4A6BD7BFB88C6F9EB1705A21BFCA728A257558E5F608DF141383F9A3D67383AA17D3105BA54y0kAH" TargetMode="External"/><Relationship Id="rId27" Type="http://schemas.openxmlformats.org/officeDocument/2006/relationships/hyperlink" Target="consultantplus://offline/ref=6490704FB0C916384DD5495244FEB28D46E2EAA0C05D937F09D8A13C2F35BD404E12D649C527y2M" TargetMode="External"/><Relationship Id="rId48" Type="http://schemas.openxmlformats.org/officeDocument/2006/relationships/hyperlink" Target="consultantplus://offline/ref=97ECFBC191CDA33CD7844E56F5E27ED663F19DDE9FDECEA0353F8C8ADC413EEB3860F" TargetMode="External"/><Relationship Id="rId69" Type="http://schemas.openxmlformats.org/officeDocument/2006/relationships/hyperlink" Target="consultantplus://offline/ref=5D10C76E5091257761D33158644F9C93C3C8D66C2096AE5E0C5AE86E5D076FB84DF18A1F7FCA234578FB61U241I" TargetMode="External"/><Relationship Id="rId113" Type="http://schemas.openxmlformats.org/officeDocument/2006/relationships/hyperlink" Target="consultantplus://offline/ref=5D10C76E5091257761D33158644F9C93C3C8D66C2896AF5E0259B564555E63BA4AFED50878832F4478FB6124UA45I" TargetMode="External"/><Relationship Id="rId134" Type="http://schemas.openxmlformats.org/officeDocument/2006/relationships/hyperlink" Target="consultantplus://offline/ref=5D10C76E5091257761D33158644F9C93C3C8D66C2896AF5F0B51B564555E63BA4AFED50878832F4478FB6124UA44I" TargetMode="External"/><Relationship Id="rId320" Type="http://schemas.openxmlformats.org/officeDocument/2006/relationships/hyperlink" Target="consultantplus://offline/ref=5D10C76E5091257761D33158644F9C93C3C8D66C2896AF5F0B54B564555E63BA4AFED50878832F4478FB6126UA4AI" TargetMode="External"/><Relationship Id="rId80" Type="http://schemas.openxmlformats.org/officeDocument/2006/relationships/hyperlink" Target="consultantplus://offline/ref=5D10C76E5091257761D33158644F9C93C3C8D66C2896AF5F0B53B564555E63BA4AFED50878832F4478FB6124UA44I" TargetMode="External"/><Relationship Id="rId155" Type="http://schemas.openxmlformats.org/officeDocument/2006/relationships/hyperlink" Target="consultantplus://offline/ref=5D10C76E5091257761D3314E6723C299C0C681602994A60E5705B3330A0E65EF0ABED35D3BC72B45U749I" TargetMode="External"/><Relationship Id="rId176" Type="http://schemas.openxmlformats.org/officeDocument/2006/relationships/hyperlink" Target="consultantplus://offline/ref=5D10C76E5091257761D33158644F9C93C3C8D66C2896AF5F0B55B564555E63BA4AFED50878832F4478FB6125UA45I" TargetMode="External"/><Relationship Id="rId197" Type="http://schemas.openxmlformats.org/officeDocument/2006/relationships/hyperlink" Target="consultantplus://offline/ref=3B2E6319A40B2B6BA3F789542E21F7265CDC04F40A7581E039D60E686967mCK" TargetMode="External"/><Relationship Id="rId341" Type="http://schemas.openxmlformats.org/officeDocument/2006/relationships/hyperlink" Target="consultantplus://offline/ref=5D10C76E5091257761D33158644F9C93C3C8D66C2896AB5B0B53B564555E63BA4AFED50878832F4478FB6126UA42I" TargetMode="External"/><Relationship Id="rId362" Type="http://schemas.openxmlformats.org/officeDocument/2006/relationships/hyperlink" Target="consultantplus://offline/ref=5D10C76E5091257761D33158644F9C93C3C8D66C2896AF5E0256B564555E63BA4AFED50878832F4478FB6126UA47I" TargetMode="External"/><Relationship Id="rId383" Type="http://schemas.openxmlformats.org/officeDocument/2006/relationships/hyperlink" Target="consultantplus://offline/ref=5D10C76E5091257761D33158644F9C93C3C8D66C2896AF5F0B51B564555E63BA4AFED50878832F4478FB6126UA42I" TargetMode="External"/><Relationship Id="rId418" Type="http://schemas.openxmlformats.org/officeDocument/2006/relationships/hyperlink" Target="consultantplus://offline/ref=5D10C76E5091257761D33158644F9C93C3C8D66C2896AC590E51B564555E63BA4AFED50878832F4478FB6027UA46I" TargetMode="External"/><Relationship Id="rId439" Type="http://schemas.openxmlformats.org/officeDocument/2006/relationships/hyperlink" Target="consultantplus://offline/ref=9F463C3C27AEE96044671667C2D1E18F5830F32FE3D29BD4BA866D703EEF1268FDCA77E2EE99HEdDL" TargetMode="External"/><Relationship Id="rId201" Type="http://schemas.openxmlformats.org/officeDocument/2006/relationships/hyperlink" Target="consultantplus://offline/ref=C869902155BE08B332E25D665C84E05385753DE793882713143220EA5620A6C3B802EECC76399FDF32L2L" TargetMode="External"/><Relationship Id="rId222" Type="http://schemas.openxmlformats.org/officeDocument/2006/relationships/hyperlink" Target="consultantplus://offline/ref=9F83088492A1187CB48A980820108A452AE9F71B946C585930265EA04C1168C3BD426F3FA5CF4585pBW9I" TargetMode="External"/><Relationship Id="rId243" Type="http://schemas.openxmlformats.org/officeDocument/2006/relationships/hyperlink" Target="consultantplus://offline/ref=D73A4F251242070127814591A89C406B321E7173A402AE4900C7EB865453E4372A4AAAD4C08DA961VDL" TargetMode="External"/><Relationship Id="rId264" Type="http://schemas.openxmlformats.org/officeDocument/2006/relationships/hyperlink" Target="consultantplus://offline/ref=5D10C76E5091257761D33158644F9C93C3C8D66C2197AA5C085AE86E5D076FB84DF18A1F7FCA234578FB60U240I" TargetMode="External"/><Relationship Id="rId285" Type="http://schemas.openxmlformats.org/officeDocument/2006/relationships/hyperlink" Target="consultantplus://offline/ref=5D10C76E5091257761D33158644F9C93C3C8D66C2896AF5E0256B564555E63BA4AFED50878832F4478FB6126UA42I" TargetMode="External"/><Relationship Id="rId450" Type="http://schemas.openxmlformats.org/officeDocument/2006/relationships/hyperlink" Target="consultantplus://offline/ref=D5C399F971F89C731D60FB9FEF273DD5AB9298ADD1DDD5023F2826E06C659D2454AE3817A912A773D4448E76z0iCH" TargetMode="External"/><Relationship Id="rId471" Type="http://schemas.openxmlformats.org/officeDocument/2006/relationships/hyperlink" Target="consultantplus://offline/ref=D5C399F971F89C731D60FB9FEF273DD5AB9298ADD1DDD5023F2826E06C659D2454AE3817A912A773D4448E77z0i8H" TargetMode="External"/><Relationship Id="rId17" Type="http://schemas.openxmlformats.org/officeDocument/2006/relationships/hyperlink" Target="consultantplus://offline/ref=8AF65D5C28055BBFDCC661BB1C6145CDE57AEC972ADA1F23DDA73B004ED21B82C6D28A8AE6D7rFo5G" TargetMode="External"/><Relationship Id="rId38" Type="http://schemas.openxmlformats.org/officeDocument/2006/relationships/hyperlink" Target="consultantplus://offline/ref=97ECFBC191CDA33CD7844E40F68E20DC62FAC7D29AD5C0FE6960D7D78B3468F" TargetMode="External"/><Relationship Id="rId59" Type="http://schemas.openxmlformats.org/officeDocument/2006/relationships/hyperlink" Target="consultantplus://offline/ref=5D10C76E5091257761D33158644F9C93C3C8D66C2C95A85C0F5AE86E5D076FB84DF18A1F7FCA234578FB61U241I" TargetMode="External"/><Relationship Id="rId103" Type="http://schemas.openxmlformats.org/officeDocument/2006/relationships/hyperlink" Target="consultantplus://offline/ref=5D10C76E5091257761D33158644F9C93C3C8D66C2897AB5C0953B564555E63BA4AFED50878832F4478FB6124UA46I" TargetMode="External"/><Relationship Id="rId124" Type="http://schemas.openxmlformats.org/officeDocument/2006/relationships/hyperlink" Target="consultantplus://offline/ref=00EA2F01AC7F040D4C7DD66867E0162EE9FE7DB0CF91A519524F0EBA1C4A497E31t0U1L" TargetMode="External"/><Relationship Id="rId310" Type="http://schemas.openxmlformats.org/officeDocument/2006/relationships/hyperlink" Target="consultantplus://offline/ref=5D10C76E5091257761D33158644F9C93C3C8D66C2197AA5C0F5AE86E5D076FB84DF18A1F7FCA234578FB60U24CI" TargetMode="External"/><Relationship Id="rId70" Type="http://schemas.openxmlformats.org/officeDocument/2006/relationships/hyperlink" Target="consultantplus://offline/ref=5D10C76E5091257761D33158644F9C93C3C8D66C2896AF5E0259B564555E63BA4AFED50878832F4478FB6124UA46I" TargetMode="External"/><Relationship Id="rId91" Type="http://schemas.openxmlformats.org/officeDocument/2006/relationships/hyperlink" Target="consultantplus://offline/ref=5D10C76E5091257761D33158644F9C93C3C8D66C2197AA5C085AE86E5D076FB84DF18A1F7FCA234578FB61U241I" TargetMode="External"/><Relationship Id="rId145" Type="http://schemas.openxmlformats.org/officeDocument/2006/relationships/hyperlink" Target="consultantplus://offline/ref=5D10C76E5091257761D33158644F9C93C3C8D66C2896AB5B0B53B564555E63BA4AFED50878832F4478FB6120UA47I" TargetMode="External"/><Relationship Id="rId166" Type="http://schemas.openxmlformats.org/officeDocument/2006/relationships/hyperlink" Target="consultantplus://offline/ref=5D10C76E5091257761D33158644F9C93C3C8D66C2896AF5E0259B564555E63BA4AFED50878832F4478FB6124UA44I" TargetMode="External"/><Relationship Id="rId187" Type="http://schemas.openxmlformats.org/officeDocument/2006/relationships/hyperlink" Target="consultantplus://offline/ref=5D10C76E5091257761D33158644F9C93C3C8D66C2896AF5E0259B564555E63BA4AFED50878832F4478FB6125UA41I" TargetMode="External"/><Relationship Id="rId331" Type="http://schemas.openxmlformats.org/officeDocument/2006/relationships/hyperlink" Target="consultantplus://offline/ref=5D10C76E5091257761D33158644F9C93C3C8D66C2896AF5F0B54B564555E63BA4AFED50878832F4478FB6127UA40I" TargetMode="External"/><Relationship Id="rId352" Type="http://schemas.openxmlformats.org/officeDocument/2006/relationships/hyperlink" Target="consultantplus://offline/ref=5D10C76E5091257761D3314E6723C299C0C281682D93A60E5705B3330A0E65EF0ABED35D3BC72645U74AI" TargetMode="External"/><Relationship Id="rId373" Type="http://schemas.openxmlformats.org/officeDocument/2006/relationships/hyperlink" Target="consultantplus://offline/ref=5D10C76E5091257761D33158644F9C93C3C8D66C2896AF5E0259B564555E63BA4AFED50878832F4478FB6124UA44I" TargetMode="External"/><Relationship Id="rId394" Type="http://schemas.openxmlformats.org/officeDocument/2006/relationships/hyperlink" Target="consultantplus://offline/ref=5D10C76E5091257761D33158644F9C93C3C8D66C2896AF5E0256B564555E63BA4AFED50878832F4478FB6120UA42I" TargetMode="External"/><Relationship Id="rId408" Type="http://schemas.openxmlformats.org/officeDocument/2006/relationships/hyperlink" Target="consultantplus://offline/ref=5D10C76E5091257761D33158644F9C93C3C8D66C2896AF5E0259B564555E63BA4AFED50878832F4478FB6120UA41I" TargetMode="External"/><Relationship Id="rId429" Type="http://schemas.openxmlformats.org/officeDocument/2006/relationships/hyperlink" Target="consultantplus://offline/ref=D0D7E83363F5D4E29386DAE25693AE618FC9214FC2EFCD6CCA7D68AEE82AD7A037FF7164917FD8E0GDL" TargetMode="External"/><Relationship Id="rId1" Type="http://schemas.openxmlformats.org/officeDocument/2006/relationships/customXml" Target="../customXml/item1.xml"/><Relationship Id="rId212" Type="http://schemas.openxmlformats.org/officeDocument/2006/relationships/hyperlink" Target="consultantplus://offline/ref=9F83088492A1187CB48A980820108A452AE9F71B946C585930265EA04C1168C3BD426F3FA5CF4585pBW2I" TargetMode="External"/><Relationship Id="rId233" Type="http://schemas.openxmlformats.org/officeDocument/2006/relationships/hyperlink" Target="consultantplus://offline/ref=1CF78367B1FE2CE7591EC2B40D5AF3C3728FA00EF44B67BDAEAC3FDFD9A71966CFE7E20EF08EE1a265K" TargetMode="External"/><Relationship Id="rId254" Type="http://schemas.openxmlformats.org/officeDocument/2006/relationships/hyperlink" Target="consultantplus://offline/ref=5D10C76E5091257761D33158644F9C93C3C8D66C2197AA5C095AE86E5D076FB84DF18A1F7FCA234578FB60U241I" TargetMode="External"/><Relationship Id="rId440" Type="http://schemas.openxmlformats.org/officeDocument/2006/relationships/hyperlink" Target="consultantplus://offline/ref=9F463C3C27AEE96044671667C2D1E18F5938F02BEF87CCD6EBD363H7d5L" TargetMode="External"/><Relationship Id="rId28" Type="http://schemas.openxmlformats.org/officeDocument/2006/relationships/hyperlink" Target="consultantplus://offline/ref=6490704FB0C916384DD5495244FEB28D44EBECA1C55C937F09D8A13C2F35BD404E12D64EC07A37E326yEM" TargetMode="External"/><Relationship Id="rId49" Type="http://schemas.openxmlformats.org/officeDocument/2006/relationships/hyperlink" Target="consultantplus://offline/ref=97ECFBC191CDA33CD7844E56F5E27ED663F19DDE9FDFCCAB323F8C8ADC413EEB3860F" TargetMode="External"/><Relationship Id="rId114" Type="http://schemas.openxmlformats.org/officeDocument/2006/relationships/hyperlink" Target="consultantplus://offline/ref=358F54F27D117E0B125935690AF69E2D701ECB1D5675DF5C07BD8F2E24A984EE6EB79BF05E222D7410B20606kAF5I" TargetMode="External"/><Relationship Id="rId275" Type="http://schemas.openxmlformats.org/officeDocument/2006/relationships/hyperlink" Target="consultantplus://offline/ref=5D10C76E5091257761D33158644F9C93C3C8D66C2896AF5E0259B564555E63BA4AFED50878832F4478FB6125UA46I" TargetMode="External"/><Relationship Id="rId296" Type="http://schemas.openxmlformats.org/officeDocument/2006/relationships/hyperlink" Target="consultantplus://offline/ref=5D10C76E5091257761D3314E6723C299C3CA8A672197A60E5705B3330A0E65EF0ABED35D3BC72647U74BI" TargetMode="External"/><Relationship Id="rId300" Type="http://schemas.openxmlformats.org/officeDocument/2006/relationships/hyperlink" Target="consultantplus://offline/ref=5D10C76E5091257761D3314E6723C299C9CB8969299CFB045F5CBF31U04DI" TargetMode="External"/><Relationship Id="rId461" Type="http://schemas.openxmlformats.org/officeDocument/2006/relationships/hyperlink" Target="consultantplus://offline/ref=D5C399F971F89C731D60FB9FEF273DD5AB9298ADD1DDD5023F2826E06C659D2454AE3817A912A773D4448E77z0i8H" TargetMode="External"/><Relationship Id="rId482" Type="http://schemas.openxmlformats.org/officeDocument/2006/relationships/hyperlink" Target="consultantplus://offline/ref=3E4D1554D05EC4A6BD7BFB88C6F9EB1705A21BFCA728A257558E5F608DF141383F9A3D67383AA17D3105BA54y0kAH" TargetMode="External"/><Relationship Id="rId60" Type="http://schemas.openxmlformats.org/officeDocument/2006/relationships/hyperlink" Target="consultantplus://offline/ref=5D10C76E5091257761D33158644F9C93C3C8D66C2C95A8500F5AE86E5D076FB84DF18A1F7FCA234578FB61U241I" TargetMode="External"/><Relationship Id="rId81" Type="http://schemas.openxmlformats.org/officeDocument/2006/relationships/hyperlink" Target="consultantplus://offline/ref=5D10C76E5091257761D33158644F9C93C3C8D66C2B9EAC59025AE86E5D076FB8U44DI" TargetMode="External"/><Relationship Id="rId135" Type="http://schemas.openxmlformats.org/officeDocument/2006/relationships/hyperlink" Target="consultantplus://offline/ref=5D10C76E5091257761D33158644F9C93C3C8D66C2896AF5E0259B564555E63BA4AFED50878832F4478FB6125UA45I" TargetMode="External"/><Relationship Id="rId156" Type="http://schemas.openxmlformats.org/officeDocument/2006/relationships/hyperlink" Target="consultantplus://offline/ref=5D10C76E5091257761D33158644F9C93C3C8D66C2896AC590E51B564555E63BA4AFED50878832F4478FB6027UA45I" TargetMode="External"/><Relationship Id="rId177" Type="http://schemas.openxmlformats.org/officeDocument/2006/relationships/hyperlink" Target="consultantplus://offline/ref=5D10C76E5091257761D33158644F9C93C3C8D66C2896AF5F0B53B564555E63BA4AFED50878832F4478FB6125UA40I" TargetMode="External"/><Relationship Id="rId198" Type="http://schemas.openxmlformats.org/officeDocument/2006/relationships/hyperlink" Target="consultantplus://offline/ref=14278DD05C5ACE80DA027E3EBF04C40947D077A9C56151926DD77B4579643F058AAA35C243DC3DC4B1V6H" TargetMode="External"/><Relationship Id="rId321" Type="http://schemas.openxmlformats.org/officeDocument/2006/relationships/hyperlink" Target="consultantplus://offline/ref=5D10C76E5091257761D33158644F9C93C3C8D66C2896AF5F0B54B564555E63BA4AFED50878832F4478FB6127UA42I" TargetMode="External"/><Relationship Id="rId342" Type="http://schemas.openxmlformats.org/officeDocument/2006/relationships/hyperlink" Target="consultantplus://offline/ref=5D10C76E5091257761D33158644F9C93C3C8D66C2896AF5F0B53B564555E63BA4AFED50878832F4478FB6126UA40I" TargetMode="External"/><Relationship Id="rId363" Type="http://schemas.openxmlformats.org/officeDocument/2006/relationships/hyperlink" Target="consultantplus://offline/ref=5D10C76E5091257761D33158644F9C93C3C8D66C2896AF5F0B53B564555E63BA4AFED50878832F4478FB6126UA4BI" TargetMode="External"/><Relationship Id="rId384" Type="http://schemas.openxmlformats.org/officeDocument/2006/relationships/hyperlink" Target="consultantplus://offline/ref=5D10C76E5091257761D33158644F9C93C3C8D66C2896AF5E0259B564555E63BA4AFED50878832F4478FB6127UA41I" TargetMode="External"/><Relationship Id="rId419" Type="http://schemas.openxmlformats.org/officeDocument/2006/relationships/hyperlink" Target="consultantplus://offline/ref=5D10C76E5091257761D33158644F9C93C3C8D66C2896AC590E51B564555E63BA4AFED50878832F4478FB6027UA46I" TargetMode="External"/><Relationship Id="rId202" Type="http://schemas.openxmlformats.org/officeDocument/2006/relationships/hyperlink" Target="consultantplus://offline/ref=DD0DE01FD046F3BDA30031B125EEA6272C42C39DA73BC6B053E3D976CCDA1F7EB0DD7BCE211834d3IDL" TargetMode="External"/><Relationship Id="rId223" Type="http://schemas.openxmlformats.org/officeDocument/2006/relationships/hyperlink" Target="consultantplus://offline/ref=885831256F624D7F08A882A01CB5B2E871C8CD3CE8397DF3FA08D1640BF987FC758B7F40C4021Ah6I" TargetMode="External"/><Relationship Id="rId244" Type="http://schemas.openxmlformats.org/officeDocument/2006/relationships/hyperlink" Target="consultantplus://offline/ref=D73A4F251242070127814591A89C406B3E1C797CA002AE4900C7EB865453E4372A4AAAD4C08DAA61VEL" TargetMode="External"/><Relationship Id="rId430" Type="http://schemas.openxmlformats.org/officeDocument/2006/relationships/hyperlink" Target="consultantplus://offline/ref=D0D7E83363F5D4E29386DAE25693AE618FC82845CDE19066C22464ACEFE2G5L" TargetMode="External"/><Relationship Id="rId18" Type="http://schemas.openxmlformats.org/officeDocument/2006/relationships/hyperlink" Target="consultantplus://offline/ref=8AF65D5C28055BBFDCC661BB1C6145CDE77DEA9328DB1F23DDA73B004ED21B82C6D28A8AE5D3F1FFr6oEG" TargetMode="External"/><Relationship Id="rId39" Type="http://schemas.openxmlformats.org/officeDocument/2006/relationships/hyperlink" Target="consultantplus://offline/ref=97ECFBC191CDA33CD7844E56F5E27ED663F19DDE9CD6CDAB3031D180D41832E9875993AFC279F75FD690FC953D6AF" TargetMode="External"/><Relationship Id="rId265" Type="http://schemas.openxmlformats.org/officeDocument/2006/relationships/hyperlink" Target="consultantplus://offline/ref=5D10C76E5091257761D33158644F9C93C3C8D66C2896AF5F0B51B564555E63BA4AFED50878832F4478FB6124UA45I" TargetMode="External"/><Relationship Id="rId286" Type="http://schemas.openxmlformats.org/officeDocument/2006/relationships/hyperlink" Target="consultantplus://offline/ref=5D10C76E5091257761D33158644F9C93C3C8D66C2896AF5E0256B564555E63BA4AFED50878832F4478FB6126UA42I" TargetMode="External"/><Relationship Id="rId451" Type="http://schemas.openxmlformats.org/officeDocument/2006/relationships/hyperlink" Target="consultantplus://offline/ref=D5C399F971F89C731D60FB9FEF273DD5AB9298ADD1DCD309352626E06C659D2454AE3817A912A773D4448E76z0iDH" TargetMode="External"/><Relationship Id="rId472" Type="http://schemas.openxmlformats.org/officeDocument/2006/relationships/hyperlink" Target="consultantplus://offline/ref=D5C399F971F89C731D60FB9FEF273DD5AB9298ADD1DDD501342A26E06C659D2454AE3817A912A773D4448E77z0i9H" TargetMode="External"/><Relationship Id="rId50" Type="http://schemas.openxmlformats.org/officeDocument/2006/relationships/hyperlink" Target="consultantplus://offline/ref=97ECFBC191CDA33CD7844E56F5E27ED663F19DDE9BD6C3A0343F8C8ADC413EEB3860F" TargetMode="External"/><Relationship Id="rId104" Type="http://schemas.openxmlformats.org/officeDocument/2006/relationships/hyperlink" Target="consultantplus://offline/ref=5D10C76E5091257761D33158644F9C93C3C8D66C2096AE5E0C5AE86E5D076FB84DF18A1F7FCA234578FB61U241I" TargetMode="External"/><Relationship Id="rId125" Type="http://schemas.openxmlformats.org/officeDocument/2006/relationships/hyperlink" Target="consultantplus://offline/ref=00EA2F01AC7F040D4C7DD66867E0162EE9FE7DB0CF90A21D554D0EBA1C4A497E310128CD9FFFD1655A08A2FDtDU7L" TargetMode="External"/><Relationship Id="rId146" Type="http://schemas.openxmlformats.org/officeDocument/2006/relationships/hyperlink" Target="consultantplus://offline/ref=5D10C76E5091257761D33158644F9C93C3C8D66C2897A45C0259B564555E63BA4AFED50878832F4478FB6124UA46I" TargetMode="External"/><Relationship Id="rId167" Type="http://schemas.openxmlformats.org/officeDocument/2006/relationships/hyperlink" Target="consultantplus://offline/ref=5D10C76E5091257761D3314E6723C299C3C38A612896A60E5705B3330AU04EI" TargetMode="External"/><Relationship Id="rId188" Type="http://schemas.openxmlformats.org/officeDocument/2006/relationships/hyperlink" Target="consultantplus://offline/ref=5D10C76E5091257761D33158644F9C93C3C8D66C2197AA5C095AE86E5D076FB84DF18A1F7FCA234578FB60U247I" TargetMode="External"/><Relationship Id="rId311" Type="http://schemas.openxmlformats.org/officeDocument/2006/relationships/hyperlink" Target="consultantplus://offline/ref=5D10C76E5091257761D33158644F9C93C3C8D66C2F94AD58085AE86E5D076FB84DF18A1F7FCA234578FB61U24CI" TargetMode="External"/><Relationship Id="rId332" Type="http://schemas.openxmlformats.org/officeDocument/2006/relationships/hyperlink" Target="consultantplus://offline/ref=5D10C76E5091257761D33158644F9C93C3C8D66C2896AF5F0B54B564555E63BA4AFED50878832F4478FB6127UA40I" TargetMode="External"/><Relationship Id="rId353" Type="http://schemas.openxmlformats.org/officeDocument/2006/relationships/hyperlink" Target="consultantplus://offline/ref=5D10C76E5091257761D3314E6723C299C0C08D682091A60E5705B3330A0E65EF0ABED35D3BC72244U748I" TargetMode="External"/><Relationship Id="rId374" Type="http://schemas.openxmlformats.org/officeDocument/2006/relationships/hyperlink" Target="consultantplus://offline/ref=5D10C76E5091257761D33158644F9C93C3C8D66C2197AA5C0F5AE86E5D076FB84DF18A1F7FCA234578FB60U24CI" TargetMode="External"/><Relationship Id="rId395" Type="http://schemas.openxmlformats.org/officeDocument/2006/relationships/hyperlink" Target="consultantplus://offline/ref=5D10C76E5091257761D33158644F9C93C3C8D66C2896AF5E0256B564555E63BA4AFED50878832F4478FB6120UA40I" TargetMode="External"/><Relationship Id="rId409" Type="http://schemas.openxmlformats.org/officeDocument/2006/relationships/hyperlink" Target="consultantplus://offline/ref=5D10C76E5091257761D33158644F9C93C3C8D66C2896AF5E0259B564555E63BA4AFED50878832F4478FB6120UA41I" TargetMode="External"/><Relationship Id="rId71" Type="http://schemas.openxmlformats.org/officeDocument/2006/relationships/hyperlink" Target="consultantplus://offline/ref=5D10C76E5091257761D33158644F9C93C3C8D66C2896AF5E0256B564555E63BA4AFED50878832F4478FB6124UA46I" TargetMode="External"/><Relationship Id="rId92" Type="http://schemas.openxmlformats.org/officeDocument/2006/relationships/hyperlink" Target="consultantplus://offline/ref=5D10C76E5091257761D33158644F9C93C3C8D66C2D9EAA590E5AE86E5D076FB84DF18A1F7FCA234578FB61U241I" TargetMode="External"/><Relationship Id="rId213" Type="http://schemas.openxmlformats.org/officeDocument/2006/relationships/hyperlink" Target="consultantplus://offline/ref=9F83088492A1187CB48A980820108A452AE9F71B946C585930265EA04C1168C3BD426F3FA5CF4585pBW4I" TargetMode="External"/><Relationship Id="rId234" Type="http://schemas.openxmlformats.org/officeDocument/2006/relationships/hyperlink" Target="consultantplus://offline/ref=1CF78367B1FE2CE7591EC2B40D5AF3C37489A709FA433AB7A6F533DDDEA84671C8AEEE0FF08EE320a662K" TargetMode="External"/><Relationship Id="rId420" Type="http://schemas.openxmlformats.org/officeDocument/2006/relationships/hyperlink" Target="consultantplus://offline/ref=5D10C76E5091257761D3314E6723C299C0C681602994A60E5705B3330A0E65EF0ABED35D3BC72240U74EI" TargetMode="External"/><Relationship Id="rId2" Type="http://schemas.openxmlformats.org/officeDocument/2006/relationships/numbering" Target="numbering.xml"/><Relationship Id="rId29" Type="http://schemas.openxmlformats.org/officeDocument/2006/relationships/hyperlink" Target="consultantplus://offline/ref=6490704FB0C916384DD5495244FEB28D47EAEAA5C05E937F09D8A13C2F35BD404E12D64EC07B34E126yAM" TargetMode="External"/><Relationship Id="rId255" Type="http://schemas.openxmlformats.org/officeDocument/2006/relationships/hyperlink" Target="consultantplus://offline/ref=45C9452C69440551CCE6749DD7FDD5BD30A106D811E90A9C6ADC9AD9B1E03F62BEC7D32B08B9F479F38E42A7ZDV0L" TargetMode="External"/><Relationship Id="rId276" Type="http://schemas.openxmlformats.org/officeDocument/2006/relationships/hyperlink" Target="consultantplus://offline/ref=5D10C76E5091257761D33158644F9C93C3C8D66C2896AF5E0256B564555E63BA4AFED50878832F4478FB6126UA42I" TargetMode="External"/><Relationship Id="rId297" Type="http://schemas.openxmlformats.org/officeDocument/2006/relationships/hyperlink" Target="consultantplus://offline/ref=5D10C76E5091257761D3314E6723C299C9CB8969299CFB045F5CBF31U04DI" TargetMode="External"/><Relationship Id="rId441" Type="http://schemas.openxmlformats.org/officeDocument/2006/relationships/hyperlink" Target="consultantplus://offline/ref=D9110E9969FEED71460E20EFDC4CE4AC596E13E89C2772566671C07B70210C28F2372341CD8315088E7993C9NC46K" TargetMode="External"/><Relationship Id="rId462" Type="http://schemas.openxmlformats.org/officeDocument/2006/relationships/hyperlink" Target="consultantplus://offline/ref=D5C399F971F89C731D60FB9FEF273DD5AB9298ADD1DDD5023F2826E06C659D2454AE3817A912A773D4448E77z0i8H" TargetMode="External"/><Relationship Id="rId483" Type="http://schemas.openxmlformats.org/officeDocument/2006/relationships/hyperlink" Target="consultantplus://offline/ref=3E4D1554D05EC4A6BD7BFB88C6F9EB1705A21BFCA729A5595C8A5F608DF141383F9A3D67383AA17D3105BA54y0k6H" TargetMode="External"/><Relationship Id="rId40" Type="http://schemas.openxmlformats.org/officeDocument/2006/relationships/hyperlink" Target="consultantplus://offline/ref=97ECFBC191CDA33CD7844E56F5E27ED663F19DDE94D5CBA8313F8C8ADC413EEB8056CCB8C530FB5ED690FD3962F" TargetMode="External"/><Relationship Id="rId115" Type="http://schemas.openxmlformats.org/officeDocument/2006/relationships/hyperlink" Target="consultantplus://offline/ref=5D10C76E5091257761D33158644F9C93C3C8D66C2896AC590C55B564555E63BA4AFED50878832F4478FB632CUA40I" TargetMode="External"/><Relationship Id="rId136" Type="http://schemas.openxmlformats.org/officeDocument/2006/relationships/hyperlink" Target="consultantplus://offline/ref=5D10C76E5091257761D33158644F9C93C3C8D66C2896AF5E0256B564555E63BA4AFED50878832F4478FB6126UA4AI" TargetMode="External"/><Relationship Id="rId157" Type="http://schemas.openxmlformats.org/officeDocument/2006/relationships/hyperlink" Target="consultantplus://offline/ref=5D10C76E5091257761D3314E6723C299C0C281682D93A60E5705B3330A0E65EF0ABED35D3BC72645U748I" TargetMode="External"/><Relationship Id="rId178" Type="http://schemas.openxmlformats.org/officeDocument/2006/relationships/hyperlink" Target="consultantplus://offline/ref=5D10C76E5091257761D33158644F9C93C3C8D66C2896AF5E0259B564555E63BA4AFED50878832F4478FB6124UA44I" TargetMode="External"/><Relationship Id="rId301" Type="http://schemas.openxmlformats.org/officeDocument/2006/relationships/hyperlink" Target="consultantplus://offline/ref=5D10C76E5091257761D3314E6723C299C0C58D692A92A60E5705B3330AU04EI" TargetMode="External"/><Relationship Id="rId322" Type="http://schemas.openxmlformats.org/officeDocument/2006/relationships/hyperlink" Target="consultantplus://offline/ref=5D10C76E5091257761D33158644F9C93C3C8D66C2896AF5F0B54B564555E63BA4AFED50878832F4478FB6127UA47I" TargetMode="External"/><Relationship Id="rId343" Type="http://schemas.openxmlformats.org/officeDocument/2006/relationships/hyperlink" Target="consultantplus://offline/ref=5D10C76E5091257761D33158644F9C93C3C8D66C2896AF5E0259B564555E63BA4AFED50878832F4478FB6124UA44I" TargetMode="External"/><Relationship Id="rId364" Type="http://schemas.openxmlformats.org/officeDocument/2006/relationships/hyperlink" Target="consultantplus://offline/ref=5D10C76E5091257761D33158644F9C93C3C8D66C2896AF5E0259B564555E63BA4AFED50878832F4478FB6126UA44I" TargetMode="External"/><Relationship Id="rId61" Type="http://schemas.openxmlformats.org/officeDocument/2006/relationships/hyperlink" Target="consultantplus://offline/ref=5D10C76E5091257761D33158644F9C93C3C8D66C2C9FAF5F095AE86E5D076FB84DF18A1F7FCA234578FB61U241I" TargetMode="External"/><Relationship Id="rId82" Type="http://schemas.openxmlformats.org/officeDocument/2006/relationships/hyperlink" Target="consultantplus://offline/ref=5D10C76E5091257761D33158644F9C93C3C8D66C2893AF510E5AE86E5D076FB8U44DI" TargetMode="External"/><Relationship Id="rId199" Type="http://schemas.openxmlformats.org/officeDocument/2006/relationships/hyperlink" Target="consultantplus://offline/ref=14278DD05C5ACE80DA027E3EBF04C40947D077A9C56151926DD77B4579643F058AAA35C243DC3CCFB1V5H" TargetMode="External"/><Relationship Id="rId203" Type="http://schemas.openxmlformats.org/officeDocument/2006/relationships/hyperlink" Target="consultantplus://offline/ref=175F5176852DC23B756FECFC1621B28174AEF237A13380746F58164B8856142DE23F19FEB0s3J6L" TargetMode="External"/><Relationship Id="rId385" Type="http://schemas.openxmlformats.org/officeDocument/2006/relationships/hyperlink" Target="consultantplus://offline/ref=5D10C76E5091257761D33158644F9C93C3C8D66C2896AF5F0B51B564555E63BA4AFED50878832F4478FB6126UA40I" TargetMode="External"/><Relationship Id="rId19" Type="http://schemas.openxmlformats.org/officeDocument/2006/relationships/hyperlink" Target="consultantplus://offline/ref=8AF65D5C28055BBFDCC661BB1C6145CDE77DEA9328DB1F23DDA73B004ED21B82C6D28A8AE5D3F1FFr6o0G" TargetMode="External"/><Relationship Id="rId224" Type="http://schemas.openxmlformats.org/officeDocument/2006/relationships/hyperlink" Target="consultantplus://offline/ref=885831256F624D7F08A882A01CB5B2E873CBCD34EA3D7DF3FA08D1640BF987FC758B7F40C40BA50E15h4I" TargetMode="External"/><Relationship Id="rId245" Type="http://schemas.openxmlformats.org/officeDocument/2006/relationships/hyperlink" Target="consultantplus://offline/ref=D73A4F251242070127814591A89C406B35167172AF0EF343089EE784535CBB202D03A6D5C88D6AVCL" TargetMode="External"/><Relationship Id="rId266" Type="http://schemas.openxmlformats.org/officeDocument/2006/relationships/hyperlink" Target="consultantplus://offline/ref=5D10C76E5091257761D33158644F9C93C3C8D66C2896AF5E0256B564555E63BA4AFED50878832F4478FB6125UA4BI" TargetMode="External"/><Relationship Id="rId287" Type="http://schemas.openxmlformats.org/officeDocument/2006/relationships/hyperlink" Target="consultantplus://offline/ref=5D10C76E5091257761D33158644F9C93C3C8D66C2896AF5F0B53B564555E63BA4AFED50878832F4478FB6126UA43I" TargetMode="External"/><Relationship Id="rId410" Type="http://schemas.openxmlformats.org/officeDocument/2006/relationships/hyperlink" Target="consultantplus://offline/ref=5D10C76E5091257761D33158644F9C93C3C8D66C2896AF5E0259B564555E63BA4AFED50878832F4478FB6120UA41I" TargetMode="External"/><Relationship Id="rId431" Type="http://schemas.openxmlformats.org/officeDocument/2006/relationships/hyperlink" Target="consultantplus://offline/ref=D310277F5F0AC9696535E975A4CD2B15CC452028D8196B953C0C6E31CA89299020822B982C73F618CFsBL" TargetMode="External"/><Relationship Id="rId452" Type="http://schemas.openxmlformats.org/officeDocument/2006/relationships/hyperlink" Target="consultantplus://offline/ref=D5C399F971F89C731D60FB9FEF273DD5AB9298ADD1DCD309352726E06C659D2454AE3817A912A773D4448E76z0iCH" TargetMode="External"/><Relationship Id="rId473" Type="http://schemas.openxmlformats.org/officeDocument/2006/relationships/hyperlink" Target="http://www.consultant.ru" TargetMode="External"/><Relationship Id="rId30" Type="http://schemas.openxmlformats.org/officeDocument/2006/relationships/hyperlink" Target="consultantplus://offline/ref=6490704FB0C916384DD5495244FEB28D42E3EDA9CE55CE750181AD3E283AE257495BDA4FC07A362Ey3M" TargetMode="External"/><Relationship Id="rId105" Type="http://schemas.openxmlformats.org/officeDocument/2006/relationships/hyperlink" Target="consultantplus://offline/ref=5D10C76E5091257761D33158644F9C93C3C8D66C2896AF5E0259B564555E63BA4AFED50878832F4478FB6124UA46I" TargetMode="External"/><Relationship Id="rId126" Type="http://schemas.openxmlformats.org/officeDocument/2006/relationships/hyperlink" Target="consultantplus://offline/ref=00EA2F01AC7F040D4C7DD66867E0162EE9FE7DB0CF90A21D554D0EBA1C4A497E310128CD9FFFD1655A08A2FDtDU6L" TargetMode="External"/><Relationship Id="rId147" Type="http://schemas.openxmlformats.org/officeDocument/2006/relationships/hyperlink" Target="consultantplus://offline/ref=5D10C76E5091257761D33158644F9C93C3C8D66C2896AB5B0B53B564555E63BA4AFED50878832F4478FB6120UA46I" TargetMode="External"/><Relationship Id="rId168" Type="http://schemas.openxmlformats.org/officeDocument/2006/relationships/hyperlink" Target="consultantplus://offline/ref=5D10C76E5091257761D33158644F9C93C3C8D66C2896AF5E0259B564555E63BA4AFED50878832F4478FB6124UA4AI" TargetMode="External"/><Relationship Id="rId312" Type="http://schemas.openxmlformats.org/officeDocument/2006/relationships/hyperlink" Target="consultantplus://offline/ref=5D10C76E5091257761D33158644F9C93C3C8D66C2197AA5C0E5AE86E5D076FB84DF18A1F7FCA234578FB61U243I" TargetMode="External"/><Relationship Id="rId333" Type="http://schemas.openxmlformats.org/officeDocument/2006/relationships/hyperlink" Target="consultantplus://offline/ref=5D10C76E5091257761D33158644F9C93C3C8D66C2896AF5F0B54B564555E63BA4AFED50878832F4478FB6127UA40I" TargetMode="External"/><Relationship Id="rId354" Type="http://schemas.openxmlformats.org/officeDocument/2006/relationships/hyperlink" Target="consultantplus://offline/ref=5D10C76E5091257761D3314E6723C299C0C281682D93A60E5705B3330A0E65EF0ABED35D3BC72645U74AI" TargetMode="External"/><Relationship Id="rId51" Type="http://schemas.openxmlformats.org/officeDocument/2006/relationships/hyperlink" Target="consultantplus://offline/ref=97ECFBC191CDA33CD7844E56F5E27ED663F19DDE9AD6CBA0343F8C8ADC413EEB3860F" TargetMode="External"/><Relationship Id="rId72" Type="http://schemas.openxmlformats.org/officeDocument/2006/relationships/hyperlink" Target="consultantplus://offline/ref=5D10C76E5091257761D33158644F9C93C3C8D66C2897A45C0259B564555E63BA4AFED50878832F4478FB6124UA46I" TargetMode="External"/><Relationship Id="rId93" Type="http://schemas.openxmlformats.org/officeDocument/2006/relationships/hyperlink" Target="consultantplus://offline/ref=5D10C76E5091257761D33158644F9C93C3C8D66C2C96AC5A0C5AE86E5D076FB84DF18A1F7FCA234578FB61U241I" TargetMode="External"/><Relationship Id="rId189" Type="http://schemas.openxmlformats.org/officeDocument/2006/relationships/hyperlink" Target="consultantplus://offline/ref=5D10C76E5091257761D33158644F9C93C3C8D66C2896AF5F0B53B564555E63BA4AFED50878832F4478FB6125UA40I" TargetMode="External"/><Relationship Id="rId375" Type="http://schemas.openxmlformats.org/officeDocument/2006/relationships/hyperlink" Target="consultantplus://offline/ref=5D10C76E5091257761D33158644F9C93C3C8D66C2897AB5C0953B564555E63BA4AFED50878832F4478FB6125UA47I" TargetMode="External"/><Relationship Id="rId396" Type="http://schemas.openxmlformats.org/officeDocument/2006/relationships/hyperlink" Target="consultantplus://offline/ref=5D10C76E5091257761D33158644F9C93C3C8D66C2896AB5B0B53B564555E63BA4AFED50878832F4478FB6120UA43I" TargetMode="External"/><Relationship Id="rId3" Type="http://schemas.openxmlformats.org/officeDocument/2006/relationships/styles" Target="styles.xml"/><Relationship Id="rId214" Type="http://schemas.openxmlformats.org/officeDocument/2006/relationships/hyperlink" Target="consultantplus://offline/ref=9F83088492A1187CB48A980820108A4528EEF11F966D585930265EA04C1168C3BD426F38A2pCWBI" TargetMode="External"/><Relationship Id="rId235" Type="http://schemas.openxmlformats.org/officeDocument/2006/relationships/hyperlink" Target="consultantplus://offline/ref=1CF78367B1FE2CE7591EC2B40D5AF3C37589A209F4433AB7A6F533DDDEA84671C8AEEE0FF88EaE67K" TargetMode="External"/><Relationship Id="rId256" Type="http://schemas.openxmlformats.org/officeDocument/2006/relationships/hyperlink" Target="consultantplus://offline/ref=5D10C76E5091257761D33158644F9C93C3C8D66C2197AA5C0F5AE86E5D076FB84DF18A1F7FCA234578FB60U240I" TargetMode="External"/><Relationship Id="rId277" Type="http://schemas.openxmlformats.org/officeDocument/2006/relationships/hyperlink" Target="consultantplus://offline/ref=5D10C76E5091257761D33158644F9C93C3C8D66C2896AF5F0B53B564555E63BA4AFED50878832F4478FB6125UA4BI" TargetMode="External"/><Relationship Id="rId298" Type="http://schemas.openxmlformats.org/officeDocument/2006/relationships/hyperlink" Target="consultantplus://offline/ref=5D10C76E5091257761D3314E6723C299C0C58D692A92A60E5705B3330AU04EI" TargetMode="External"/><Relationship Id="rId400" Type="http://schemas.openxmlformats.org/officeDocument/2006/relationships/hyperlink" Target="consultantplus://offline/ref=5D10C76E5091257761D33158644F9C93C3C8D66C2896AB5B0B53B564555E63BA4AFED50878832F4478FB6120UA40I" TargetMode="External"/><Relationship Id="rId421" Type="http://schemas.openxmlformats.org/officeDocument/2006/relationships/hyperlink" Target="consultantplus://offline/ref=5D10C76E5091257761D33158644F9C93C3C8D66C2896AB5B0B53B564555E63BA4AFED50878832F4478FB6120UA4BI" TargetMode="External"/><Relationship Id="rId442" Type="http://schemas.openxmlformats.org/officeDocument/2006/relationships/hyperlink" Target="consultantplus://offline/ref=D9110E9969FEED71460E20EFDC4CE4AC596E13E89C2772566671C07B70210C28F2372341CD8315088E7993C9NC46K" TargetMode="External"/><Relationship Id="rId463" Type="http://schemas.openxmlformats.org/officeDocument/2006/relationships/hyperlink" Target="consultantplus://offline/ref=D5C399F971F89C731D60FB9FEF273DD5AB9298ADD1DDD501342A26E06C659D2454AE3817A912A773D4448E77z0iBH" TargetMode="External"/><Relationship Id="rId484" Type="http://schemas.openxmlformats.org/officeDocument/2006/relationships/hyperlink" Target="consultantplus://offline/ref=5E899E2E8CAC17C34CAFB4E05E37978221328B7560E8C018D5860BDE2B91A9B87DE2A47F586EE51CC5154758m7QBL" TargetMode="External"/><Relationship Id="rId116" Type="http://schemas.openxmlformats.org/officeDocument/2006/relationships/hyperlink" Target="consultantplus://offline/ref=5D10C76E5091257761D33158644F9C93C3C8D66C2896AC590C55B564555E63BA4AFED50878832F4478FB6227UA46I" TargetMode="External"/><Relationship Id="rId137" Type="http://schemas.openxmlformats.org/officeDocument/2006/relationships/hyperlink" Target="consultantplus://offline/ref=5D10C76E5091257761D33158644F9C93C3C8D66C2896AF5F0B54B564555E63BA4AFED50878832F4478FB6124UA4AI" TargetMode="External"/><Relationship Id="rId158" Type="http://schemas.openxmlformats.org/officeDocument/2006/relationships/hyperlink" Target="consultantplus://offline/ref=5D10C76E5091257761D33158644F9C93C3C8D66C2096AE5E0C5AE86E5D076FB84DF18A1F7FCA234578FB60U244I" TargetMode="External"/><Relationship Id="rId302" Type="http://schemas.openxmlformats.org/officeDocument/2006/relationships/hyperlink" Target="consultantplus://offline/ref=5D10C76E5091257761D33158644F9C93C3C8D66C2896AF5E0259B564555E63BA4AFED50878832F4478FB6125UA44I" TargetMode="External"/><Relationship Id="rId323" Type="http://schemas.openxmlformats.org/officeDocument/2006/relationships/hyperlink" Target="consultantplus://offline/ref=5D10C76E5091257761D33158644F9C93C3C8D66C2896AB5B0B53B564555E63BA4AFED50878832F4478FB6124UA4BI" TargetMode="External"/><Relationship Id="rId344" Type="http://schemas.openxmlformats.org/officeDocument/2006/relationships/hyperlink" Target="consultantplus://offline/ref=5D10C76E5091257761D33158644F9C93C3C8D66C2896AF5F0B53B564555E63BA4AFED50878832F4478FB6126UA47I" TargetMode="External"/><Relationship Id="rId20" Type="http://schemas.openxmlformats.org/officeDocument/2006/relationships/hyperlink" Target="consultantplus://offline/ref=6490704FB0C916384DD5495244FEB28D47EAECA7C257937F09D8A13C2F35BD404E12D64EC07A37EB26yAM" TargetMode="External"/><Relationship Id="rId41" Type="http://schemas.openxmlformats.org/officeDocument/2006/relationships/hyperlink" Target="consultantplus://offline/ref=97ECFBC191CDA33CD7844E56F5E27ED663F19DDE9CD6CDAB3031D180D41832E9875993AFC279F75FD690FC953D6CF" TargetMode="External"/><Relationship Id="rId62" Type="http://schemas.openxmlformats.org/officeDocument/2006/relationships/hyperlink" Target="consultantplus://offline/ref=5D10C76E5091257761D33158644F9C93C3C8D66C2197AA5C0F5AE86E5D076FB84DF18A1F7FCA234578FB61U241I" TargetMode="External"/><Relationship Id="rId83" Type="http://schemas.openxmlformats.org/officeDocument/2006/relationships/hyperlink" Target="consultantplus://offline/ref=5D10C76E5091257761D33158644F9C93C3C8D66C2B97AD510C5AE86E5D076FB8U44DI" TargetMode="External"/><Relationship Id="rId179" Type="http://schemas.openxmlformats.org/officeDocument/2006/relationships/hyperlink" Target="consultantplus://offline/ref=5D10C76E5091257761D33158644F9C93C3C8D66C2896AF5E0259B564555E63BA4AFED50878832F4478FB6124UA44I" TargetMode="External"/><Relationship Id="rId365" Type="http://schemas.openxmlformats.org/officeDocument/2006/relationships/hyperlink" Target="consultantplus://offline/ref=5D10C76E5091257761D33158644F9C93C3C8D66C2896AF5F0B53B564555E63BA4AFED50878832F4478FB6126UA4AI" TargetMode="External"/><Relationship Id="rId386" Type="http://schemas.openxmlformats.org/officeDocument/2006/relationships/hyperlink" Target="consultantplus://offline/ref=5D10C76E5091257761D33158644F9C93C3C8D66C2896AF5E0259B564555E63BA4AFED50878832F4478FB6127UA40I" TargetMode="External"/><Relationship Id="rId190" Type="http://schemas.openxmlformats.org/officeDocument/2006/relationships/hyperlink" Target="consultantplus://offline/ref=5D10C76E5091257761D33158644F9C93C3C8D66C2896AF5E0259B564555E63BA4AFED50878832F4478FB6124UA44I" TargetMode="External"/><Relationship Id="rId204" Type="http://schemas.openxmlformats.org/officeDocument/2006/relationships/hyperlink" Target="consultantplus://offline/ref=95A29C4D900DE419AA7F7BE3501523D6078A71207C1A60DCDDE3505E8D7A783E3737A3E115Y9sAK" TargetMode="External"/><Relationship Id="rId225" Type="http://schemas.openxmlformats.org/officeDocument/2006/relationships/hyperlink" Target="consultantplus://offline/ref=885831256F624D7F08A882A01CB5B2E871C8CD3CE93D7DF3FA08D1640BF987FC758B7F40C40BA30915h4I" TargetMode="External"/><Relationship Id="rId246" Type="http://schemas.openxmlformats.org/officeDocument/2006/relationships/hyperlink" Target="consultantplus://offline/ref=D73A4F251242070127814591A89C406B361C7072A609F343089EE784535CBB202D03A6D5C08DA81C6CVAL" TargetMode="External"/><Relationship Id="rId267" Type="http://schemas.openxmlformats.org/officeDocument/2006/relationships/hyperlink" Target="consultantplus://offline/ref=5D10C76E5091257761D3314E6723C299C0C78D612E9EA60E5705B3330A0E65EF0ABED35D3BC72244U748I" TargetMode="External"/><Relationship Id="rId288" Type="http://schemas.openxmlformats.org/officeDocument/2006/relationships/hyperlink" Target="consultantplus://offline/ref=5D10C76E5091257761D33158644F9C93C3C8D66C2896AF5E0259B564555E63BA4AFED50878832F4478FB6125UA45I" TargetMode="External"/><Relationship Id="rId411" Type="http://schemas.openxmlformats.org/officeDocument/2006/relationships/hyperlink" Target="consultantplus://offline/ref=5D10C76E5091257761D33158644F9C93C3C8D66C2896AF5E0256B564555E63BA4AFED50878832F4478FB6120UA46I" TargetMode="External"/><Relationship Id="rId432" Type="http://schemas.openxmlformats.org/officeDocument/2006/relationships/hyperlink" Target="consultantplus://offline/ref=9F463C3C27AEE96044671667C2D1E18F5830F32FE3D29BD4BA866D703EEF1268FDCA77E5E9H9d9L" TargetMode="External"/><Relationship Id="rId453" Type="http://schemas.openxmlformats.org/officeDocument/2006/relationships/hyperlink" Target="consultantplus://offline/ref=D5C399F971F89C731D60FB9FEF273DD5AB9298ADD1DDD5023F2826E06C659D2454AE3817A912A773D4448E76z0i2H" TargetMode="External"/><Relationship Id="rId474" Type="http://schemas.openxmlformats.org/officeDocument/2006/relationships/hyperlink" Target="consultantplus://offline/ref=3E4D1554D05EC4A6BD7BFB88C6F9EB1705A21BFCA729A5595C8A5F608DF141383F9A3D67383AA17D3105BA54y0kAH" TargetMode="External"/><Relationship Id="rId106" Type="http://schemas.openxmlformats.org/officeDocument/2006/relationships/hyperlink" Target="consultantplus://offline/ref=5D10C76E5091257761D33158644F9C93C3C8D66C2896AF5E0256B564555E63BA4AFED50878832F4478FB6124UA46I" TargetMode="External"/><Relationship Id="rId127" Type="http://schemas.openxmlformats.org/officeDocument/2006/relationships/hyperlink" Target="consultantplus://offline/ref=00EA2F01AC7F040D4C7DD66867E0162EE9FE7DB0CF90A21C5A4A0EBA1C4A497E310128CD9FFFD1655A08A2FDtDU7L" TargetMode="External"/><Relationship Id="rId313" Type="http://schemas.openxmlformats.org/officeDocument/2006/relationships/hyperlink" Target="consultantplus://offline/ref=5D10C76E5091257761D33158644F9C93C3C8D66C2896AF5F0B53B564555E63BA4AFED50878832F4478FB6126UA42I" TargetMode="External"/><Relationship Id="rId10" Type="http://schemas.openxmlformats.org/officeDocument/2006/relationships/hyperlink" Target="consultantplus://offline/ref=03199F03F57499D957DEAE0C84760E362439BFB99900AF247AE918793A95FA5955D233A63821EEv6q4M" TargetMode="External"/><Relationship Id="rId31" Type="http://schemas.openxmlformats.org/officeDocument/2006/relationships/hyperlink" Target="consultantplus://offline/ref=97ECFBC191CDA33CD7844E56F5E27ED663F19DDE95D4C3A8343F8C8ADC413EEB3860F" TargetMode="External"/><Relationship Id="rId52" Type="http://schemas.openxmlformats.org/officeDocument/2006/relationships/hyperlink" Target="http://www.consultant.ru" TargetMode="External"/><Relationship Id="rId73" Type="http://schemas.openxmlformats.org/officeDocument/2006/relationships/hyperlink" Target="consultantplus://offline/ref=5D10C76E5091257761D33158644F9C93C3C8D66C2896AC590E51B564555E63BA4AFED50878832F4478FB6027UA40I" TargetMode="External"/><Relationship Id="rId94" Type="http://schemas.openxmlformats.org/officeDocument/2006/relationships/hyperlink" Target="consultantplus://offline/ref=5D10C76E5091257761D33158644F9C93C3C8D66C2C95A85C0F5AE86E5D076FB84DF18A1F7FCA234578FB61U241I" TargetMode="External"/><Relationship Id="rId148" Type="http://schemas.openxmlformats.org/officeDocument/2006/relationships/hyperlink" Target="consultantplus://offline/ref=5D10C76E5091257761D33158644F9C93C3C8D66C2896AC590E51B564555E63BA4AFED50878832F4478FB6027UA46I" TargetMode="External"/><Relationship Id="rId169" Type="http://schemas.openxmlformats.org/officeDocument/2006/relationships/hyperlink" Target="consultantplus://offline/ref=5D10C76E5091257761D33158644F9C93C3C8D66C2896AF5F0B53B564555E63BA4AFED50878832F4478FB6125UA40I" TargetMode="External"/><Relationship Id="rId334" Type="http://schemas.openxmlformats.org/officeDocument/2006/relationships/hyperlink" Target="consultantplus://offline/ref=5D10C76E5091257761D33158644F9C93C3C8D66C2197AA5C095AE86E5D076FB84DF18A1F7FCA234578FB63U247I" TargetMode="External"/><Relationship Id="rId355" Type="http://schemas.openxmlformats.org/officeDocument/2006/relationships/hyperlink" Target="consultantplus://offline/ref=5D10C76E5091257761D3314E6723C299C0C08D682091A60E5705B3330A0E65EF0ABED35D3BC72244U748I" TargetMode="External"/><Relationship Id="rId376" Type="http://schemas.openxmlformats.org/officeDocument/2006/relationships/hyperlink" Target="consultantplus://offline/ref=5D10C76E5091257761D33158644F9C93C3C8D66C2896AF5F0B53B564555E63BA4AFED50878832F4478FB6127UA47I" TargetMode="External"/><Relationship Id="rId397" Type="http://schemas.openxmlformats.org/officeDocument/2006/relationships/hyperlink" Target="consultantplus://offline/ref=5D10C76E5091257761D33158644F9C93C3C8D66C2896AF5F0B53B564555E63BA4AFED50878832F4478FB6127UA46I" TargetMode="External"/><Relationship Id="rId4" Type="http://schemas.openxmlformats.org/officeDocument/2006/relationships/settings" Target="settings.xml"/><Relationship Id="rId180" Type="http://schemas.openxmlformats.org/officeDocument/2006/relationships/hyperlink" Target="consultantplus://offline/ref=5D10C76E5091257761D33158644F9C93C3C8D66C2896AF5E0259B564555E63BA4AFED50878832F4478FB6124UA44I" TargetMode="External"/><Relationship Id="rId215" Type="http://schemas.openxmlformats.org/officeDocument/2006/relationships/hyperlink" Target="consultantplus://offline/ref=9F83088492A1187CB48A980820108A4528EEF11F966D585930265EA04C1168C3BD426F3AA0pCWAI" TargetMode="External"/><Relationship Id="rId236" Type="http://schemas.openxmlformats.org/officeDocument/2006/relationships/hyperlink" Target="consultantplus://offline/ref=1CF78367B1FE2CE7591EC2B40D5AF3C37481A60DF1463AB7A6F533DDDEaA68K" TargetMode="External"/><Relationship Id="rId257" Type="http://schemas.openxmlformats.org/officeDocument/2006/relationships/hyperlink" Target="consultantplus://offline/ref=5D10C76E5091257761D33158644F9C93C3C8D66C2896AF5F0B54B564555E63BA4AFED50878832F4478FB6125UA43I" TargetMode="External"/><Relationship Id="rId278" Type="http://schemas.openxmlformats.org/officeDocument/2006/relationships/hyperlink" Target="consultantplus://offline/ref=5D10C76E5091257761D33158644F9C93C3C8D66C2896AF5E0259B564555E63BA4AFED50878832F4478FB6125UA45I" TargetMode="External"/><Relationship Id="rId401" Type="http://schemas.openxmlformats.org/officeDocument/2006/relationships/hyperlink" Target="consultantplus://offline/ref=5D10C76E5091257761D33158644F9C93C3C8D66C2896AF5F0B54B564555E63BA4AFED50878832F4478FB6121UA4AI" TargetMode="External"/><Relationship Id="rId422" Type="http://schemas.openxmlformats.org/officeDocument/2006/relationships/hyperlink" Target="consultantplus://offline/ref=5D10C76E5091257761D3314E6723C299C0C681602994A60E5705B3330A0E65EF0ABED35D3BC72142U741I" TargetMode="External"/><Relationship Id="rId443" Type="http://schemas.openxmlformats.org/officeDocument/2006/relationships/hyperlink" Target="consultantplus://offline/ref=D9110E9969FEED71460E20EFDC4CE4AC596E13E89C2474506D71C07B70210C28F2372341CD8315088E7997CANC41K" TargetMode="External"/><Relationship Id="rId464" Type="http://schemas.openxmlformats.org/officeDocument/2006/relationships/hyperlink" Target="consultantplus://offline/ref=D5C399F971F89C731D60FB9FEF273DD5AB9298ADD1DDD501342A26E06C659D2454AE3817A912A773D4448E77z0i8H" TargetMode="External"/><Relationship Id="rId303" Type="http://schemas.openxmlformats.org/officeDocument/2006/relationships/hyperlink" Target="consultantplus://offline/ref=5D10C76E5091257761D33158644F9C93C3C8D66C2896AF5E0256B564555E63BA4AFED50878832F4478FB6126UA41I" TargetMode="External"/><Relationship Id="rId485" Type="http://schemas.openxmlformats.org/officeDocument/2006/relationships/fontTable" Target="fontTable.xml"/><Relationship Id="rId42" Type="http://schemas.openxmlformats.org/officeDocument/2006/relationships/hyperlink" Target="consultantplus://offline/ref=97ECFBC191CDA33CD7844E56F5E27ED663F19DDE94D5CBA8313F8C8ADC413EEB8056CCB8C530FB5ED690FD3963F" TargetMode="External"/><Relationship Id="rId84" Type="http://schemas.openxmlformats.org/officeDocument/2006/relationships/hyperlink" Target="consultantplus://offline/ref=5D10C76E5091257761D33158644F9C93C3C8D66C2B93A450025AE86E5D076FB8U44DI" TargetMode="External"/><Relationship Id="rId138" Type="http://schemas.openxmlformats.org/officeDocument/2006/relationships/hyperlink" Target="consultantplus://offline/ref=5D10C76E5091257761D33158644F9C93C3C8D66C2896AF5F0B53B564555E63BA4AFED50878832F4478FB6125UA43I" TargetMode="External"/><Relationship Id="rId345" Type="http://schemas.openxmlformats.org/officeDocument/2006/relationships/hyperlink" Target="consultantplus://offline/ref=5D10C76E5091257761D33158644F9C93C3C8D66C2896AF5E0259B564555E63BA4AFED50878832F4478FB6124UA44I" TargetMode="External"/><Relationship Id="rId387" Type="http://schemas.openxmlformats.org/officeDocument/2006/relationships/hyperlink" Target="consultantplus://offline/ref=5D10C76E5091257761D33158644F9C93C3C8D66C2896AB5B0B53B564555E63BA4AFED50878832F4478FB6127UA4AI" TargetMode="External"/><Relationship Id="rId191" Type="http://schemas.openxmlformats.org/officeDocument/2006/relationships/hyperlink" Target="consultantplus://offline/ref=5D10C76E5091257761D33158644F9C93C3C8D66C2896AF5F0B53B564555E63BA4AFED50878832F4478FB6125UA40I" TargetMode="External"/><Relationship Id="rId205" Type="http://schemas.openxmlformats.org/officeDocument/2006/relationships/hyperlink" Target="consultantplus://offline/ref=3760E5E7FBDF4E5B2EBD719B4D3428ADD8A8B2DC07EC2B565FFC12C3FE44BA06C89E908751m9r2K" TargetMode="External"/><Relationship Id="rId247" Type="http://schemas.openxmlformats.org/officeDocument/2006/relationships/hyperlink" Target="consultantplus://offline/ref=D73A4F251242070127814591A89C406B36197A7FA20BF343089EE784535CBB202D03A6D5C08DAE196CV9L" TargetMode="External"/><Relationship Id="rId412" Type="http://schemas.openxmlformats.org/officeDocument/2006/relationships/hyperlink" Target="consultantplus://offline/ref=5D10C76E5091257761D33158644F9C93C3C8D66C2897A45C0259B564555E63BA4AFED50878832F4478FB6124UA46I" TargetMode="External"/><Relationship Id="rId107" Type="http://schemas.openxmlformats.org/officeDocument/2006/relationships/hyperlink" Target="consultantplus://offline/ref=5D10C76E5091257761D33158644F9C93C3C8D66C2897A45C0259B564555E63BA4AFED50878832F4478FB6124UA46I" TargetMode="External"/><Relationship Id="rId289" Type="http://schemas.openxmlformats.org/officeDocument/2006/relationships/hyperlink" Target="consultantplus://offline/ref=5D10C76E5091257761D33158644F9C93C3C8D66C2896AF5F0B53B564555E63BA4AFED50878832F4478FB6126UA43I" TargetMode="External"/><Relationship Id="rId454" Type="http://schemas.openxmlformats.org/officeDocument/2006/relationships/hyperlink" Target="consultantplus://offline/ref=D5C399F971F89C731D60FB9FEF273DD5AB9298ADD1DDD501342A26E06C659D2454AE3817A912A773D4448E76z0iCH" TargetMode="External"/><Relationship Id="rId11" Type="http://schemas.openxmlformats.org/officeDocument/2006/relationships/hyperlink" Target="consultantplus://offline/ref=03199F03F57499D957DEAE0C84760E362339BAB89C0FF22E72B0147B3D9AA54E529B3FA73821E366vBq6M" TargetMode="External"/><Relationship Id="rId53" Type="http://schemas.openxmlformats.org/officeDocument/2006/relationships/hyperlink" Target="consultantplus://offline/ref=5D10C76E5091257761D33158644F9C93C3C8D66C2896AF5F0B54B564555E63BA4AFED50878832F4478FB6124UA46I" TargetMode="External"/><Relationship Id="rId149" Type="http://schemas.openxmlformats.org/officeDocument/2006/relationships/hyperlink" Target="consultantplus://offline/ref=5D10C76E5091257761D33158644F9C93C3C8D66C2896AC590E51B564555E63BA4AFED50878832F4478FB6027UA46I" TargetMode="External"/><Relationship Id="rId314" Type="http://schemas.openxmlformats.org/officeDocument/2006/relationships/hyperlink" Target="consultantplus://offline/ref=5D10C76E5091257761D33158644F9C93C3C8D66C2896AF5F0B51B564555E63BA4AFED50878832F4478FB6124UA44I" TargetMode="External"/><Relationship Id="rId356" Type="http://schemas.openxmlformats.org/officeDocument/2006/relationships/hyperlink" Target="consultantplus://offline/ref=5D10C76E5091257761D3314E6723C299C0C281682D93A60E5705B3330A0E65EF0ABED35D3BC72645U74AI" TargetMode="External"/><Relationship Id="rId398" Type="http://schemas.openxmlformats.org/officeDocument/2006/relationships/hyperlink" Target="consultantplus://offline/ref=5D10C76E5091257761D33158644F9C93C3C8D66C2896AF5E0259B564555E63BA4AFED50878832F4478FB6124UA44I" TargetMode="External"/><Relationship Id="rId95" Type="http://schemas.openxmlformats.org/officeDocument/2006/relationships/hyperlink" Target="consultantplus://offline/ref=5D10C76E5091257761D33158644F9C93C3C8D66C2C95A8500F5AE86E5D076FB84DF18A1F7FCA234578FB61U241I" TargetMode="External"/><Relationship Id="rId160" Type="http://schemas.openxmlformats.org/officeDocument/2006/relationships/hyperlink" Target="consultantplus://offline/ref=5D10C76E5091257761D33158644F9C93C3C8D66C2C96AC5A0C5AE86E5D076FB84DF18A1F7FCA234578FB61U241I" TargetMode="External"/><Relationship Id="rId216" Type="http://schemas.openxmlformats.org/officeDocument/2006/relationships/hyperlink" Target="consultantplus://offline/ref=9F83088492A1187CB48A980820108A4528EEF11F966D585930265EA04C1168C3BD426F3AA0pCW8I" TargetMode="External"/><Relationship Id="rId423" Type="http://schemas.openxmlformats.org/officeDocument/2006/relationships/hyperlink" Target="consultantplus://offline/ref=5D10C76E5091257761D33158644F9C93C3C8D66C2896AB5B0B53B564555E63BA4AFED50878832F4478FB6121UA43I" TargetMode="External"/><Relationship Id="rId258" Type="http://schemas.openxmlformats.org/officeDocument/2006/relationships/hyperlink" Target="consultantplus://offline/ref=5D10C76E5091257761D33158644F9C93C3C8D66C2896AF5F0B54B564555E63BA4AFED50878832F4478FB6125UA41I" TargetMode="External"/><Relationship Id="rId465" Type="http://schemas.openxmlformats.org/officeDocument/2006/relationships/hyperlink" Target="consultantplus://offline/ref=D5C399F971F89C731D60E592F94B63DFA891C0A2D4DEDB566B7A20B733359B7114EE3Ez4i2H" TargetMode="External"/><Relationship Id="rId22" Type="http://schemas.openxmlformats.org/officeDocument/2006/relationships/hyperlink" Target="consultantplus://offline/ref=6490704FB0C916384DD5495244FEB28D44EAEDA2C359937F09D8A13C2F35BD404E12D64EC07A35EB26yEM" TargetMode="External"/><Relationship Id="rId64" Type="http://schemas.openxmlformats.org/officeDocument/2006/relationships/hyperlink" Target="consultantplus://offline/ref=5D10C76E5091257761D33158644F9C93C3C8D66C2F93AE5F0E5AE86E5D076FB84DF18A1F7FCA234578FB61U241I" TargetMode="External"/><Relationship Id="rId118" Type="http://schemas.openxmlformats.org/officeDocument/2006/relationships/hyperlink" Target="consultantplus://offline/ref=00EA2F01AC7F040D4C7DD66867E0162EE9FE7DB0CB93A614514353B01413457C360E77DA98B6DD645A08A2tFU8L" TargetMode="External"/><Relationship Id="rId325" Type="http://schemas.openxmlformats.org/officeDocument/2006/relationships/hyperlink" Target="consultantplus://offline/ref=5D10C76E5091257761D33158644F9C93C3C8D66C2896AF5F0B54B564555E63BA4AFED50878832F4478FB6127UA40I" TargetMode="External"/><Relationship Id="rId367" Type="http://schemas.openxmlformats.org/officeDocument/2006/relationships/hyperlink" Target="consultantplus://offline/ref=5D10C76E5091257761D33158644F9C93C3C8D66C2896AF5E0259B564555E63BA4AFED50878832F4478FB6126UA4BI" TargetMode="External"/><Relationship Id="rId171" Type="http://schemas.openxmlformats.org/officeDocument/2006/relationships/hyperlink" Target="consultantplus://offline/ref=5D10C76E5091257761D33158644F9C93C3C8D66C2896AF5F0B53B564555E63BA4AFED50878832F4478FB6125UA47I" TargetMode="External"/><Relationship Id="rId227" Type="http://schemas.openxmlformats.org/officeDocument/2006/relationships/hyperlink" Target="consultantplus://offline/ref=809C89D26C84200F97A37D3AE08C59ED3CC6F004DC224B757143ED62DBB78F2F25CDE92FF8C6D654xAB2L" TargetMode="External"/><Relationship Id="rId269" Type="http://schemas.openxmlformats.org/officeDocument/2006/relationships/hyperlink" Target="consultantplus://offline/ref=5D10C76E5091257761D33158644F9C93C3C8D66C2896AF5E0256B564555E63BA4AFED50878832F4478FB6126UA43I" TargetMode="External"/><Relationship Id="rId434" Type="http://schemas.openxmlformats.org/officeDocument/2006/relationships/hyperlink" Target="consultantplus://offline/ref=9F463C3C27AEE96044671667C2D1E18F5830F32FE3D29BD4BA866D703EEF1268FDCA77E2EE9BHEd1L" TargetMode="External"/><Relationship Id="rId476" Type="http://schemas.openxmlformats.org/officeDocument/2006/relationships/hyperlink" Target="consultantplus://offline/ref=3E4D1554D05EC4A6BD7BFB88C6F9EB1705A21BFCA728A257558E5F608DF141383F9A3D67383AA17D3105BA54y0kAH" TargetMode="External"/><Relationship Id="rId33" Type="http://schemas.openxmlformats.org/officeDocument/2006/relationships/hyperlink" Target="consultantplus://offline/ref=97ECFBC191CDA33CD7844E56F5E27ED663F19DDE9CD6CDAB3031D180D41832E9875993AFC279F75FD690FC943D61F" TargetMode="External"/><Relationship Id="rId129" Type="http://schemas.openxmlformats.org/officeDocument/2006/relationships/hyperlink" Target="consultantplus://offline/ref=5D10C76E5091257761D33158644F9C93C3C8D66C2197AA5C095AE86E5D076FB84DF18A1F7FCA234578FB61U24DI" TargetMode="External"/><Relationship Id="rId280" Type="http://schemas.openxmlformats.org/officeDocument/2006/relationships/hyperlink" Target="consultantplus://offline/ref=5D10C76E5091257761D33158644F9C93C3C8D66C2896AF5E0259B564555E63BA4AFED50878832F4478FB6125UA45I" TargetMode="External"/><Relationship Id="rId336" Type="http://schemas.openxmlformats.org/officeDocument/2006/relationships/hyperlink" Target="consultantplus://offline/ref=5D10C76E5091257761D33158644F9C93C3C8D66C2896AF5F0B54B564555E63BA4AFED50878832F4478FB6127UA40I" TargetMode="External"/><Relationship Id="rId75" Type="http://schemas.openxmlformats.org/officeDocument/2006/relationships/hyperlink" Target="consultantplus://offline/ref=5D10C76E5091257761D33158644F9C93C3C8D66C2896AB5B0B53B564555E63BA4AFED50878832F4478FB6124UA46I" TargetMode="External"/><Relationship Id="rId140" Type="http://schemas.openxmlformats.org/officeDocument/2006/relationships/hyperlink" Target="consultantplus://offline/ref=5D10C76E5091257761D33158644F9C93C3C8D66C2896AF5E0256B564555E63BA4AFED50878832F4478FB6125UA44I" TargetMode="External"/><Relationship Id="rId182" Type="http://schemas.openxmlformats.org/officeDocument/2006/relationships/hyperlink" Target="consultantplus://offline/ref=5D10C76E5091257761D33158644F9C93C3C8D66C2896AF5F0B55B564555E63BA4AFED50878832F4478FB6125UA44I" TargetMode="External"/><Relationship Id="rId378" Type="http://schemas.openxmlformats.org/officeDocument/2006/relationships/hyperlink" Target="consultantplus://offline/ref=5D10C76E5091257761D33158644F9C93C3C8D66C2896AF5F0B51B564555E63BA4AFED50878832F4478FB6124UA44I" TargetMode="External"/><Relationship Id="rId403" Type="http://schemas.openxmlformats.org/officeDocument/2006/relationships/hyperlink" Target="consultantplus://offline/ref=5D10C76E5091257761D33158644F9C93C3C8D66C2896AF5E0259B564555E63BA4AFED50878832F4478FB6120UA43I" TargetMode="External"/><Relationship Id="rId6" Type="http://schemas.openxmlformats.org/officeDocument/2006/relationships/hyperlink" Target="https://onf.ru/2018/06/28/eksperty-onf-kazhdyy-pyatyy-uchitel-gotov-uyti-iz-shkoly-iz-za-nizkoy-zarplaty-i-ogromnoy/" TargetMode="External"/><Relationship Id="rId238" Type="http://schemas.openxmlformats.org/officeDocument/2006/relationships/hyperlink" Target="consultantplus://offline/ref=1CF78367B1FE2CE7591EC2B40D5AF3C37589A209F4433AB7A6F533DDDEA84671C8AEEE0FF08EE424a665K" TargetMode="External"/><Relationship Id="rId445" Type="http://schemas.openxmlformats.org/officeDocument/2006/relationships/hyperlink" Target="consultantplus://offline/ref=D5C399F971F89C731D60FB9FEF273DD5AB9298ADD1DCD309352726E06C659D2454AE3817A912A773D4448E76z0iFH" TargetMode="External"/><Relationship Id="rId291" Type="http://schemas.openxmlformats.org/officeDocument/2006/relationships/hyperlink" Target="consultantplus://offline/ref=5D10C76E5091257761D33158644F9C93C3C8D66C2896AF5E0256B564555E63BA4AFED50878832F4478FB6126UA42I" TargetMode="External"/><Relationship Id="rId305" Type="http://schemas.openxmlformats.org/officeDocument/2006/relationships/hyperlink" Target="consultantplus://offline/ref=5D10C76E5091257761D33158644F9C93C3C8D66C2896AF5F0B54B564555E63BA4AFED50878832F4478FB6126UA44I" TargetMode="External"/><Relationship Id="rId347" Type="http://schemas.openxmlformats.org/officeDocument/2006/relationships/hyperlink" Target="consultantplus://offline/ref=5D10C76E5091257761D33158644F9C93C3C8D66C2896AB5B0B53B564555E63BA4AFED50878832F4478FB6126UA46I" TargetMode="External"/><Relationship Id="rId44" Type="http://schemas.openxmlformats.org/officeDocument/2006/relationships/hyperlink" Target="consultantplus://offline/ref=97ECFBC191CDA33CD7844E56F5E27ED663F19DDE9AD6C9A0353F8C8ADC413EEB3860F" TargetMode="External"/><Relationship Id="rId86" Type="http://schemas.openxmlformats.org/officeDocument/2006/relationships/hyperlink" Target="consultantplus://offline/ref=5D10C76E5091257761D33158644F9C93C3C8D66C2B9EAD5D0D5AE86E5D076FB8U44DI" TargetMode="External"/><Relationship Id="rId151" Type="http://schemas.openxmlformats.org/officeDocument/2006/relationships/hyperlink" Target="consultantplus://offline/ref=5D10C76E5091257761D3314E6723C299C0C681602994A60E5705B3330A0E65EF0ABED35D3BC72240U74EI" TargetMode="External"/><Relationship Id="rId389" Type="http://schemas.openxmlformats.org/officeDocument/2006/relationships/hyperlink" Target="consultantplus://offline/ref=5D10C76E5091257761D33158644F9C93C3C8D66C2896A5580959B564555E63BA4AFED50878832F4478FB6124UA46I" TargetMode="External"/><Relationship Id="rId193" Type="http://schemas.openxmlformats.org/officeDocument/2006/relationships/hyperlink" Target="consultantplus://offline/ref=DDCCBD3A48AFE6CD0FEDE6CFBCA6278E129996B73AD3D8378493853EFE33BA4F50D82B4C64ECQ2D4K" TargetMode="External"/><Relationship Id="rId207" Type="http://schemas.openxmlformats.org/officeDocument/2006/relationships/hyperlink" Target="consultantplus://offline/ref=9F83088492A1187CB48A980820108A452AE9F71B946C585930265EA04C1168C3BD426F3FA5CF4585pBW0I" TargetMode="External"/><Relationship Id="rId249" Type="http://schemas.openxmlformats.org/officeDocument/2006/relationships/hyperlink" Target="consultantplus://offline/ref=D73A4F251242070127814591A89C406B36187D7BA10BF343089EE784535CBB202D03A6D5C08DA8196CVDL" TargetMode="External"/><Relationship Id="rId414" Type="http://schemas.openxmlformats.org/officeDocument/2006/relationships/hyperlink" Target="consultantplus://offline/ref=5D10C76E5091257761D33158644F9C93C3C8D66C2896AB5B0B53B564555E63BA4AFED50878832F4478FB6120UA47I" TargetMode="External"/><Relationship Id="rId456" Type="http://schemas.openxmlformats.org/officeDocument/2006/relationships/hyperlink" Target="consultantplus://offline/ref=D5C399F971F89C731D60FB9FEF273DD5AB9298ADD1DDD501342A26E06C659D2454AE3817A912A773D4448E76z0i2H" TargetMode="External"/><Relationship Id="rId13" Type="http://schemas.openxmlformats.org/officeDocument/2006/relationships/hyperlink" Target="consultantplus://offline/ref=8AF65D5C28055BBFDCC661BB1C6145CDE77DEA9328DB1F23DDA73B004ED21B82C6D28A8AE5D3F1FFr6o9G" TargetMode="External"/><Relationship Id="rId109" Type="http://schemas.openxmlformats.org/officeDocument/2006/relationships/hyperlink" Target="consultantplus://offline/ref=5D10C76E5091257761D33158644F9C93C3C8D66C2896AB5D0256B564555E63BA4AFED50878832F4478FB6124UA46I" TargetMode="External"/><Relationship Id="rId260" Type="http://schemas.openxmlformats.org/officeDocument/2006/relationships/hyperlink" Target="consultantplus://offline/ref=5D10C76E5091257761D33158644F9C93C3C8D66C2197AA5C095AE86E5D076FB84DF18A1F7FCA234578FB60U24DI" TargetMode="External"/><Relationship Id="rId316" Type="http://schemas.openxmlformats.org/officeDocument/2006/relationships/hyperlink" Target="consultantplus://offline/ref=5D10C76E5091257761D33158644F9C93C3C8D66C2896AF5E0259B564555E63BA4AFED50878832F4478FB6124UA4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7CA9A-5667-4B85-B47B-8C720E97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218</Pages>
  <Words>52048</Words>
  <Characters>296678</Characters>
  <Application>Microsoft Office Word</Application>
  <DocSecurity>0</DocSecurity>
  <Lines>2472</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Работа</cp:lastModifiedBy>
  <cp:revision>2</cp:revision>
  <dcterms:created xsi:type="dcterms:W3CDTF">2018-10-22T06:38:00Z</dcterms:created>
  <dcterms:modified xsi:type="dcterms:W3CDTF">2018-10-22T06:38:00Z</dcterms:modified>
</cp:coreProperties>
</file>